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2F" w:rsidRPr="00FC1004" w:rsidRDefault="00E8342F" w:rsidP="00FC10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  <w:r w:rsidRPr="00FC1004">
        <w:rPr>
          <w:rFonts w:ascii="Times New Roman" w:hAnsi="Times New Roman" w:cs="Times New Roman"/>
          <w:b/>
          <w:bCs/>
          <w:color w:val="000080"/>
        </w:rPr>
        <w:t>Как принять новость о насилии над своим ребенком</w:t>
      </w:r>
    </w:p>
    <w:p w:rsidR="00E8342F" w:rsidRPr="00FC1004" w:rsidRDefault="00E8342F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Независимо от того, как вы узнали об этом, новость о насилии над вашим ребенком будет болезненной. В таких случаях люди реагируют по-разному: злобой, отчаянием, обвиняют себя в том, что не защитили ребенка, или ребенка - за то, что тот допустил такое. Некоторые сталкиваются с симптомами психологической травмы, будто сами пережили насилие.</w:t>
      </w:r>
    </w:p>
    <w:p w:rsidR="00E8342F" w:rsidRPr="00FC1004" w:rsidRDefault="00E8342F" w:rsidP="00FC10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pacing w:val="1"/>
          <w:sz w:val="22"/>
          <w:szCs w:val="22"/>
        </w:rPr>
      </w:pPr>
      <w:r w:rsidRPr="00FC1004">
        <w:rPr>
          <w:color w:val="2C2D2E"/>
          <w:spacing w:val="1"/>
          <w:sz w:val="22"/>
          <w:szCs w:val="22"/>
        </w:rPr>
        <w:t>Все это - естественная реакция родителя в подобной ситуации.</w:t>
      </w:r>
    </w:p>
    <w:p w:rsidR="0013637E" w:rsidRPr="00FC1004" w:rsidRDefault="0013637E" w:rsidP="00FC10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80"/>
        </w:rPr>
      </w:pPr>
    </w:p>
    <w:p w:rsidR="00532F6B" w:rsidRPr="00FC1004" w:rsidRDefault="00532F6B" w:rsidP="00FC100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80"/>
        </w:rPr>
      </w:pPr>
      <w:r w:rsidRPr="00FC1004">
        <w:rPr>
          <w:rFonts w:ascii="Times New Roman" w:hAnsi="Times New Roman" w:cs="Times New Roman"/>
          <w:b/>
          <w:bCs/>
          <w:color w:val="000080"/>
        </w:rPr>
        <w:t>Ситуация не безнадежна</w:t>
      </w:r>
    </w:p>
    <w:p w:rsidR="00532F6B" w:rsidRPr="00FC1004" w:rsidRDefault="00532F6B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Не существует какого-либо времени, в течение которого подобная травма «проходит» сама по себе. Тем не менее важно понимать, что помощь, поддержка и любовь родителя являются самым большим ресурсом для ребенка. Поэтому, как бы тяжело это ни казалось, нужно взять себя в руки: каждое слово и действие имеет значение и несет последствия для ребенка.</w:t>
      </w:r>
    </w:p>
    <w:p w:rsidR="00532F6B" w:rsidRPr="00FC1004" w:rsidRDefault="00532F6B" w:rsidP="00FC1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b/>
          <w:bCs/>
          <w:color w:val="2C2D2E"/>
          <w:spacing w:val="1"/>
          <w:lang w:eastAsia="ru-RU"/>
        </w:rPr>
        <w:t xml:space="preserve">Непроработанные травмы могут грозить проблемами с психикой в будущем. </w:t>
      </w:r>
    </w:p>
    <w:p w:rsidR="00532F6B" w:rsidRPr="00FC1004" w:rsidRDefault="00532F6B" w:rsidP="00FC1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</w:p>
    <w:p w:rsidR="00532F6B" w:rsidRPr="00FC1004" w:rsidRDefault="00532F6B" w:rsidP="00FC100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80"/>
        </w:rPr>
      </w:pPr>
      <w:r w:rsidRPr="00FC1004">
        <w:rPr>
          <w:rFonts w:ascii="Times New Roman" w:hAnsi="Times New Roman" w:cs="Times New Roman"/>
          <w:b/>
          <w:bCs/>
          <w:color w:val="000080"/>
        </w:rPr>
        <w:t>Если ребенок рассказал о насилии</w:t>
      </w:r>
    </w:p>
    <w:p w:rsidR="00532F6B" w:rsidRPr="00FC1004" w:rsidRDefault="00532F6B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Если ребенок обратился к вам и рассказал о том, что в отношении его было совершено насилие, в первую очередь важно доверять ему. Признание в сексуальном насилии - страшный и болезненный процесс. Не нужно перебивать или расспрашивать о произошедшем - дайте ребенку рассказать то, что он считает нужным. Ваша задача- помочь ему почувствовать, что он принял верное решение, и что он может доверять близким.</w:t>
      </w:r>
    </w:p>
    <w:p w:rsidR="00532F6B" w:rsidRPr="00FC1004" w:rsidRDefault="00532F6B" w:rsidP="00FC1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  <w:r w:rsidRPr="00FC1004">
        <w:rPr>
          <w:rFonts w:ascii="Times New Roman" w:hAnsi="Times New Roman" w:cs="Times New Roman"/>
          <w:b/>
          <w:bCs/>
          <w:color w:val="000080"/>
        </w:rPr>
        <w:t>Вместо «</w:t>
      </w:r>
      <w:r w:rsidR="00FC1004">
        <w:rPr>
          <w:rFonts w:ascii="Times New Roman" w:hAnsi="Times New Roman" w:cs="Times New Roman"/>
          <w:b/>
          <w:bCs/>
          <w:color w:val="000080"/>
        </w:rPr>
        <w:t>П</w:t>
      </w:r>
      <w:r w:rsidRPr="00FC1004">
        <w:rPr>
          <w:rFonts w:ascii="Times New Roman" w:hAnsi="Times New Roman" w:cs="Times New Roman"/>
          <w:b/>
          <w:bCs/>
          <w:color w:val="000080"/>
        </w:rPr>
        <w:t>очему ты не сказал(а) об это раньше»,</w:t>
      </w:r>
    </w:p>
    <w:p w:rsidR="00532F6B" w:rsidRPr="00FC1004" w:rsidRDefault="00FC1004" w:rsidP="00FC1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  <w:r w:rsidRPr="00FC1004">
        <w:rPr>
          <w:rFonts w:ascii="Times New Roman" w:hAnsi="Times New Roman" w:cs="Times New Roman"/>
          <w:b/>
          <w:bCs/>
          <w:color w:val="000080"/>
        </w:rPr>
        <w:t>лучше сказать,</w:t>
      </w:r>
      <w:r w:rsidR="00532F6B" w:rsidRPr="00FC1004">
        <w:rPr>
          <w:rFonts w:ascii="Times New Roman" w:hAnsi="Times New Roman" w:cs="Times New Roman"/>
          <w:b/>
          <w:bCs/>
          <w:color w:val="000080"/>
        </w:rPr>
        <w:t xml:space="preserve"> «</w:t>
      </w:r>
      <w:r>
        <w:rPr>
          <w:rFonts w:ascii="Times New Roman" w:hAnsi="Times New Roman" w:cs="Times New Roman"/>
          <w:b/>
          <w:bCs/>
          <w:color w:val="000080"/>
        </w:rPr>
        <w:t>Д</w:t>
      </w:r>
      <w:r w:rsidR="00532F6B" w:rsidRPr="00FC1004">
        <w:rPr>
          <w:rFonts w:ascii="Times New Roman" w:hAnsi="Times New Roman" w:cs="Times New Roman"/>
          <w:b/>
          <w:bCs/>
          <w:color w:val="000080"/>
        </w:rPr>
        <w:t>олжно быть, непросто было заговорить об этом»</w:t>
      </w:r>
    </w:p>
    <w:p w:rsidR="00532F6B" w:rsidRPr="00FC1004" w:rsidRDefault="00532F6B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Если вы узнали о том, что ваш ребенок пережил сексуальное насилие не от него лично, то это не значит, что он вам не доверяет. Он может быть напуган, или боится, что из-за этого кто-нибудь пострадает, или что его не поймут.</w:t>
      </w:r>
    </w:p>
    <w:p w:rsidR="00532F6B" w:rsidRPr="00FC1004" w:rsidRDefault="00532F6B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Даже если информация о насилии подтвердится, ребенок может отрицать это или смягчать события. Независимо от этого, проявляйте понимание и терпение, не ищите виновных.</w:t>
      </w:r>
    </w:p>
    <w:p w:rsidR="00532F6B" w:rsidRPr="00FC1004" w:rsidRDefault="00532F6B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80"/>
        </w:rPr>
      </w:pPr>
      <w:r w:rsidRPr="00FC1004">
        <w:rPr>
          <w:rFonts w:ascii="Times New Roman" w:hAnsi="Times New Roman" w:cs="Times New Roman"/>
          <w:b/>
          <w:bCs/>
          <w:color w:val="000080"/>
        </w:rPr>
        <w:t>В первую очередь ваша задача - поддержать ребенка и помочь ему справиться с травмой, а также позаботиться о себе и своих эмоциях.</w:t>
      </w:r>
    </w:p>
    <w:p w:rsidR="00532F6B" w:rsidRPr="00FC1004" w:rsidRDefault="00532F6B" w:rsidP="00FC100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80"/>
        </w:rPr>
      </w:pPr>
      <w:r w:rsidRPr="00FC1004">
        <w:rPr>
          <w:rFonts w:ascii="Times New Roman" w:hAnsi="Times New Roman" w:cs="Times New Roman"/>
          <w:b/>
          <w:bCs/>
          <w:color w:val="000080"/>
        </w:rPr>
        <w:t>Как понять, что ребенок пострадал</w:t>
      </w:r>
    </w:p>
    <w:p w:rsidR="00FC1004" w:rsidRDefault="00FC1004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</w:p>
    <w:p w:rsidR="00532F6B" w:rsidRPr="00FC1004" w:rsidRDefault="00532F6B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Существуют признаки, указывающие на то, что ребенок, возможно, подвергся сексуальному насилию.</w:t>
      </w:r>
    </w:p>
    <w:p w:rsidR="00532F6B" w:rsidRPr="00FC1004" w:rsidRDefault="00532F6B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Иногда они вполне очевидны у переживших насилие, но порой дети скрывают их или вовсе не проявляют никаких признаков. Если вам кажется, что что-то не так, не нужно давить на ребенка и допытываться. Правильнее - </w:t>
      </w: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lastRenderedPageBreak/>
        <w:t>показать ребенку, что он может вам доверять, и убедиться, что он в безопасности прямо сейчас.</w:t>
      </w:r>
    </w:p>
    <w:p w:rsidR="00532F6B" w:rsidRPr="00FC1004" w:rsidRDefault="00532F6B" w:rsidP="00FC1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</w:p>
    <w:p w:rsidR="00532F6B" w:rsidRPr="00FC1004" w:rsidRDefault="00532F6B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hAnsi="Times New Roman" w:cs="Times New Roman"/>
          <w:b/>
          <w:bCs/>
          <w:color w:val="000080"/>
        </w:rPr>
        <w:t>Следующие признаки могут быть связаны с сексуальным</w:t>
      </w: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 </w:t>
      </w:r>
      <w:r w:rsidRPr="00FC1004">
        <w:rPr>
          <w:rFonts w:ascii="Times New Roman" w:hAnsi="Times New Roman" w:cs="Times New Roman"/>
          <w:b/>
          <w:bCs/>
          <w:color w:val="000080"/>
        </w:rPr>
        <w:t>насилием</w:t>
      </w: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 </w:t>
      </w:r>
      <w:r w:rsidRPr="00FC1004">
        <w:rPr>
          <w:rFonts w:ascii="Times New Roman" w:hAnsi="Times New Roman" w:cs="Times New Roman"/>
          <w:b/>
          <w:bCs/>
          <w:color w:val="000080"/>
        </w:rPr>
        <w:t>над ребенком.</w:t>
      </w: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 Если вы обнаруживаете один или несколько из них, стоит обратиться за медицинской и психологической помощью:</w:t>
      </w:r>
    </w:p>
    <w:p w:rsidR="00532F6B" w:rsidRPr="00FC1004" w:rsidRDefault="00532F6B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рваная одежда, особенно нижнее белье;</w:t>
      </w:r>
    </w:p>
    <w:p w:rsidR="00532F6B" w:rsidRPr="00FC1004" w:rsidRDefault="00532F6B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царапины, синяки;</w:t>
      </w:r>
    </w:p>
    <w:p w:rsidR="00532F6B" w:rsidRPr="00FC1004" w:rsidRDefault="00532F6B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кровотечение, боль, сыпь, покраснения, выделения в области гениталий;</w:t>
      </w:r>
    </w:p>
    <w:p w:rsidR="00532F6B" w:rsidRPr="00FC1004" w:rsidRDefault="00532F6B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заболевания, передающиеся половым путем.</w:t>
      </w:r>
    </w:p>
    <w:p w:rsidR="00FC1004" w:rsidRDefault="00FC1004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sz w:val="14"/>
          <w:szCs w:val="14"/>
          <w:lang w:eastAsia="ru-RU"/>
        </w:rPr>
      </w:pPr>
    </w:p>
    <w:p w:rsidR="00532F6B" w:rsidRPr="00FC1004" w:rsidRDefault="00532F6B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Также есть признаки, которые могут косвенно указывать на сексуальное насилие. Их наличие - не повод бить тревогу, но стоит обратить внимание на них:</w:t>
      </w:r>
    </w:p>
    <w:p w:rsidR="00532F6B" w:rsidRPr="00FC1004" w:rsidRDefault="00532F6B" w:rsidP="00FC10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боль или </w:t>
      </w:r>
      <w:r w:rsidR="00FC1004"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трудности при хождении,</w:t>
      </w: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 или сидении;</w:t>
      </w:r>
    </w:p>
    <w:p w:rsidR="00532F6B" w:rsidRPr="00FC1004" w:rsidRDefault="00532F6B" w:rsidP="00FC10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резкий набор или сброс веса;</w:t>
      </w:r>
    </w:p>
    <w:p w:rsidR="00532F6B" w:rsidRPr="00FC1004" w:rsidRDefault="00532F6B" w:rsidP="00FC10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резкая потеря или усиление аппетита;</w:t>
      </w:r>
    </w:p>
    <w:p w:rsidR="00532F6B" w:rsidRPr="00FC1004" w:rsidRDefault="00532F6B" w:rsidP="00FC10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трудности со сном, изменения в режиме сна;</w:t>
      </w:r>
    </w:p>
    <w:p w:rsidR="00532F6B" w:rsidRPr="00FC1004" w:rsidRDefault="00532F6B" w:rsidP="00FC10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беспричинные головные боли или расстройство желудка;</w:t>
      </w:r>
    </w:p>
    <w:p w:rsidR="00532F6B" w:rsidRPr="00FC1004" w:rsidRDefault="00532F6B" w:rsidP="00FC10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генитальные инфекции.</w:t>
      </w:r>
    </w:p>
    <w:p w:rsidR="0013637E" w:rsidRPr="00FC1004" w:rsidRDefault="0013637E" w:rsidP="00FC1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</w:p>
    <w:p w:rsidR="008440CE" w:rsidRPr="00FC1004" w:rsidRDefault="008440CE" w:rsidP="00FC10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</w:rPr>
      </w:pPr>
      <w:r w:rsidRPr="00FC1004">
        <w:rPr>
          <w:rFonts w:ascii="Times New Roman" w:hAnsi="Times New Roman" w:cs="Times New Roman"/>
          <w:b/>
          <w:bCs/>
          <w:color w:val="000080"/>
        </w:rPr>
        <w:t>Помимо вышеперечисленных физических признаков насилия, существуют психологические, проявляющиеся в поведении:</w:t>
      </w:r>
    </w:p>
    <w:p w:rsidR="008440CE" w:rsidRPr="00FC1004" w:rsidRDefault="008440CE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страх оставаться одному или наедине с кем-либо;</w:t>
      </w:r>
    </w:p>
    <w:p w:rsidR="008440CE" w:rsidRPr="00FC1004" w:rsidRDefault="008440CE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боязнь конкретных мест или вещей;</w:t>
      </w:r>
    </w:p>
    <w:p w:rsidR="008440CE" w:rsidRPr="00FC1004" w:rsidRDefault="008440CE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дискомфорт при физическом контакте, </w:t>
      </w:r>
      <w:r w:rsidR="00FC1004"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например,</w:t>
      </w: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 объятиях;</w:t>
      </w:r>
    </w:p>
    <w:p w:rsidR="008440CE" w:rsidRPr="00FC1004" w:rsidRDefault="008440CE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не соответствующий возрасту интерес к теме секса в словах и действиях;</w:t>
      </w:r>
    </w:p>
    <w:p w:rsidR="008440CE" w:rsidRPr="00FC1004" w:rsidRDefault="008440CE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резкие изменения успеваемости в школе;</w:t>
      </w:r>
    </w:p>
    <w:p w:rsidR="008440CE" w:rsidRPr="00FC1004" w:rsidRDefault="008440CE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избегание семьи, друзей;</w:t>
      </w:r>
    </w:p>
    <w:p w:rsidR="008440CE" w:rsidRPr="00FC1004" w:rsidRDefault="008440CE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беспричинный плач;</w:t>
      </w:r>
    </w:p>
    <w:p w:rsidR="008440CE" w:rsidRPr="00FC1004" w:rsidRDefault="008440CE" w:rsidP="00FC10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нанесение себе вреда, депрессия, суицидальные мысли;</w:t>
      </w:r>
    </w:p>
    <w:p w:rsidR="008440CE" w:rsidRPr="00FC1004" w:rsidRDefault="008440CE" w:rsidP="00FC100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утрата интереса к увлечениям;</w:t>
      </w:r>
    </w:p>
    <w:p w:rsidR="008440CE" w:rsidRPr="00FC1004" w:rsidRDefault="008440CE" w:rsidP="00FC100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потеря контроля над эмоциями, перепады настроения;</w:t>
      </w:r>
    </w:p>
    <w:p w:rsidR="008440CE" w:rsidRPr="00FC1004" w:rsidRDefault="008440CE" w:rsidP="00FC100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обострение агрессии или непослушности.</w:t>
      </w:r>
    </w:p>
    <w:p w:rsidR="008440CE" w:rsidRPr="00FC1004" w:rsidRDefault="008440CE" w:rsidP="00FC1004">
      <w:pPr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Если вы столкнулись с одним или несколькими из этих признаков, то вашему ребенку нужна поддержка, и возможно, помощь специалиста-психолога, независимо от того, что является причиной.</w:t>
      </w:r>
    </w:p>
    <w:p w:rsidR="0013637E" w:rsidRPr="00FC1004" w:rsidRDefault="0013637E" w:rsidP="00FC1004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FC1004" w:rsidRDefault="00FC1004" w:rsidP="00FC100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80"/>
        </w:rPr>
      </w:pPr>
    </w:p>
    <w:p w:rsidR="00FC1004" w:rsidRDefault="00FC1004" w:rsidP="00FC100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80"/>
        </w:rPr>
      </w:pPr>
    </w:p>
    <w:p w:rsidR="008440CE" w:rsidRPr="00FC1004" w:rsidRDefault="008440CE" w:rsidP="00FC100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80"/>
        </w:rPr>
      </w:pPr>
      <w:r w:rsidRPr="00FC1004">
        <w:rPr>
          <w:rFonts w:ascii="Times New Roman" w:hAnsi="Times New Roman" w:cs="Times New Roman"/>
          <w:b/>
          <w:bCs/>
          <w:color w:val="000080"/>
        </w:rPr>
        <w:lastRenderedPageBreak/>
        <w:t>Что делать, если ребенок подвергся насилию</w:t>
      </w:r>
    </w:p>
    <w:p w:rsidR="008440CE" w:rsidRPr="00FC1004" w:rsidRDefault="008440CE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Важно не только доверять ребенку, но и сделать все возможное, чтобы оградить его от возможности возобновления сексуального насилия. Если лицом, совершившим насилие, является другой ребенок или подросток, важно, чтобы тот тоже получил помощь.</w:t>
      </w:r>
    </w:p>
    <w:p w:rsidR="008440CE" w:rsidRPr="00FC1004" w:rsidRDefault="008440CE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Угрозы расправы над обидчиком могут вызвать большую тревогу, вину и подорвать доверие ребенка. Гнев и агрессия в данном случае, будучи вполне естественными эмоциями, могут навредить ребенку. Если насилие совершил член семьи или друг, ребенок будет чувствовать вину за кризис взаимоотношений семьи с ним. Кроме того, для ребенка насильник может быть единственным близким другом, а то и вовсе объектом влюбленности.</w:t>
      </w:r>
    </w:p>
    <w:p w:rsidR="008440CE" w:rsidRPr="00FC1004" w:rsidRDefault="008440CE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В ваших силах показать ребенку его ценность и значимость другими способами. Сосредоточьтесь на том, чтобы помочь ему </w:t>
      </w:r>
      <w:r w:rsid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-</w:t>
      </w: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 физически оградите от обидчика (особенно если это человек, живущий вместе с ребенком), ответственно подойдите к оказанию ребенку медицинской и психологической помощи. Обращение в полицию, помощь следствию, защита ребенка от дальнейшего насилия </w:t>
      </w:r>
      <w:r w:rsid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-</w:t>
      </w: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 куда лучший способ показать ребенку, что он в безопасности</w:t>
      </w:r>
      <w:r w:rsid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.</w:t>
      </w:r>
    </w:p>
    <w:p w:rsidR="008440CE" w:rsidRPr="00FC1004" w:rsidRDefault="008440CE" w:rsidP="00FC100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80"/>
        </w:rPr>
      </w:pPr>
      <w:r w:rsidRPr="00FC1004">
        <w:rPr>
          <w:rFonts w:ascii="Times New Roman" w:hAnsi="Times New Roman" w:cs="Times New Roman"/>
          <w:b/>
          <w:bCs/>
          <w:color w:val="000080"/>
        </w:rPr>
        <w:t>Как поддержать ребенка, когда поддержка нужна самому</w:t>
      </w:r>
    </w:p>
    <w:p w:rsidR="008440CE" w:rsidRPr="00FC1004" w:rsidRDefault="008440CE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Ребенку, перенесшему сексуальное насилие, свойственны такие чувства, как вина, тревожность, беспокойство. Любовь и поддержка близких людей служат самым важным ресурсом для него, поэтому в кризисной ситуации очень важна эмоциональная поддержка.</w:t>
      </w:r>
    </w:p>
    <w:p w:rsidR="008440CE" w:rsidRPr="00FC1004" w:rsidRDefault="008440CE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Поддержка не всегда дается легко. Родитель ребенка, перенесшего сексуальное насилие, сам сталкивается со стрессом, тревогой, депрессией, может переживать симптомы психологической травмы, хотя пострадал не он сам.</w:t>
      </w:r>
    </w:p>
    <w:p w:rsidR="008440CE" w:rsidRPr="00FC1004" w:rsidRDefault="008440CE" w:rsidP="00FC1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Не справляясь с эмоциональным давлением, родители часто начинают винить в произошедшем себя или ребенка. Ребенок, в свою очередь, будет чувствителен к родительскому поведению и настроению. Чтобы поддержать его, нужно в первую очередь позаботиться о собственном эмоциональном состоянии. Ваши чувства имеют значение, и ваша собственная поддержка </w:t>
      </w:r>
      <w:r w:rsidR="003E2928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-</w:t>
      </w: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 друзья, члены семьи, психолог или психотерапевт </w:t>
      </w:r>
      <w:r w:rsidR="003E2928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-</w:t>
      </w: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 могут сыграть большую роль, потому что без поддержки и помощи родителю очень тяжело поддерживать ребенка и помогать ему.</w:t>
      </w:r>
    </w:p>
    <w:p w:rsidR="008440CE" w:rsidRPr="00FC1004" w:rsidRDefault="008440CE" w:rsidP="003E2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Не бойтесь просить о помощи, когда сами в ней нуждаетесь. Ребенок, видя это, поймет, что и он может обратиться за поддержкой, когда она будет нужна ему. Благоприятные взаимоотношения в семье и в кругу друзей создадут безопасную среду, и дадут самый важный ресурс </w:t>
      </w:r>
      <w:r w:rsidR="003E2928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- </w:t>
      </w: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 xml:space="preserve"> надежду.</w:t>
      </w:r>
    </w:p>
    <w:p w:rsidR="008440CE" w:rsidRPr="00FC1004" w:rsidRDefault="008440CE" w:rsidP="003E2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pacing w:val="1"/>
          <w:lang w:eastAsia="ru-RU"/>
        </w:rPr>
      </w:pPr>
      <w:r w:rsidRPr="00FC1004">
        <w:rPr>
          <w:rFonts w:ascii="Times New Roman" w:eastAsia="Times New Roman" w:hAnsi="Times New Roman" w:cs="Times New Roman"/>
          <w:color w:val="2C2D2E"/>
          <w:spacing w:val="1"/>
          <w:lang w:eastAsia="ru-RU"/>
        </w:rPr>
        <w:t>Чтобы вместе справиться с ситуацией, важно чувствовать, что вы на одной стороне и можете рассчитывать на поддержку друг друга.</w:t>
      </w:r>
    </w:p>
    <w:p w:rsidR="008440CE" w:rsidRPr="00FC1004" w:rsidRDefault="008440CE" w:rsidP="00FC1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</w:p>
    <w:p w:rsidR="008051F3" w:rsidRDefault="008051F3" w:rsidP="008051F3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1F3" w:rsidRPr="003E2928" w:rsidRDefault="008051F3" w:rsidP="003E2928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28">
        <w:rPr>
          <w:rFonts w:ascii="Times New Roman" w:hAnsi="Times New Roman" w:cs="Times New Roman"/>
          <w:b/>
          <w:sz w:val="28"/>
          <w:szCs w:val="28"/>
        </w:rPr>
        <w:t>ОСГБУСОССЗН «</w:t>
      </w:r>
      <w:r w:rsidR="003E2928" w:rsidRPr="003E2928">
        <w:rPr>
          <w:rFonts w:ascii="Times New Roman" w:hAnsi="Times New Roman" w:cs="Times New Roman"/>
          <w:b/>
          <w:sz w:val="28"/>
          <w:szCs w:val="28"/>
        </w:rPr>
        <w:t>Областной социально-реабилитационный центр для несовершеннолетних</w:t>
      </w:r>
      <w:r w:rsidRPr="003E2928">
        <w:rPr>
          <w:rFonts w:ascii="Times New Roman" w:hAnsi="Times New Roman" w:cs="Times New Roman"/>
          <w:b/>
          <w:sz w:val="28"/>
          <w:szCs w:val="28"/>
        </w:rPr>
        <w:t>»</w:t>
      </w:r>
    </w:p>
    <w:p w:rsidR="008051F3" w:rsidRDefault="008051F3" w:rsidP="008051F3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jc w:val="center"/>
        <w:rPr>
          <w:rFonts w:ascii="Times New Roman" w:hAnsi="Times New Roman" w:cs="Times New Roman"/>
          <w:b/>
          <w:color w:val="339966"/>
          <w:sz w:val="28"/>
          <w:szCs w:val="28"/>
        </w:rPr>
      </w:pPr>
    </w:p>
    <w:p w:rsidR="003E2928" w:rsidRPr="008051F3" w:rsidRDefault="003E2928" w:rsidP="008051F3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jc w:val="center"/>
        <w:rPr>
          <w:rFonts w:ascii="Times New Roman" w:hAnsi="Times New Roman" w:cs="Times New Roman"/>
          <w:b/>
          <w:color w:val="339966"/>
          <w:sz w:val="28"/>
          <w:szCs w:val="28"/>
        </w:rPr>
      </w:pPr>
    </w:p>
    <w:p w:rsidR="008051F3" w:rsidRPr="008051F3" w:rsidRDefault="008051F3" w:rsidP="008051F3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8051F3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ПАМЯТКА </w:t>
      </w:r>
    </w:p>
    <w:p w:rsidR="008051F3" w:rsidRDefault="008051F3" w:rsidP="008051F3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8051F3">
        <w:rPr>
          <w:rFonts w:ascii="Times New Roman" w:hAnsi="Times New Roman" w:cs="Times New Roman"/>
          <w:b/>
          <w:color w:val="3366FF"/>
          <w:sz w:val="28"/>
          <w:szCs w:val="28"/>
        </w:rPr>
        <w:t>ДЛЯ РОДИТЕЛЕЙ</w:t>
      </w:r>
    </w:p>
    <w:p w:rsidR="008051F3" w:rsidRDefault="008051F3" w:rsidP="00E8342F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jc w:val="center"/>
        <w:rPr>
          <w:rFonts w:ascii="Times New Roman" w:hAnsi="Times New Roman" w:cs="Times New Roman"/>
          <w:b/>
          <w:i/>
          <w:color w:val="000080"/>
          <w:sz w:val="56"/>
          <w:szCs w:val="56"/>
        </w:rPr>
      </w:pPr>
      <w:r w:rsidRPr="008051F3">
        <w:rPr>
          <w:rFonts w:ascii="Times New Roman" w:hAnsi="Times New Roman" w:cs="Times New Roman"/>
          <w:b/>
          <w:i/>
          <w:color w:val="000080"/>
          <w:sz w:val="56"/>
          <w:szCs w:val="56"/>
        </w:rPr>
        <w:t>«</w:t>
      </w:r>
      <w:r w:rsidR="00640463">
        <w:rPr>
          <w:rFonts w:ascii="Times New Roman" w:hAnsi="Times New Roman" w:cs="Times New Roman"/>
          <w:b/>
          <w:i/>
          <w:color w:val="000080"/>
          <w:sz w:val="56"/>
          <w:szCs w:val="56"/>
        </w:rPr>
        <w:t>Сексуальное насилие над детьми</w:t>
      </w:r>
      <w:r w:rsidRPr="008051F3">
        <w:rPr>
          <w:rFonts w:ascii="Times New Roman" w:hAnsi="Times New Roman" w:cs="Times New Roman"/>
          <w:b/>
          <w:i/>
          <w:color w:val="000080"/>
          <w:sz w:val="56"/>
          <w:szCs w:val="56"/>
        </w:rPr>
        <w:t>»</w:t>
      </w:r>
    </w:p>
    <w:p w:rsidR="00640463" w:rsidRPr="00640463" w:rsidRDefault="00640463" w:rsidP="003E2928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spacing w:after="0" w:line="240" w:lineRule="auto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640463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Как понять, что ребенок пережил сексуальное насилие? </w:t>
      </w:r>
    </w:p>
    <w:p w:rsidR="00640463" w:rsidRPr="00640463" w:rsidRDefault="00640463" w:rsidP="003E2928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spacing w:after="0" w:line="240" w:lineRule="auto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640463">
        <w:rPr>
          <w:rFonts w:ascii="Times New Roman" w:hAnsi="Times New Roman" w:cs="Times New Roman"/>
          <w:b/>
          <w:color w:val="3366FF"/>
          <w:sz w:val="28"/>
          <w:szCs w:val="28"/>
        </w:rPr>
        <w:t>Что может сделать родитель, чтобы помочь ребенку справиться с травмой?</w:t>
      </w:r>
    </w:p>
    <w:p w:rsidR="00640463" w:rsidRDefault="00640463" w:rsidP="003E2928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spacing w:after="0" w:line="240" w:lineRule="auto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640463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И как справиться с этой травмой самому?</w:t>
      </w:r>
      <w:r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</w:p>
    <w:p w:rsidR="003E2928" w:rsidRDefault="003E2928" w:rsidP="003E2928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spacing w:after="0" w:line="240" w:lineRule="auto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</w:p>
    <w:p w:rsidR="003E2928" w:rsidRDefault="003E2928" w:rsidP="00640463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00328E">
        <w:rPr>
          <w:rFonts w:ascii="Monotype Corsiva" w:hAnsi="Monotype Corsiva"/>
          <w:noProof/>
          <w:lang w:eastAsia="ru-RU"/>
        </w:rPr>
        <w:drawing>
          <wp:inline distT="0" distB="0" distL="0" distR="0" wp14:anchorId="1AE8E120" wp14:editId="7311483D">
            <wp:extent cx="1670050" cy="1981200"/>
            <wp:effectExtent l="0" t="0" r="6350" b="0"/>
            <wp:docPr id="4" name="Рисунок 4" descr="C:\Users\user\Desktop\b9120efc-8205-51ef-9755-5986335d392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9120efc-8205-51ef-9755-5986335d3923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28" w:rsidRDefault="003E2928" w:rsidP="008051F3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jc w:val="center"/>
        <w:rPr>
          <w:rFonts w:ascii="Times New Roman" w:hAnsi="Times New Roman" w:cs="Times New Roman"/>
          <w:b/>
          <w:i/>
          <w:color w:val="000080"/>
          <w:sz w:val="10"/>
          <w:szCs w:val="10"/>
        </w:rPr>
      </w:pPr>
      <w:r w:rsidRPr="003E2928">
        <w:rPr>
          <w:rFonts w:ascii="Times New Roman" w:hAnsi="Times New Roman" w:cs="Times New Roman"/>
          <w:b/>
          <w:i/>
          <w:color w:val="000080"/>
          <w:sz w:val="28"/>
          <w:szCs w:val="28"/>
        </w:rPr>
        <w:t>Белгород 2025 г.</w:t>
      </w:r>
    </w:p>
    <w:p w:rsidR="003E2928" w:rsidRPr="003E2928" w:rsidRDefault="003E2928" w:rsidP="008051F3">
      <w:pPr>
        <w:pBdr>
          <w:top w:val="thinThickMediumGap" w:sz="24" w:space="1" w:color="0000FF"/>
          <w:left w:val="thinThickMediumGap" w:sz="24" w:space="4" w:color="0000FF"/>
          <w:bottom w:val="thickThinMediumGap" w:sz="24" w:space="1" w:color="0000FF"/>
          <w:right w:val="thickThinMediumGap" w:sz="24" w:space="4" w:color="0000FF"/>
        </w:pBdr>
        <w:jc w:val="center"/>
        <w:rPr>
          <w:rFonts w:ascii="Times New Roman" w:hAnsi="Times New Roman" w:cs="Times New Roman"/>
          <w:b/>
          <w:i/>
          <w:color w:val="000080"/>
          <w:sz w:val="10"/>
          <w:szCs w:val="10"/>
        </w:rPr>
      </w:pPr>
      <w:bookmarkStart w:id="0" w:name="_GoBack"/>
      <w:bookmarkEnd w:id="0"/>
    </w:p>
    <w:p w:rsidR="008051F3" w:rsidRDefault="008051F3"/>
    <w:p w:rsidR="008051F3" w:rsidRDefault="008051F3"/>
    <w:p w:rsidR="008051F3" w:rsidRDefault="008051F3"/>
    <w:p w:rsidR="008051F3" w:rsidRDefault="008051F3"/>
    <w:p w:rsidR="008051F3" w:rsidRDefault="008051F3"/>
    <w:sectPr w:rsidR="008051F3" w:rsidSect="008051F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5B" w:rsidRDefault="0030095B" w:rsidP="008440CE">
      <w:pPr>
        <w:spacing w:after="0" w:line="240" w:lineRule="auto"/>
      </w:pPr>
      <w:r>
        <w:separator/>
      </w:r>
    </w:p>
  </w:endnote>
  <w:endnote w:type="continuationSeparator" w:id="0">
    <w:p w:rsidR="0030095B" w:rsidRDefault="0030095B" w:rsidP="0084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5B" w:rsidRDefault="0030095B" w:rsidP="008440CE">
      <w:pPr>
        <w:spacing w:after="0" w:line="240" w:lineRule="auto"/>
      </w:pPr>
      <w:r>
        <w:separator/>
      </w:r>
    </w:p>
  </w:footnote>
  <w:footnote w:type="continuationSeparator" w:id="0">
    <w:p w:rsidR="0030095B" w:rsidRDefault="0030095B" w:rsidP="0084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C0E98"/>
    <w:multiLevelType w:val="multilevel"/>
    <w:tmpl w:val="2F2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4155E2"/>
    <w:multiLevelType w:val="multilevel"/>
    <w:tmpl w:val="089C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F05F58"/>
    <w:multiLevelType w:val="multilevel"/>
    <w:tmpl w:val="1D3CC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C66D0"/>
    <w:multiLevelType w:val="multilevel"/>
    <w:tmpl w:val="EA10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AA158F"/>
    <w:multiLevelType w:val="multilevel"/>
    <w:tmpl w:val="656E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A7961"/>
    <w:multiLevelType w:val="multilevel"/>
    <w:tmpl w:val="7BBC7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90D42"/>
    <w:multiLevelType w:val="multilevel"/>
    <w:tmpl w:val="C3DA1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44"/>
    <w:rsid w:val="0013637E"/>
    <w:rsid w:val="002F2844"/>
    <w:rsid w:val="0030095B"/>
    <w:rsid w:val="003E2928"/>
    <w:rsid w:val="004F2BB4"/>
    <w:rsid w:val="00532F6B"/>
    <w:rsid w:val="00640463"/>
    <w:rsid w:val="00655AC7"/>
    <w:rsid w:val="008051F3"/>
    <w:rsid w:val="00835AAC"/>
    <w:rsid w:val="008440CE"/>
    <w:rsid w:val="00E8342F"/>
    <w:rsid w:val="00F4749D"/>
    <w:rsid w:val="00F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49D8-C8CF-4D00-B36C-AC8B3A1F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051F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051F3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8051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0CE"/>
  </w:style>
  <w:style w:type="paragraph" w:styleId="a7">
    <w:name w:val="footer"/>
    <w:basedOn w:val="a"/>
    <w:link w:val="a8"/>
    <w:uiPriority w:val="99"/>
    <w:unhideWhenUsed/>
    <w:rsid w:val="0084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50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7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2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398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549440">
                                      <w:marLeft w:val="-1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8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6124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88415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5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7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7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9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86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5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5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995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0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31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2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5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87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7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228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3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3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4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9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94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3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1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7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67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87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73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940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597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170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521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055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38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82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12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849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72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624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6388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048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181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2476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068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0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841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26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5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4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147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461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763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622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503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4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6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0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5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473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1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9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0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345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1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77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0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2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6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5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3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7951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5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6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67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8915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64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75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504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7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705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023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492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88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8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7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2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05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914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3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50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8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1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3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14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0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5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20803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7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1073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853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58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4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16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69806">
                                                      <w:marLeft w:val="-75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64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09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3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88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210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2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96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55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82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94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01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80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91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18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6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89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74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33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3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7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66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1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5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65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8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2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06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28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8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37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0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3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51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76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3235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8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014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984992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51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6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448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699899">
                                                      <w:marLeft w:val="-75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89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8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9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53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85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9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7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95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03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95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71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53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86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67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77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8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85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26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50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232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41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09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73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78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37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97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4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95417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1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5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63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89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03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81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96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287742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64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48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442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199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57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76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08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454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2025-02-26T07:46:00Z</dcterms:created>
  <dcterms:modified xsi:type="dcterms:W3CDTF">2025-02-26T12:20:00Z</dcterms:modified>
</cp:coreProperties>
</file>