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DB" w:rsidRPr="009426DB" w:rsidRDefault="009426DB" w:rsidP="009426DB">
      <w:pPr>
        <w:pStyle w:val="a3"/>
        <w:spacing w:before="0" w:beforeAutospacing="0" w:after="0" w:afterAutospacing="0"/>
        <w:ind w:firstLine="425"/>
        <w:jc w:val="both"/>
        <w:rPr>
          <w:b/>
          <w:color w:val="2F5496" w:themeColor="accent5" w:themeShade="BF"/>
          <w:sz w:val="26"/>
          <w:szCs w:val="26"/>
        </w:rPr>
      </w:pPr>
      <w:r w:rsidRPr="009426DB">
        <w:rPr>
          <w:b/>
          <w:color w:val="2F5496" w:themeColor="accent5" w:themeShade="BF"/>
          <w:sz w:val="26"/>
          <w:szCs w:val="26"/>
        </w:rPr>
        <w:t>Как повысить шансы на выдачу х</w:t>
      </w:r>
      <w:r w:rsidRPr="009426DB">
        <w:rPr>
          <w:b/>
          <w:color w:val="2F5496" w:themeColor="accent5" w:themeShade="BF"/>
          <w:sz w:val="26"/>
          <w:szCs w:val="26"/>
        </w:rPr>
        <w:t>орошего результата от нейросети?</w:t>
      </w:r>
    </w:p>
    <w:p w:rsidR="009426DB" w:rsidRPr="009426DB" w:rsidRDefault="009426DB" w:rsidP="009426D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9426DB">
        <w:rPr>
          <w:sz w:val="26"/>
          <w:szCs w:val="26"/>
        </w:rPr>
        <w:t xml:space="preserve">Объясните ей, какую роль она выполняет. </w:t>
      </w:r>
      <w:r>
        <w:rPr>
          <w:sz w:val="26"/>
          <w:szCs w:val="26"/>
        </w:rPr>
        <w:t>Например</w:t>
      </w:r>
      <w:r w:rsidRPr="009426DB">
        <w:rPr>
          <w:sz w:val="26"/>
          <w:szCs w:val="26"/>
        </w:rPr>
        <w:t>: «Ты — учитель / методист / проверяющий…». Это позволит нейросети дать ответ с правильной позиции.</w:t>
      </w:r>
    </w:p>
    <w:p w:rsidR="009426DB" w:rsidRPr="009426DB" w:rsidRDefault="009426DB" w:rsidP="009426D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9426DB">
        <w:rPr>
          <w:sz w:val="26"/>
          <w:szCs w:val="26"/>
        </w:rPr>
        <w:t>Задайте цель: что именно нужно сделать. «Составь план урока», «Сформулируй задание…», «Проверь работу…».</w:t>
      </w:r>
    </w:p>
    <w:p w:rsidR="009426DB" w:rsidRPr="009426DB" w:rsidRDefault="009426DB" w:rsidP="009426D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9426DB">
        <w:rPr>
          <w:sz w:val="26"/>
          <w:szCs w:val="26"/>
        </w:rPr>
        <w:t xml:space="preserve">Обозначьте полный контекст: для какого </w:t>
      </w:r>
      <w:r>
        <w:rPr>
          <w:sz w:val="26"/>
          <w:szCs w:val="26"/>
        </w:rPr>
        <w:t>возраста</w:t>
      </w:r>
      <w:r w:rsidRPr="009426DB">
        <w:rPr>
          <w:sz w:val="26"/>
          <w:szCs w:val="26"/>
        </w:rPr>
        <w:t xml:space="preserve">, по какой теме, какое оборудование используется, какой уровень </w:t>
      </w:r>
      <w:r>
        <w:rPr>
          <w:sz w:val="26"/>
          <w:szCs w:val="26"/>
        </w:rPr>
        <w:t>детей</w:t>
      </w:r>
      <w:r w:rsidRPr="009426DB">
        <w:rPr>
          <w:sz w:val="26"/>
          <w:szCs w:val="26"/>
        </w:rPr>
        <w:t>. Не жалейте деталей — чем их будет больше, тем больше шанс с первого же запроса получить нужный результат.</w:t>
      </w:r>
    </w:p>
    <w:p w:rsidR="009426DB" w:rsidRPr="009426DB" w:rsidRDefault="009426DB" w:rsidP="009426DB">
      <w:pPr>
        <w:pStyle w:val="a3"/>
        <w:spacing w:before="0" w:beforeAutospacing="0" w:after="0" w:afterAutospacing="0"/>
        <w:ind w:firstLine="425"/>
        <w:jc w:val="both"/>
        <w:rPr>
          <w:sz w:val="26"/>
          <w:szCs w:val="26"/>
        </w:rPr>
      </w:pPr>
      <w:r w:rsidRPr="009426DB">
        <w:rPr>
          <w:sz w:val="26"/>
          <w:szCs w:val="26"/>
        </w:rPr>
        <w:t>Укажите необходимый формат контента: таблица, список, шаблон, какой должен быть объем, нужно ли сформировать поля на листе.</w:t>
      </w:r>
    </w:p>
    <w:p w:rsidR="009426DB" w:rsidRPr="007558A6" w:rsidRDefault="009426DB" w:rsidP="009426DB">
      <w:pPr>
        <w:pStyle w:val="a3"/>
        <w:tabs>
          <w:tab w:val="left" w:pos="709"/>
        </w:tabs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     </w:t>
      </w:r>
      <w:r w:rsidRPr="007239D9">
        <w:rPr>
          <w:rStyle w:val="a4"/>
          <w:color w:val="2F5496" w:themeColor="accent5" w:themeShade="BF"/>
          <w:sz w:val="26"/>
          <w:szCs w:val="26"/>
        </w:rPr>
        <w:t>Где можно освоить нейросети педагогу бесплатно?</w:t>
      </w:r>
    </w:p>
    <w:p w:rsidR="009426DB" w:rsidRDefault="009426DB" w:rsidP="009426DB">
      <w:pPr>
        <w:pStyle w:val="a3"/>
        <w:numPr>
          <w:ilvl w:val="0"/>
          <w:numId w:val="4"/>
        </w:numPr>
        <w:tabs>
          <w:tab w:val="clear" w:pos="720"/>
          <w:tab w:val="left" w:pos="567"/>
        </w:tabs>
        <w:ind w:left="0" w:firstLine="284"/>
        <w:jc w:val="both"/>
      </w:pPr>
      <w:r>
        <w:rPr>
          <w:sz w:val="26"/>
          <w:szCs w:val="26"/>
        </w:rPr>
        <w:t>о</w:t>
      </w:r>
      <w:r w:rsidRPr="007239D9">
        <w:rPr>
          <w:sz w:val="26"/>
          <w:szCs w:val="26"/>
        </w:rPr>
        <w:t>нлайн-курсы на платформах, таких как Stepik, Coursera, Яндекс Практикум.</w:t>
      </w:r>
    </w:p>
    <w:p w:rsidR="007239D9" w:rsidRPr="007558A6" w:rsidRDefault="007239D9" w:rsidP="009426DB">
      <w:pPr>
        <w:pStyle w:val="a3"/>
        <w:numPr>
          <w:ilvl w:val="0"/>
          <w:numId w:val="4"/>
        </w:numPr>
        <w:tabs>
          <w:tab w:val="clear" w:pos="720"/>
          <w:tab w:val="left" w:pos="567"/>
        </w:tabs>
        <w:ind w:left="0" w:firstLine="284"/>
        <w:jc w:val="both"/>
        <w:rPr>
          <w:sz w:val="26"/>
          <w:szCs w:val="26"/>
        </w:rPr>
      </w:pPr>
      <w:r w:rsidRPr="007558A6">
        <w:rPr>
          <w:sz w:val="26"/>
          <w:szCs w:val="26"/>
        </w:rPr>
        <w:t xml:space="preserve">уроки на </w:t>
      </w:r>
      <w:r w:rsidR="009426DB">
        <w:rPr>
          <w:sz w:val="26"/>
          <w:szCs w:val="26"/>
          <w:lang w:val="en-US"/>
        </w:rPr>
        <w:t>Ru</w:t>
      </w:r>
      <w:r w:rsidRPr="007558A6">
        <w:rPr>
          <w:sz w:val="26"/>
          <w:szCs w:val="26"/>
        </w:rPr>
        <w:t>Tube и других видеоплатформах.</w:t>
      </w:r>
    </w:p>
    <w:p w:rsidR="007239D9" w:rsidRDefault="009426DB" w:rsidP="009426DB">
      <w:pPr>
        <w:pStyle w:val="a3"/>
        <w:numPr>
          <w:ilvl w:val="0"/>
          <w:numId w:val="4"/>
        </w:numPr>
        <w:tabs>
          <w:tab w:val="clear" w:pos="720"/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239D9" w:rsidRPr="007558A6">
        <w:rPr>
          <w:sz w:val="26"/>
          <w:szCs w:val="26"/>
        </w:rPr>
        <w:t>окументация и руководства на официальных сайтах разработчиков нейросетей.</w:t>
      </w:r>
    </w:p>
    <w:p w:rsidR="009426DB" w:rsidRDefault="009426DB" w:rsidP="009426DB">
      <w:pPr>
        <w:pStyle w:val="a3"/>
        <w:jc w:val="both"/>
        <w:rPr>
          <w:sz w:val="26"/>
          <w:szCs w:val="26"/>
        </w:rPr>
      </w:pPr>
    </w:p>
    <w:p w:rsidR="009426DB" w:rsidRDefault="009426DB" w:rsidP="009426DB">
      <w:pPr>
        <w:pStyle w:val="a3"/>
        <w:jc w:val="both"/>
        <w:rPr>
          <w:sz w:val="26"/>
          <w:szCs w:val="26"/>
        </w:rPr>
      </w:pPr>
    </w:p>
    <w:p w:rsidR="009426DB" w:rsidRDefault="009426DB" w:rsidP="009426DB">
      <w:pPr>
        <w:pStyle w:val="a3"/>
        <w:jc w:val="both"/>
        <w:rPr>
          <w:sz w:val="26"/>
          <w:szCs w:val="26"/>
        </w:rPr>
      </w:pPr>
    </w:p>
    <w:p w:rsidR="009426DB" w:rsidRDefault="009426DB" w:rsidP="009426DB">
      <w:pPr>
        <w:pStyle w:val="a3"/>
        <w:jc w:val="both"/>
        <w:rPr>
          <w:sz w:val="26"/>
          <w:szCs w:val="26"/>
        </w:rPr>
      </w:pPr>
    </w:p>
    <w:p w:rsidR="009426DB" w:rsidRPr="00580960" w:rsidRDefault="009426DB" w:rsidP="009426DB">
      <w:pPr>
        <w:ind w:left="284" w:firstLine="284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8096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Разработка: Погорелова Т.В.- методист ОСГБУСОССЗН «Областной социально-реабилитационный центр для несовершеннолетних»                       </w:t>
      </w:r>
    </w:p>
    <w:p w:rsidR="007558A6" w:rsidRPr="007239D9" w:rsidRDefault="007239D9" w:rsidP="007239D9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7239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lastRenderedPageBreak/>
        <w:t>ОСГБУСОССЗН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Pr="007239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«ОБЛАСТНОЙ СОЦИАЛЬНО-РЕАБИЛИТАЦИОННЫЙ ЦЕНТР ДЛЯ НЕСОВЕРШЕННОЛЕТНИХ»</w:t>
      </w:r>
    </w:p>
    <w:p w:rsidR="007239D9" w:rsidRDefault="007239D9" w:rsidP="007239D9">
      <w:pPr>
        <w:jc w:val="center"/>
        <w:rPr>
          <w:b/>
          <w:color w:val="2F5496" w:themeColor="accent5" w:themeShade="BF"/>
        </w:rPr>
      </w:pPr>
    </w:p>
    <w:p w:rsidR="007239D9" w:rsidRPr="007239D9" w:rsidRDefault="007239D9" w:rsidP="007239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239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Памятка</w:t>
      </w:r>
    </w:p>
    <w:p w:rsidR="007239D9" w:rsidRPr="007239D9" w:rsidRDefault="007239D9" w:rsidP="007239D9">
      <w:pPr>
        <w:jc w:val="center"/>
        <w:rPr>
          <w:rFonts w:ascii="Times New Roman" w:hAnsi="Times New Roman" w:cs="Times New Roman"/>
          <w:b/>
          <w:color w:val="2F5496" w:themeColor="accent5" w:themeShade="BF"/>
          <w:sz w:val="52"/>
          <w:szCs w:val="52"/>
        </w:rPr>
      </w:pPr>
      <w:r w:rsidRPr="007239D9">
        <w:rPr>
          <w:rFonts w:ascii="Times New Roman" w:hAnsi="Times New Roman" w:cs="Times New Roman"/>
          <w:b/>
          <w:color w:val="2F5496" w:themeColor="accent5" w:themeShade="BF"/>
          <w:sz w:val="52"/>
          <w:szCs w:val="52"/>
        </w:rPr>
        <w:t>«Нейросеть - современный инструмент педагога»</w:t>
      </w:r>
    </w:p>
    <w:p w:rsidR="007239D9" w:rsidRDefault="007239D9" w:rsidP="007239D9">
      <w:pPr>
        <w:jc w:val="center"/>
        <w:rPr>
          <w:b/>
          <w:color w:val="2F5496" w:themeColor="accent5" w:themeShade="BF"/>
        </w:rPr>
      </w:pPr>
    </w:p>
    <w:p w:rsidR="007239D9" w:rsidRPr="009426DB" w:rsidRDefault="009426DB" w:rsidP="007239D9">
      <w:pPr>
        <w:jc w:val="center"/>
        <w:rPr>
          <w:b/>
          <w:color w:val="2F5496" w:themeColor="accent5" w:themeShade="BF"/>
        </w:rPr>
      </w:pPr>
      <w:r>
        <w:rPr>
          <w:noProof/>
          <w:lang w:eastAsia="ru-RU"/>
        </w:rPr>
        <w:drawing>
          <wp:inline distT="0" distB="0" distL="0" distR="0">
            <wp:extent cx="4401185" cy="2514963"/>
            <wp:effectExtent l="0" t="0" r="0" b="0"/>
            <wp:docPr id="1" name="Рисунок 1" descr="https://masterpiecer-images.s3.yandex.net/a5ace5a8b04411f0b3a41a9b03f9ba7b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terpiecer-images.s3.yandex.net/a5ace5a8b04411f0b3a41a9b03f9ba7b: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51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D9" w:rsidRPr="007239D9" w:rsidRDefault="007239D9" w:rsidP="007239D9">
      <w:pPr>
        <w:jc w:val="center"/>
        <w:rPr>
          <w:b/>
          <w:color w:val="2F5496" w:themeColor="accent5" w:themeShade="BF"/>
        </w:rPr>
      </w:pPr>
    </w:p>
    <w:p w:rsidR="007558A6" w:rsidRDefault="007558A6" w:rsidP="007239D9">
      <w:pPr>
        <w:jc w:val="center"/>
      </w:pPr>
    </w:p>
    <w:p w:rsidR="009426DB" w:rsidRDefault="009426DB" w:rsidP="007239D9">
      <w:pPr>
        <w:jc w:val="center"/>
      </w:pPr>
      <w:bookmarkStart w:id="0" w:name="_GoBack"/>
      <w:bookmarkEnd w:id="0"/>
    </w:p>
    <w:p w:rsidR="007239D9" w:rsidRPr="009426DB" w:rsidRDefault="007239D9" w:rsidP="007239D9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9426DB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Белгород 2025 год</w:t>
      </w:r>
    </w:p>
    <w:p w:rsidR="007239D9" w:rsidRDefault="007239D9" w:rsidP="007239D9">
      <w:pPr>
        <w:jc w:val="center"/>
      </w:pPr>
    </w:p>
    <w:p w:rsidR="007558A6" w:rsidRDefault="007558A6" w:rsidP="007558A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7558A6">
        <w:rPr>
          <w:sz w:val="26"/>
          <w:szCs w:val="26"/>
        </w:rPr>
        <w:t>В современном образовании нейросети становятся важным инструментом для педагогов. Они помогают оптимизировать рутинные задачи, разнообразить учебный процесс и повысить качество обучения.</w:t>
      </w:r>
    </w:p>
    <w:p w:rsidR="007558A6" w:rsidRPr="007558A6" w:rsidRDefault="007558A6" w:rsidP="007558A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558A6" w:rsidRPr="007558A6" w:rsidRDefault="007558A6" w:rsidP="007558A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7558A6">
        <w:rPr>
          <w:sz w:val="26"/>
          <w:szCs w:val="26"/>
        </w:rPr>
        <w:t>Использование нейросетей в работе педагога позволяет:</w:t>
      </w:r>
    </w:p>
    <w:p w:rsidR="007558A6" w:rsidRPr="007558A6" w:rsidRDefault="007558A6" w:rsidP="007558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7558A6">
        <w:rPr>
          <w:sz w:val="26"/>
          <w:szCs w:val="26"/>
        </w:rPr>
        <w:t>автоматизировать обработку больших объёмов информации;</w:t>
      </w:r>
    </w:p>
    <w:p w:rsidR="007558A6" w:rsidRPr="007558A6" w:rsidRDefault="007558A6" w:rsidP="007558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7558A6">
        <w:rPr>
          <w:sz w:val="26"/>
          <w:szCs w:val="26"/>
        </w:rPr>
        <w:t>создавать персонализированные учебные материалы;</w:t>
      </w:r>
    </w:p>
    <w:p w:rsidR="007558A6" w:rsidRPr="007558A6" w:rsidRDefault="007558A6" w:rsidP="007558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7558A6">
        <w:rPr>
          <w:sz w:val="26"/>
          <w:szCs w:val="26"/>
        </w:rPr>
        <w:t xml:space="preserve">анализировать данные об успеваемости и поведении </w:t>
      </w:r>
      <w:r>
        <w:rPr>
          <w:sz w:val="26"/>
          <w:szCs w:val="26"/>
        </w:rPr>
        <w:t>воспитанников</w:t>
      </w:r>
      <w:r w:rsidRPr="007558A6">
        <w:rPr>
          <w:sz w:val="26"/>
          <w:szCs w:val="26"/>
        </w:rPr>
        <w:t>;</w:t>
      </w:r>
    </w:p>
    <w:p w:rsidR="007558A6" w:rsidRPr="007558A6" w:rsidRDefault="007558A6" w:rsidP="007558A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</w:rPr>
      </w:pPr>
      <w:r w:rsidRPr="007558A6">
        <w:rPr>
          <w:sz w:val="26"/>
          <w:szCs w:val="26"/>
        </w:rPr>
        <w:t>разрабатывать интерактивные задания и тесты.</w:t>
      </w:r>
    </w:p>
    <w:p w:rsidR="007558A6" w:rsidRPr="007558A6" w:rsidRDefault="007558A6" w:rsidP="007558A6">
      <w:pPr>
        <w:pStyle w:val="a3"/>
        <w:jc w:val="both"/>
        <w:rPr>
          <w:color w:val="2F5496" w:themeColor="accent5" w:themeShade="BF"/>
          <w:sz w:val="26"/>
          <w:szCs w:val="26"/>
        </w:rPr>
      </w:pPr>
      <w:r w:rsidRPr="007558A6">
        <w:rPr>
          <w:rStyle w:val="a4"/>
          <w:color w:val="2F5496" w:themeColor="accent5" w:themeShade="BF"/>
          <w:sz w:val="26"/>
          <w:szCs w:val="26"/>
        </w:rPr>
        <w:t>Плюсы использования нейросетей</w:t>
      </w:r>
    </w:p>
    <w:p w:rsidR="007558A6" w:rsidRPr="007558A6" w:rsidRDefault="007558A6" w:rsidP="007558A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7558A6">
        <w:rPr>
          <w:sz w:val="26"/>
          <w:szCs w:val="26"/>
        </w:rPr>
        <w:t xml:space="preserve">кономия времени </w:t>
      </w:r>
      <w:r>
        <w:rPr>
          <w:sz w:val="26"/>
          <w:szCs w:val="26"/>
        </w:rPr>
        <w:t>на рутинные задачи;</w:t>
      </w:r>
    </w:p>
    <w:p w:rsidR="007558A6" w:rsidRPr="007558A6" w:rsidRDefault="007558A6" w:rsidP="007558A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558A6">
        <w:rPr>
          <w:sz w:val="26"/>
          <w:szCs w:val="26"/>
        </w:rPr>
        <w:t>озможность создания персона</w:t>
      </w:r>
      <w:r>
        <w:rPr>
          <w:sz w:val="26"/>
          <w:szCs w:val="26"/>
        </w:rPr>
        <w:t>лизированных учебных материалов;</w:t>
      </w:r>
    </w:p>
    <w:p w:rsidR="007558A6" w:rsidRPr="007558A6" w:rsidRDefault="007558A6" w:rsidP="007558A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7558A6">
        <w:rPr>
          <w:sz w:val="26"/>
          <w:szCs w:val="26"/>
        </w:rPr>
        <w:t>азнообразие учебного п</w:t>
      </w:r>
      <w:r>
        <w:rPr>
          <w:sz w:val="26"/>
          <w:szCs w:val="26"/>
        </w:rPr>
        <w:t>роцесса за счёт интерактивности;</w:t>
      </w:r>
    </w:p>
    <w:p w:rsidR="007558A6" w:rsidRPr="007558A6" w:rsidRDefault="007558A6" w:rsidP="007558A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7558A6">
        <w:rPr>
          <w:sz w:val="26"/>
          <w:szCs w:val="26"/>
        </w:rPr>
        <w:t>нализ данных для более эффективного обучения.</w:t>
      </w:r>
    </w:p>
    <w:p w:rsidR="007558A6" w:rsidRPr="007558A6" w:rsidRDefault="007558A6" w:rsidP="007558A6">
      <w:pPr>
        <w:pStyle w:val="a3"/>
        <w:jc w:val="both"/>
        <w:rPr>
          <w:color w:val="2F5496" w:themeColor="accent5" w:themeShade="BF"/>
          <w:sz w:val="26"/>
          <w:szCs w:val="26"/>
        </w:rPr>
      </w:pPr>
      <w:r w:rsidRPr="007558A6">
        <w:rPr>
          <w:rStyle w:val="a4"/>
          <w:color w:val="2F5496" w:themeColor="accent5" w:themeShade="BF"/>
          <w:sz w:val="26"/>
          <w:szCs w:val="26"/>
        </w:rPr>
        <w:t>Виды нейросетей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14"/>
        <w:jc w:val="both"/>
        <w:rPr>
          <w:sz w:val="26"/>
          <w:szCs w:val="26"/>
        </w:rPr>
      </w:pPr>
      <w:r w:rsidRPr="007558A6">
        <w:rPr>
          <w:rStyle w:val="a4"/>
          <w:sz w:val="26"/>
          <w:szCs w:val="26"/>
        </w:rPr>
        <w:t>Генеративные модели (например, GPT)</w:t>
      </w:r>
      <w:r w:rsidRPr="007558A6">
        <w:rPr>
          <w:sz w:val="26"/>
          <w:szCs w:val="26"/>
        </w:rPr>
        <w:t xml:space="preserve"> — создают тексты, могут помочь в написании учебных материалов или создании сценариев для уроков.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14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Плюсы:</w:t>
      </w:r>
      <w:r w:rsidRPr="007558A6">
        <w:rPr>
          <w:sz w:val="26"/>
          <w:szCs w:val="26"/>
        </w:rPr>
        <w:t xml:space="preserve"> генерация контента, помощь в подготовке материалов.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14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Минусы:</w:t>
      </w:r>
      <w:r w:rsidRPr="007558A6">
        <w:rPr>
          <w:sz w:val="26"/>
          <w:szCs w:val="26"/>
        </w:rPr>
        <w:t xml:space="preserve"> необходимость проверки и корректировки сгенерированного текста.</w:t>
      </w:r>
    </w:p>
    <w:p w:rsidR="007558A6" w:rsidRPr="007558A6" w:rsidRDefault="007558A6" w:rsidP="007558A6">
      <w:pPr>
        <w:pStyle w:val="a3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lastRenderedPageBreak/>
        <w:t>Педагогические задачи</w:t>
      </w:r>
      <w:r w:rsidRPr="007558A6">
        <w:rPr>
          <w:sz w:val="26"/>
          <w:szCs w:val="26"/>
        </w:rPr>
        <w:t>: создание текстов для уроков, сценариев для занятий, формулировка вопросов для тестов.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rStyle w:val="a4"/>
          <w:sz w:val="26"/>
          <w:szCs w:val="26"/>
        </w:rPr>
        <w:t>Нейросети для обработки изображений (например, DALL-E)</w:t>
      </w:r>
      <w:r w:rsidRPr="007558A6">
        <w:rPr>
          <w:sz w:val="26"/>
          <w:szCs w:val="26"/>
        </w:rPr>
        <w:t xml:space="preserve"> — создают изображения по текстовому описанию, могут быть полезны для создания иллюстраций к учебным материалам.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Плюсы:</w:t>
      </w:r>
      <w:r w:rsidRPr="007558A6">
        <w:rPr>
          <w:sz w:val="26"/>
          <w:szCs w:val="26"/>
        </w:rPr>
        <w:t xml:space="preserve"> визуализация информации, создание иллюстраций.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Минусы:</w:t>
      </w:r>
      <w:r w:rsidRPr="007558A6">
        <w:rPr>
          <w:sz w:val="26"/>
          <w:szCs w:val="26"/>
        </w:rPr>
        <w:t xml:space="preserve"> необходимость адаптации изображений под образовательные цели.</w:t>
      </w:r>
    </w:p>
    <w:p w:rsid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Педагогические задачи:</w:t>
      </w:r>
      <w:r w:rsidRPr="007558A6">
        <w:rPr>
          <w:sz w:val="26"/>
          <w:szCs w:val="26"/>
        </w:rPr>
        <w:t xml:space="preserve"> создание визуальных материалов, иллюстраций для учебных пособий.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rStyle w:val="a4"/>
          <w:sz w:val="26"/>
          <w:szCs w:val="26"/>
        </w:rPr>
        <w:t>Системы анализа данных (например, для прогнозирования успеваемости)</w:t>
      </w:r>
      <w:r w:rsidRPr="007558A6">
        <w:rPr>
          <w:sz w:val="26"/>
          <w:szCs w:val="26"/>
        </w:rPr>
        <w:t xml:space="preserve"> — анализируют большие объёмы данных для выявления закономерностей и тенденций.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Плюсы:</w:t>
      </w:r>
      <w:r w:rsidRPr="007558A6">
        <w:rPr>
          <w:sz w:val="26"/>
          <w:szCs w:val="26"/>
        </w:rPr>
        <w:t xml:space="preserve"> выявление закономерностей, оптимизация учебного процесса.</w:t>
      </w:r>
    </w:p>
    <w:p w:rsidR="007558A6" w:rsidRP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Минусы:</w:t>
      </w:r>
      <w:r w:rsidRPr="007558A6">
        <w:rPr>
          <w:sz w:val="26"/>
          <w:szCs w:val="26"/>
        </w:rPr>
        <w:t xml:space="preserve"> сложность интерпретации результатов, необходимость обучения работе с системой.</w:t>
      </w:r>
    </w:p>
    <w:p w:rsidR="007558A6" w:rsidRDefault="007558A6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7558A6">
        <w:rPr>
          <w:sz w:val="26"/>
          <w:szCs w:val="26"/>
          <w:u w:val="single"/>
        </w:rPr>
        <w:t>Педагогические задачи:</w:t>
      </w:r>
      <w:r w:rsidRPr="007558A6">
        <w:rPr>
          <w:sz w:val="26"/>
          <w:szCs w:val="26"/>
        </w:rPr>
        <w:t xml:space="preserve"> анализ успеваемости, выявление проблемных зон, оптимизация </w:t>
      </w:r>
      <w:r w:rsidR="007239D9">
        <w:rPr>
          <w:sz w:val="26"/>
          <w:szCs w:val="26"/>
        </w:rPr>
        <w:t>образовательного</w:t>
      </w:r>
      <w:r w:rsidRPr="007558A6">
        <w:rPr>
          <w:sz w:val="26"/>
          <w:szCs w:val="26"/>
        </w:rPr>
        <w:t xml:space="preserve"> процесса.</w:t>
      </w:r>
    </w:p>
    <w:p w:rsidR="009426DB" w:rsidRDefault="009426DB" w:rsidP="007558A6">
      <w:pPr>
        <w:pStyle w:val="a3"/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p w:rsidR="009426DB" w:rsidRPr="009426DB" w:rsidRDefault="009426DB" w:rsidP="009426DB">
      <w:pPr>
        <w:pStyle w:val="a3"/>
        <w:spacing w:after="0"/>
        <w:ind w:left="709"/>
        <w:jc w:val="both"/>
        <w:rPr>
          <w:sz w:val="26"/>
          <w:szCs w:val="26"/>
        </w:rPr>
      </w:pPr>
      <w:r w:rsidRPr="009426DB">
        <w:rPr>
          <w:sz w:val="26"/>
          <w:szCs w:val="26"/>
        </w:rPr>
        <w:t xml:space="preserve">Чтобы нейросети выдавали качественный и ожидаемый результат, важно правильно сформулировать </w:t>
      </w:r>
      <w:r w:rsidRPr="009426DB">
        <w:rPr>
          <w:b/>
          <w:color w:val="2F5496" w:themeColor="accent5" w:themeShade="BF"/>
          <w:sz w:val="26"/>
          <w:szCs w:val="26"/>
        </w:rPr>
        <w:t>промпт</w:t>
      </w:r>
      <w:r w:rsidRPr="009426DB">
        <w:rPr>
          <w:sz w:val="26"/>
          <w:szCs w:val="26"/>
        </w:rPr>
        <w:t> — команду или набор инструкций, которые пользователь передает нейросети для выполнения конкретной задачи.</w:t>
      </w:r>
    </w:p>
    <w:sectPr w:rsidR="009426DB" w:rsidRPr="009426DB" w:rsidSect="007558A6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9E3"/>
    <w:multiLevelType w:val="multilevel"/>
    <w:tmpl w:val="060C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C144A"/>
    <w:multiLevelType w:val="hybridMultilevel"/>
    <w:tmpl w:val="444EE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893"/>
    <w:multiLevelType w:val="multilevel"/>
    <w:tmpl w:val="893A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870CD"/>
    <w:multiLevelType w:val="hybridMultilevel"/>
    <w:tmpl w:val="882C7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4155"/>
    <w:multiLevelType w:val="multilevel"/>
    <w:tmpl w:val="1A74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D1E11"/>
    <w:multiLevelType w:val="multilevel"/>
    <w:tmpl w:val="656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22"/>
    <w:rsid w:val="000A5522"/>
    <w:rsid w:val="00683CA7"/>
    <w:rsid w:val="007239D9"/>
    <w:rsid w:val="007558A6"/>
    <w:rsid w:val="009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05B0"/>
  <w15:chartTrackingRefBased/>
  <w15:docId w15:val="{B55D96B8-A5AF-4ADD-AB98-D4A495A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2025-10-23T18:46:00Z</dcterms:created>
  <dcterms:modified xsi:type="dcterms:W3CDTF">2025-10-23T19:18:00Z</dcterms:modified>
</cp:coreProperties>
</file>