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7544F">
      <w:pPr>
        <w:spacing w:after="0" w:line="240" w:lineRule="auto"/>
        <w:rPr>
          <w:rFonts w:hint="default" w:ascii="Times New Roman" w:hAnsi="Times New Roman" w:cs="Times New Roman"/>
          <w:sz w:val="26"/>
          <w:szCs w:val="26"/>
          <w:lang w:val="ru-RU"/>
        </w:rPr>
      </w:pPr>
      <w:r>
        <w:rPr>
          <w:rFonts w:hint="default" w:ascii="Times New Roman" w:hAnsi="Times New Roman" w:cs="Times New Roman"/>
          <w:sz w:val="26"/>
          <w:szCs w:val="26"/>
          <w:lang w:val="ru-RU"/>
        </w:rPr>
        <w:drawing>
          <wp:inline distT="0" distB="0" distL="114300" distR="114300">
            <wp:extent cx="5937885" cy="8383905"/>
            <wp:effectExtent l="0" t="0" r="5715" b="17145"/>
            <wp:docPr id="1" name="Изображение 1" descr="3-4 - 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3-4 - 0003"/>
                    <pic:cNvPicPr>
                      <a:picLocks noChangeAspect="1"/>
                    </pic:cNvPicPr>
                  </pic:nvPicPr>
                  <pic:blipFill>
                    <a:blip r:embed="rId8"/>
                    <a:stretch>
                      <a:fillRect/>
                    </a:stretch>
                  </pic:blipFill>
                  <pic:spPr>
                    <a:xfrm>
                      <a:off x="0" y="0"/>
                      <a:ext cx="5937885" cy="8383905"/>
                    </a:xfrm>
                    <a:prstGeom prst="rect">
                      <a:avLst/>
                    </a:prstGeom>
                  </pic:spPr>
                </pic:pic>
              </a:graphicData>
            </a:graphic>
          </wp:inline>
        </w:drawing>
      </w:r>
      <w:bookmarkStart w:id="0" w:name="_GoBack"/>
      <w:bookmarkEnd w:id="0"/>
    </w:p>
    <w:p w14:paraId="4AC76415">
      <w:pPr>
        <w:spacing w:after="0" w:line="240" w:lineRule="auto"/>
        <w:rPr>
          <w:rFonts w:ascii="Times New Roman" w:hAnsi="Times New Roman" w:cs="Times New Roman"/>
          <w:sz w:val="26"/>
          <w:szCs w:val="26"/>
        </w:rPr>
      </w:pPr>
    </w:p>
    <w:p w14:paraId="0334BE0E">
      <w:pPr>
        <w:spacing w:after="0" w:line="240" w:lineRule="auto"/>
        <w:rPr>
          <w:rFonts w:ascii="Times New Roman" w:hAnsi="Times New Roman" w:cs="Times New Roman"/>
          <w:sz w:val="26"/>
          <w:szCs w:val="26"/>
        </w:rPr>
      </w:pPr>
    </w:p>
    <w:p w14:paraId="0505EC15">
      <w:pPr>
        <w:tabs>
          <w:tab w:val="left" w:pos="1134"/>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Содержание рабочей программы</w:t>
      </w:r>
    </w:p>
    <w:p w14:paraId="19920900">
      <w:pPr>
        <w:tabs>
          <w:tab w:val="left" w:pos="1134"/>
        </w:tabs>
        <w:spacing w:after="0" w:line="240" w:lineRule="auto"/>
        <w:jc w:val="center"/>
        <w:rPr>
          <w:rFonts w:ascii="Times New Roman" w:hAnsi="Times New Roman" w:cs="Times New Roman"/>
          <w:b/>
          <w:sz w:val="26"/>
          <w:szCs w:val="26"/>
        </w:rPr>
      </w:pPr>
    </w:p>
    <w:p w14:paraId="1B99F246">
      <w:pPr>
        <w:tabs>
          <w:tab w:val="left" w:pos="1134"/>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lang w:val="en-US"/>
        </w:rPr>
        <w:t>I</w:t>
      </w:r>
      <w:r>
        <w:rPr>
          <w:rFonts w:ascii="Times New Roman" w:hAnsi="Times New Roman" w:cs="Times New Roman"/>
          <w:b/>
          <w:sz w:val="26"/>
          <w:szCs w:val="26"/>
        </w:rPr>
        <w:t>. ЦЕЛЕВОЙ РАЗДЕЛ……………………………………………………………........3</w:t>
      </w:r>
    </w:p>
    <w:p w14:paraId="1C593C0A">
      <w:pPr>
        <w:tabs>
          <w:tab w:val="left" w:pos="1134"/>
        </w:tabs>
        <w:spacing w:after="0" w:line="240" w:lineRule="auto"/>
        <w:jc w:val="both"/>
        <w:rPr>
          <w:rFonts w:ascii="Times New Roman" w:hAnsi="Times New Roman" w:cs="Times New Roman"/>
          <w:sz w:val="26"/>
          <w:szCs w:val="26"/>
        </w:rPr>
      </w:pPr>
    </w:p>
    <w:p w14:paraId="6A559DC3">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1.Пояснительная записка………………………………………………………………..3</w:t>
      </w:r>
    </w:p>
    <w:p w14:paraId="64D6FAA2">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1.1.Цели и задачи реализации Программы……………………………………………..3</w:t>
      </w:r>
    </w:p>
    <w:p w14:paraId="1DC1A79C">
      <w:pPr>
        <w:shd w:val="clear" w:color="auto" w:fill="FFFFFF"/>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1.2.Цели и задачи  реализации парциальной программы Центра…………………….5</w:t>
      </w:r>
    </w:p>
    <w:p w14:paraId="73296932">
      <w:pPr>
        <w:shd w:val="clear" w:color="auto" w:fill="FFFFFF"/>
        <w:tabs>
          <w:tab w:val="left" w:pos="1134"/>
        </w:tabs>
        <w:spacing w:after="0" w:line="240" w:lineRule="auto"/>
        <w:jc w:val="both"/>
        <w:rPr>
          <w:rFonts w:ascii="Times New Roman" w:hAnsi="Times New Roman" w:cs="Times New Roman"/>
          <w:spacing w:val="-1"/>
          <w:sz w:val="26"/>
          <w:szCs w:val="26"/>
        </w:rPr>
      </w:pPr>
      <w:r>
        <w:rPr>
          <w:rFonts w:ascii="Times New Roman" w:hAnsi="Times New Roman" w:cs="Times New Roman"/>
          <w:spacing w:val="-1"/>
          <w:sz w:val="26"/>
          <w:szCs w:val="26"/>
        </w:rPr>
        <w:t>1.3 Принципы и подходы к формированию Программы…………………………..…..6</w:t>
      </w:r>
    </w:p>
    <w:p w14:paraId="1D8A85BB">
      <w:pPr>
        <w:shd w:val="clear" w:color="auto" w:fill="FFFFFF"/>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1.4.Значимые для разработки и реализации Программы характеристики……….…..7</w:t>
      </w:r>
    </w:p>
    <w:p w14:paraId="44F20AEA">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2.Планируемые результаты освоения детьми рабочей программы………………..…9</w:t>
      </w:r>
    </w:p>
    <w:p w14:paraId="5EA3109F">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2.1.Планируемые результаты освоения парциальной программы, реализуемой в Центре…………………………………………………………………………………...12</w:t>
      </w:r>
    </w:p>
    <w:p w14:paraId="29BBE488">
      <w:pPr>
        <w:tabs>
          <w:tab w:val="left" w:pos="1134"/>
        </w:tabs>
        <w:spacing w:after="0" w:line="240" w:lineRule="auto"/>
        <w:jc w:val="both"/>
        <w:rPr>
          <w:rFonts w:ascii="Times New Roman" w:hAnsi="Times New Roman" w:cs="Times New Roman"/>
          <w:b/>
          <w:sz w:val="26"/>
          <w:szCs w:val="26"/>
        </w:rPr>
      </w:pPr>
    </w:p>
    <w:p w14:paraId="3A4C1153">
      <w:pPr>
        <w:tabs>
          <w:tab w:val="left" w:pos="1134"/>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lang w:val="en-US"/>
        </w:rPr>
        <w:t>II</w:t>
      </w:r>
      <w:r>
        <w:rPr>
          <w:rFonts w:ascii="Times New Roman" w:hAnsi="Times New Roman" w:cs="Times New Roman"/>
          <w:b/>
          <w:sz w:val="26"/>
          <w:szCs w:val="26"/>
        </w:rPr>
        <w:t>.СОДЕРЖАТЕЛЬНЫЙ РАЗДЕЛ………………………………………………….13</w:t>
      </w:r>
    </w:p>
    <w:p w14:paraId="49B60744">
      <w:pPr>
        <w:shd w:val="clear" w:color="auto" w:fill="FFFFFF"/>
        <w:tabs>
          <w:tab w:val="left" w:pos="1134"/>
        </w:tabs>
        <w:spacing w:after="0" w:line="240" w:lineRule="auto"/>
        <w:jc w:val="both"/>
        <w:rPr>
          <w:rFonts w:ascii="Times New Roman" w:hAnsi="Times New Roman" w:cs="Times New Roman"/>
          <w:spacing w:val="1"/>
          <w:sz w:val="26"/>
          <w:szCs w:val="26"/>
        </w:rPr>
      </w:pPr>
    </w:p>
    <w:p w14:paraId="30A1148B">
      <w:pPr>
        <w:shd w:val="clear" w:color="auto" w:fill="FFFFFF"/>
        <w:tabs>
          <w:tab w:val="left" w:pos="0"/>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 Содержание психолого-педагогической работы по освоению детьми образовательных областей …………………………………………………………… 13</w:t>
      </w:r>
    </w:p>
    <w:p w14:paraId="4EA06793">
      <w:pPr>
        <w:pStyle w:val="40"/>
        <w:tabs>
          <w:tab w:val="left" w:pos="1134"/>
        </w:tabs>
        <w:spacing w:after="0" w:line="240" w:lineRule="auto"/>
        <w:ind w:left="0"/>
        <w:jc w:val="both"/>
        <w:rPr>
          <w:rFonts w:ascii="Times New Roman" w:hAnsi="Times New Roman"/>
          <w:sz w:val="26"/>
          <w:szCs w:val="26"/>
          <w:lang w:val="ru-RU"/>
        </w:rPr>
      </w:pPr>
      <w:r>
        <w:rPr>
          <w:rFonts w:ascii="Times New Roman" w:hAnsi="Times New Roman"/>
          <w:sz w:val="26"/>
          <w:szCs w:val="26"/>
          <w:lang w:val="ru-RU"/>
        </w:rPr>
        <w:t>1.1.Образовательная область «Социально-коммуникативное развитие»…………..13</w:t>
      </w:r>
    </w:p>
    <w:p w14:paraId="41212FB2">
      <w:pPr>
        <w:pStyle w:val="40"/>
        <w:tabs>
          <w:tab w:val="left" w:pos="1134"/>
        </w:tabs>
        <w:spacing w:after="0" w:line="240" w:lineRule="auto"/>
        <w:ind w:left="0"/>
        <w:jc w:val="both"/>
        <w:rPr>
          <w:rFonts w:ascii="Times New Roman" w:hAnsi="Times New Roman"/>
          <w:sz w:val="26"/>
          <w:szCs w:val="26"/>
          <w:lang w:val="ru-RU"/>
        </w:rPr>
      </w:pPr>
      <w:r>
        <w:rPr>
          <w:rFonts w:ascii="Times New Roman" w:hAnsi="Times New Roman"/>
          <w:sz w:val="26"/>
          <w:szCs w:val="26"/>
          <w:lang w:val="ru-RU"/>
        </w:rPr>
        <w:t>1.2.Образовательная область «Познавательное развитие»……………………. ……16</w:t>
      </w:r>
    </w:p>
    <w:p w14:paraId="7991A792">
      <w:pPr>
        <w:pStyle w:val="40"/>
        <w:tabs>
          <w:tab w:val="left" w:pos="1134"/>
        </w:tabs>
        <w:spacing w:after="0" w:line="240" w:lineRule="auto"/>
        <w:ind w:left="0"/>
        <w:jc w:val="both"/>
        <w:rPr>
          <w:rFonts w:ascii="Times New Roman" w:hAnsi="Times New Roman"/>
          <w:sz w:val="26"/>
          <w:szCs w:val="26"/>
          <w:lang w:val="ru-RU"/>
        </w:rPr>
      </w:pPr>
      <w:r>
        <w:rPr>
          <w:rFonts w:ascii="Times New Roman" w:hAnsi="Times New Roman"/>
          <w:sz w:val="26"/>
          <w:szCs w:val="26"/>
          <w:lang w:val="ru-RU"/>
        </w:rPr>
        <w:t>1.3.Образовательная область «Речевое развитие»……………………………………20</w:t>
      </w:r>
    </w:p>
    <w:p w14:paraId="51B3FA01">
      <w:pPr>
        <w:pStyle w:val="40"/>
        <w:tabs>
          <w:tab w:val="left" w:pos="1134"/>
        </w:tabs>
        <w:spacing w:after="0" w:line="240" w:lineRule="auto"/>
        <w:ind w:left="0"/>
        <w:jc w:val="both"/>
        <w:rPr>
          <w:rFonts w:ascii="Times New Roman" w:hAnsi="Times New Roman"/>
          <w:sz w:val="26"/>
          <w:szCs w:val="26"/>
          <w:lang w:val="ru-RU"/>
        </w:rPr>
      </w:pPr>
      <w:r>
        <w:rPr>
          <w:rFonts w:ascii="Times New Roman" w:hAnsi="Times New Roman"/>
          <w:sz w:val="26"/>
          <w:szCs w:val="26"/>
          <w:lang w:val="ru-RU"/>
        </w:rPr>
        <w:t>1.4.Образовательная область «Художественно-эстетическое развитие»……...……22</w:t>
      </w:r>
    </w:p>
    <w:p w14:paraId="374EEA0E">
      <w:pPr>
        <w:shd w:val="clear" w:color="auto" w:fill="FFFFFF"/>
        <w:tabs>
          <w:tab w:val="left" w:pos="1134"/>
          <w:tab w:val="left" w:pos="118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1.5. Образовательная область «Физическое развитие»………….…………………...27</w:t>
      </w:r>
    </w:p>
    <w:p w14:paraId="2C1BEC61">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2.Содержание образовательной деятельности в соответствии с направлениями развития ребенка, представленными в парциальных программах, реализуемых в Областном специализированном государственном бюджетном учреждении социального обслуживания системы социальной защиты населения «Областной социально-реабилитационный центр для несовершеннолетних»…………………...27</w:t>
      </w:r>
    </w:p>
    <w:p w14:paraId="3AFBAD40">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3.Описание вариативных форм, способов, методов и средств реализации Программы……………………………………………………………………………...28</w:t>
      </w:r>
    </w:p>
    <w:p w14:paraId="21E393AF">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3.1.Описание модели образовательного процесса в Областном специализированном государственном бюджетном учреждении социального обслуживания системы социальной защиты населения «Областной социально-реабилитационный центр для несовершеннолетних» …………………………………………………………….28</w:t>
      </w:r>
    </w:p>
    <w:p w14:paraId="2FA822B9">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3.2.Особенности образовательной деятельности разных видов и культурных практик…………………………………………………………………………………..32</w:t>
      </w:r>
    </w:p>
    <w:p w14:paraId="43205D2F">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3.3.Способы и направления поддержки детской инициативы………………………36</w:t>
      </w:r>
    </w:p>
    <w:p w14:paraId="1E83CCE8">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3.4.Особенности взаимодействия педагогического коллектива с семьями воспитанников…………………………………………………………………………..37</w:t>
      </w:r>
    </w:p>
    <w:p w14:paraId="23A1BD4B">
      <w:pPr>
        <w:tabs>
          <w:tab w:val="left" w:pos="1134"/>
        </w:tabs>
        <w:spacing w:after="0" w:line="240" w:lineRule="auto"/>
        <w:jc w:val="both"/>
        <w:rPr>
          <w:rFonts w:ascii="Times New Roman" w:hAnsi="Times New Roman" w:cs="Times New Roman"/>
          <w:sz w:val="26"/>
          <w:szCs w:val="26"/>
        </w:rPr>
      </w:pPr>
    </w:p>
    <w:p w14:paraId="3988B619">
      <w:pPr>
        <w:tabs>
          <w:tab w:val="left" w:pos="1134"/>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lang w:val="en-US"/>
        </w:rPr>
        <w:t>III</w:t>
      </w:r>
      <w:r>
        <w:rPr>
          <w:rFonts w:ascii="Times New Roman" w:hAnsi="Times New Roman" w:cs="Times New Roman"/>
          <w:b/>
          <w:sz w:val="26"/>
          <w:szCs w:val="26"/>
        </w:rPr>
        <w:t>.ОРГАНИЗАЦИОННЫЙ РАЗДЕЛ………………………………………..……..39</w:t>
      </w:r>
    </w:p>
    <w:p w14:paraId="51ADE543">
      <w:pPr>
        <w:tabs>
          <w:tab w:val="left" w:pos="1134"/>
        </w:tabs>
        <w:spacing w:after="0" w:line="240" w:lineRule="auto"/>
        <w:jc w:val="both"/>
        <w:rPr>
          <w:rFonts w:ascii="Times New Roman" w:hAnsi="Times New Roman" w:cs="Times New Roman"/>
          <w:b/>
          <w:sz w:val="26"/>
          <w:szCs w:val="26"/>
        </w:rPr>
      </w:pPr>
    </w:p>
    <w:p w14:paraId="3EAB540C">
      <w:pPr>
        <w:widowControl w:val="0"/>
        <w:shd w:val="clear" w:color="auto" w:fill="FFFFFF"/>
        <w:tabs>
          <w:tab w:val="left" w:pos="353"/>
          <w:tab w:val="left" w:pos="1134"/>
        </w:tabs>
        <w:autoSpaceDE w:val="0"/>
        <w:autoSpaceDN w:val="0"/>
        <w:adjustRightInd w:val="0"/>
        <w:spacing w:after="0" w:line="240" w:lineRule="auto"/>
        <w:ind w:right="-2"/>
        <w:jc w:val="both"/>
        <w:rPr>
          <w:rFonts w:ascii="Times New Roman" w:hAnsi="Times New Roman" w:cs="Times New Roman"/>
          <w:spacing w:val="4"/>
          <w:sz w:val="26"/>
          <w:szCs w:val="26"/>
        </w:rPr>
      </w:pPr>
      <w:r>
        <w:rPr>
          <w:rFonts w:ascii="Times New Roman" w:hAnsi="Times New Roman" w:cs="Times New Roman"/>
          <w:spacing w:val="-2"/>
          <w:sz w:val="26"/>
          <w:szCs w:val="26"/>
        </w:rPr>
        <w:t>1.Описание материально-техни</w:t>
      </w:r>
      <w:r>
        <w:rPr>
          <w:rFonts w:ascii="Times New Roman" w:hAnsi="Times New Roman" w:cs="Times New Roman"/>
          <w:spacing w:val="-3"/>
          <w:sz w:val="26"/>
          <w:szCs w:val="26"/>
        </w:rPr>
        <w:t>ческого обеспечения Програм</w:t>
      </w:r>
      <w:r>
        <w:rPr>
          <w:rFonts w:ascii="Times New Roman" w:hAnsi="Times New Roman" w:cs="Times New Roman"/>
          <w:spacing w:val="1"/>
          <w:sz w:val="26"/>
          <w:szCs w:val="26"/>
        </w:rPr>
        <w:t>мы, оснащения методически</w:t>
      </w:r>
      <w:r>
        <w:rPr>
          <w:rFonts w:ascii="Times New Roman" w:hAnsi="Times New Roman" w:cs="Times New Roman"/>
          <w:spacing w:val="-5"/>
          <w:sz w:val="26"/>
          <w:szCs w:val="26"/>
        </w:rPr>
        <w:t xml:space="preserve">ми материалами и средствами </w:t>
      </w:r>
      <w:r>
        <w:rPr>
          <w:rFonts w:ascii="Times New Roman" w:hAnsi="Times New Roman" w:cs="Times New Roman"/>
          <w:spacing w:val="4"/>
          <w:sz w:val="26"/>
          <w:szCs w:val="26"/>
        </w:rPr>
        <w:t>обучения и воспитания……………….39</w:t>
      </w:r>
    </w:p>
    <w:p w14:paraId="5CEDC8F6">
      <w:pPr>
        <w:widowControl w:val="0"/>
        <w:shd w:val="clear" w:color="auto" w:fill="FFFFFF"/>
        <w:tabs>
          <w:tab w:val="left" w:pos="353"/>
          <w:tab w:val="left" w:pos="113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pacing w:val="-2"/>
          <w:sz w:val="26"/>
          <w:szCs w:val="26"/>
        </w:rPr>
        <w:t>2.Распорядок и режим дня………………………………………………………………</w:t>
      </w:r>
      <w:r>
        <w:rPr>
          <w:rFonts w:ascii="Times New Roman" w:hAnsi="Times New Roman" w:cs="Times New Roman"/>
          <w:spacing w:val="-1"/>
          <w:sz w:val="26"/>
          <w:szCs w:val="26"/>
        </w:rPr>
        <w:t>44</w:t>
      </w:r>
    </w:p>
    <w:p w14:paraId="61011EB3">
      <w:pPr>
        <w:widowControl w:val="0"/>
        <w:shd w:val="clear" w:color="auto" w:fill="FFFFFF"/>
        <w:tabs>
          <w:tab w:val="left" w:pos="353"/>
          <w:tab w:val="left" w:pos="113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pacing w:val="9"/>
          <w:sz w:val="26"/>
          <w:szCs w:val="26"/>
        </w:rPr>
        <w:t xml:space="preserve">3.Особенности традиционных </w:t>
      </w:r>
      <w:r>
        <w:rPr>
          <w:rFonts w:ascii="Times New Roman" w:hAnsi="Times New Roman" w:cs="Times New Roman"/>
          <w:spacing w:val="7"/>
          <w:sz w:val="26"/>
          <w:szCs w:val="26"/>
        </w:rPr>
        <w:t>событий, праздников, меро</w:t>
      </w:r>
      <w:r>
        <w:rPr>
          <w:rFonts w:ascii="Times New Roman" w:hAnsi="Times New Roman" w:cs="Times New Roman"/>
          <w:spacing w:val="3"/>
          <w:sz w:val="26"/>
          <w:szCs w:val="26"/>
        </w:rPr>
        <w:t>приятий, проводимых в груп</w:t>
      </w:r>
      <w:r>
        <w:rPr>
          <w:rFonts w:ascii="Times New Roman" w:hAnsi="Times New Roman" w:cs="Times New Roman"/>
          <w:spacing w:val="-7"/>
          <w:sz w:val="26"/>
          <w:szCs w:val="26"/>
        </w:rPr>
        <w:t>пе…………………………………………………………………………………..46</w:t>
      </w:r>
    </w:p>
    <w:p w14:paraId="135B2200">
      <w:pPr>
        <w:widowControl w:val="0"/>
        <w:shd w:val="clear" w:color="auto" w:fill="FFFFFF"/>
        <w:tabs>
          <w:tab w:val="left" w:pos="353"/>
          <w:tab w:val="left" w:pos="113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
          <w:sz w:val="26"/>
          <w:szCs w:val="26"/>
        </w:rPr>
        <w:t>4.Приложение №1.</w:t>
      </w:r>
      <w:r>
        <w:rPr>
          <w:rFonts w:ascii="Times New Roman" w:hAnsi="Times New Roman" w:cs="Times New Roman"/>
          <w:sz w:val="26"/>
          <w:szCs w:val="26"/>
        </w:rPr>
        <w:t>Комплексно-тематическое планирование педагогической деятельности по реализации образовательных областей…………………………….49</w:t>
      </w:r>
    </w:p>
    <w:p w14:paraId="686355E6">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5.Приложение №2. </w:t>
      </w:r>
      <w:r>
        <w:rPr>
          <w:rFonts w:ascii="Times New Roman" w:hAnsi="Times New Roman" w:cs="Times New Roman"/>
          <w:sz w:val="26"/>
          <w:szCs w:val="26"/>
        </w:rPr>
        <w:t>Перспективное планирование педагогической деятельности по реализации образовательных областей……………………………………………….50</w:t>
      </w:r>
    </w:p>
    <w:p w14:paraId="015110DD">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6. Приложение №3</w:t>
      </w:r>
      <w:r>
        <w:rPr>
          <w:rFonts w:ascii="Times New Roman" w:hAnsi="Times New Roman" w:cs="Times New Roman"/>
          <w:sz w:val="26"/>
          <w:szCs w:val="26"/>
        </w:rPr>
        <w:t>. Перспективный план работы с семьями воспитанников…….68</w:t>
      </w:r>
    </w:p>
    <w:p w14:paraId="3156DB54">
      <w:pPr>
        <w:spacing w:after="0" w:line="240" w:lineRule="auto"/>
        <w:jc w:val="both"/>
        <w:rPr>
          <w:rFonts w:ascii="Times New Roman" w:hAnsi="Times New Roman" w:cs="Times New Roman"/>
          <w:sz w:val="26"/>
          <w:szCs w:val="26"/>
        </w:rPr>
      </w:pPr>
    </w:p>
    <w:p w14:paraId="18B2C9B0">
      <w:pPr>
        <w:spacing w:after="0" w:line="240" w:lineRule="auto"/>
        <w:jc w:val="both"/>
        <w:rPr>
          <w:rFonts w:ascii="Times New Roman" w:hAnsi="Times New Roman" w:cs="Times New Roman"/>
          <w:sz w:val="26"/>
          <w:szCs w:val="26"/>
        </w:rPr>
      </w:pPr>
    </w:p>
    <w:p w14:paraId="06B6E02F">
      <w:pPr>
        <w:spacing w:after="0" w:line="240" w:lineRule="auto"/>
        <w:jc w:val="both"/>
        <w:rPr>
          <w:rFonts w:ascii="Times New Roman" w:hAnsi="Times New Roman" w:cs="Times New Roman"/>
          <w:sz w:val="26"/>
          <w:szCs w:val="26"/>
        </w:rPr>
      </w:pPr>
    </w:p>
    <w:p w14:paraId="24FB66F6">
      <w:pPr>
        <w:spacing w:after="0" w:line="240" w:lineRule="auto"/>
        <w:jc w:val="both"/>
        <w:rPr>
          <w:rFonts w:ascii="Times New Roman" w:hAnsi="Times New Roman" w:cs="Times New Roman"/>
          <w:sz w:val="26"/>
          <w:szCs w:val="26"/>
        </w:rPr>
      </w:pPr>
    </w:p>
    <w:p w14:paraId="4241CB8D">
      <w:pPr>
        <w:spacing w:after="0" w:line="240" w:lineRule="auto"/>
        <w:jc w:val="both"/>
        <w:rPr>
          <w:rFonts w:ascii="Times New Roman" w:hAnsi="Times New Roman" w:cs="Times New Roman"/>
          <w:sz w:val="26"/>
          <w:szCs w:val="26"/>
        </w:rPr>
      </w:pPr>
    </w:p>
    <w:p w14:paraId="770ADA87">
      <w:pPr>
        <w:spacing w:after="0" w:line="240" w:lineRule="auto"/>
        <w:jc w:val="both"/>
        <w:rPr>
          <w:rFonts w:ascii="Times New Roman" w:hAnsi="Times New Roman" w:cs="Times New Roman"/>
          <w:sz w:val="26"/>
          <w:szCs w:val="26"/>
        </w:rPr>
      </w:pPr>
    </w:p>
    <w:p w14:paraId="3A399534">
      <w:pPr>
        <w:spacing w:after="0" w:line="240" w:lineRule="auto"/>
        <w:jc w:val="both"/>
        <w:rPr>
          <w:rFonts w:ascii="Times New Roman" w:hAnsi="Times New Roman" w:cs="Times New Roman"/>
          <w:sz w:val="26"/>
          <w:szCs w:val="26"/>
        </w:rPr>
      </w:pPr>
    </w:p>
    <w:p w14:paraId="2BD309E1">
      <w:pPr>
        <w:spacing w:after="0" w:line="240" w:lineRule="auto"/>
        <w:jc w:val="both"/>
        <w:rPr>
          <w:rFonts w:ascii="Times New Roman" w:hAnsi="Times New Roman" w:cs="Times New Roman"/>
          <w:sz w:val="26"/>
          <w:szCs w:val="26"/>
        </w:rPr>
      </w:pPr>
    </w:p>
    <w:p w14:paraId="76FDCCD5">
      <w:pPr>
        <w:spacing w:after="0" w:line="240" w:lineRule="auto"/>
        <w:jc w:val="both"/>
        <w:rPr>
          <w:rFonts w:ascii="Times New Roman" w:hAnsi="Times New Roman" w:cs="Times New Roman"/>
          <w:sz w:val="26"/>
          <w:szCs w:val="26"/>
        </w:rPr>
      </w:pPr>
    </w:p>
    <w:p w14:paraId="12ABFB2F">
      <w:pPr>
        <w:spacing w:after="0" w:line="240" w:lineRule="auto"/>
        <w:jc w:val="both"/>
        <w:rPr>
          <w:rFonts w:ascii="Times New Roman" w:hAnsi="Times New Roman" w:cs="Times New Roman"/>
          <w:sz w:val="26"/>
          <w:szCs w:val="26"/>
        </w:rPr>
      </w:pPr>
    </w:p>
    <w:p w14:paraId="6C9378B1">
      <w:pPr>
        <w:spacing w:after="0" w:line="240" w:lineRule="auto"/>
        <w:jc w:val="both"/>
        <w:rPr>
          <w:rFonts w:ascii="Times New Roman" w:hAnsi="Times New Roman" w:cs="Times New Roman"/>
          <w:sz w:val="26"/>
          <w:szCs w:val="26"/>
        </w:rPr>
      </w:pPr>
    </w:p>
    <w:p w14:paraId="178C937D">
      <w:pPr>
        <w:spacing w:after="0" w:line="240" w:lineRule="auto"/>
        <w:jc w:val="both"/>
        <w:rPr>
          <w:rFonts w:ascii="Times New Roman" w:hAnsi="Times New Roman" w:cs="Times New Roman"/>
          <w:sz w:val="26"/>
          <w:szCs w:val="26"/>
        </w:rPr>
      </w:pPr>
    </w:p>
    <w:p w14:paraId="30060EB8">
      <w:pPr>
        <w:spacing w:after="0" w:line="240" w:lineRule="auto"/>
        <w:jc w:val="both"/>
        <w:rPr>
          <w:rFonts w:ascii="Times New Roman" w:hAnsi="Times New Roman" w:cs="Times New Roman"/>
          <w:sz w:val="26"/>
          <w:szCs w:val="26"/>
        </w:rPr>
      </w:pPr>
    </w:p>
    <w:p w14:paraId="4B4AD0F3">
      <w:pPr>
        <w:spacing w:after="0" w:line="240" w:lineRule="auto"/>
        <w:jc w:val="both"/>
        <w:rPr>
          <w:rFonts w:ascii="Times New Roman" w:hAnsi="Times New Roman" w:cs="Times New Roman"/>
          <w:sz w:val="26"/>
          <w:szCs w:val="26"/>
        </w:rPr>
      </w:pPr>
    </w:p>
    <w:p w14:paraId="656B5E35">
      <w:pPr>
        <w:spacing w:after="0" w:line="240" w:lineRule="auto"/>
        <w:jc w:val="both"/>
        <w:rPr>
          <w:rFonts w:ascii="Times New Roman" w:hAnsi="Times New Roman" w:cs="Times New Roman"/>
          <w:sz w:val="26"/>
          <w:szCs w:val="26"/>
        </w:rPr>
      </w:pPr>
    </w:p>
    <w:p w14:paraId="7C37BB0A">
      <w:pPr>
        <w:spacing w:after="0" w:line="240" w:lineRule="auto"/>
        <w:jc w:val="both"/>
        <w:rPr>
          <w:rFonts w:ascii="Times New Roman" w:hAnsi="Times New Roman" w:cs="Times New Roman"/>
          <w:sz w:val="26"/>
          <w:szCs w:val="26"/>
        </w:rPr>
      </w:pPr>
    </w:p>
    <w:p w14:paraId="545554BC">
      <w:pPr>
        <w:spacing w:after="0" w:line="240" w:lineRule="auto"/>
        <w:jc w:val="both"/>
        <w:rPr>
          <w:rFonts w:ascii="Times New Roman" w:hAnsi="Times New Roman" w:cs="Times New Roman"/>
          <w:sz w:val="26"/>
          <w:szCs w:val="26"/>
        </w:rPr>
      </w:pPr>
    </w:p>
    <w:p w14:paraId="42456C9E">
      <w:pPr>
        <w:spacing w:after="0" w:line="240" w:lineRule="auto"/>
        <w:jc w:val="both"/>
        <w:rPr>
          <w:rFonts w:ascii="Times New Roman" w:hAnsi="Times New Roman" w:cs="Times New Roman"/>
          <w:sz w:val="26"/>
          <w:szCs w:val="26"/>
        </w:rPr>
      </w:pPr>
    </w:p>
    <w:p w14:paraId="56A141E8">
      <w:pPr>
        <w:spacing w:after="0" w:line="240" w:lineRule="auto"/>
        <w:jc w:val="both"/>
        <w:rPr>
          <w:rFonts w:ascii="Times New Roman" w:hAnsi="Times New Roman" w:cs="Times New Roman"/>
          <w:sz w:val="26"/>
          <w:szCs w:val="26"/>
        </w:rPr>
      </w:pPr>
    </w:p>
    <w:p w14:paraId="7D513D2A">
      <w:pPr>
        <w:spacing w:after="0" w:line="240" w:lineRule="auto"/>
        <w:jc w:val="both"/>
        <w:rPr>
          <w:rFonts w:ascii="Times New Roman" w:hAnsi="Times New Roman" w:cs="Times New Roman"/>
          <w:sz w:val="26"/>
          <w:szCs w:val="26"/>
        </w:rPr>
      </w:pPr>
    </w:p>
    <w:p w14:paraId="46B22ADF">
      <w:pPr>
        <w:spacing w:after="0" w:line="240" w:lineRule="auto"/>
        <w:jc w:val="both"/>
        <w:rPr>
          <w:rFonts w:ascii="Times New Roman" w:hAnsi="Times New Roman" w:cs="Times New Roman"/>
          <w:sz w:val="26"/>
          <w:szCs w:val="26"/>
        </w:rPr>
      </w:pPr>
    </w:p>
    <w:p w14:paraId="1DED6A27">
      <w:pPr>
        <w:spacing w:after="0" w:line="240" w:lineRule="auto"/>
        <w:jc w:val="both"/>
        <w:rPr>
          <w:rFonts w:ascii="Times New Roman" w:hAnsi="Times New Roman" w:cs="Times New Roman"/>
          <w:sz w:val="26"/>
          <w:szCs w:val="26"/>
        </w:rPr>
      </w:pPr>
    </w:p>
    <w:p w14:paraId="4A892ACA">
      <w:pPr>
        <w:spacing w:after="0" w:line="240" w:lineRule="auto"/>
        <w:jc w:val="both"/>
        <w:rPr>
          <w:rFonts w:ascii="Times New Roman" w:hAnsi="Times New Roman" w:cs="Times New Roman"/>
          <w:sz w:val="26"/>
          <w:szCs w:val="26"/>
        </w:rPr>
      </w:pPr>
    </w:p>
    <w:p w14:paraId="6B79B52D">
      <w:pPr>
        <w:spacing w:after="0" w:line="240" w:lineRule="auto"/>
        <w:jc w:val="both"/>
        <w:rPr>
          <w:rFonts w:ascii="Times New Roman" w:hAnsi="Times New Roman" w:cs="Times New Roman"/>
          <w:sz w:val="26"/>
          <w:szCs w:val="26"/>
        </w:rPr>
      </w:pPr>
    </w:p>
    <w:p w14:paraId="73873ED0">
      <w:pPr>
        <w:spacing w:after="0" w:line="240" w:lineRule="auto"/>
        <w:jc w:val="both"/>
        <w:rPr>
          <w:rFonts w:ascii="Times New Roman" w:hAnsi="Times New Roman" w:cs="Times New Roman"/>
          <w:sz w:val="26"/>
          <w:szCs w:val="26"/>
        </w:rPr>
      </w:pPr>
    </w:p>
    <w:p w14:paraId="0B3A1040">
      <w:pPr>
        <w:spacing w:after="0" w:line="240" w:lineRule="auto"/>
        <w:jc w:val="both"/>
        <w:rPr>
          <w:rFonts w:ascii="Times New Roman" w:hAnsi="Times New Roman" w:cs="Times New Roman"/>
          <w:sz w:val="26"/>
          <w:szCs w:val="26"/>
        </w:rPr>
      </w:pPr>
    </w:p>
    <w:p w14:paraId="5B8AFCAC">
      <w:pPr>
        <w:spacing w:after="0" w:line="240" w:lineRule="auto"/>
        <w:jc w:val="both"/>
        <w:rPr>
          <w:rFonts w:ascii="Times New Roman" w:hAnsi="Times New Roman" w:cs="Times New Roman"/>
          <w:sz w:val="26"/>
          <w:szCs w:val="26"/>
        </w:rPr>
      </w:pPr>
    </w:p>
    <w:p w14:paraId="6A016A2F">
      <w:pPr>
        <w:spacing w:after="0" w:line="240" w:lineRule="auto"/>
        <w:jc w:val="both"/>
        <w:rPr>
          <w:rFonts w:ascii="Times New Roman" w:hAnsi="Times New Roman" w:cs="Times New Roman"/>
          <w:sz w:val="26"/>
          <w:szCs w:val="26"/>
        </w:rPr>
      </w:pPr>
    </w:p>
    <w:p w14:paraId="723FC380">
      <w:pPr>
        <w:spacing w:after="0" w:line="240" w:lineRule="auto"/>
        <w:jc w:val="both"/>
        <w:rPr>
          <w:rFonts w:ascii="Times New Roman" w:hAnsi="Times New Roman" w:cs="Times New Roman"/>
          <w:sz w:val="26"/>
          <w:szCs w:val="26"/>
        </w:rPr>
      </w:pPr>
    </w:p>
    <w:p w14:paraId="33235A59">
      <w:pPr>
        <w:spacing w:after="0" w:line="240" w:lineRule="auto"/>
        <w:jc w:val="both"/>
        <w:rPr>
          <w:rFonts w:ascii="Times New Roman" w:hAnsi="Times New Roman" w:cs="Times New Roman"/>
          <w:sz w:val="26"/>
          <w:szCs w:val="26"/>
        </w:rPr>
      </w:pPr>
    </w:p>
    <w:p w14:paraId="51261F35">
      <w:pPr>
        <w:spacing w:after="0" w:line="240" w:lineRule="auto"/>
        <w:jc w:val="both"/>
        <w:rPr>
          <w:rFonts w:ascii="Times New Roman" w:hAnsi="Times New Roman" w:cs="Times New Roman"/>
          <w:sz w:val="26"/>
          <w:szCs w:val="26"/>
        </w:rPr>
      </w:pPr>
    </w:p>
    <w:p w14:paraId="4D46F8A2">
      <w:pPr>
        <w:spacing w:after="0" w:line="240" w:lineRule="auto"/>
        <w:jc w:val="both"/>
        <w:rPr>
          <w:rFonts w:ascii="Times New Roman" w:hAnsi="Times New Roman" w:cs="Times New Roman"/>
          <w:sz w:val="26"/>
          <w:szCs w:val="26"/>
        </w:rPr>
      </w:pPr>
    </w:p>
    <w:p w14:paraId="2D9D31A7">
      <w:pPr>
        <w:spacing w:after="0" w:line="240" w:lineRule="auto"/>
        <w:jc w:val="both"/>
        <w:rPr>
          <w:rFonts w:ascii="Times New Roman" w:hAnsi="Times New Roman" w:cs="Times New Roman"/>
          <w:sz w:val="26"/>
          <w:szCs w:val="26"/>
        </w:rPr>
      </w:pPr>
    </w:p>
    <w:p w14:paraId="1C9CFB06">
      <w:pPr>
        <w:spacing w:after="0" w:line="240" w:lineRule="auto"/>
        <w:jc w:val="both"/>
        <w:rPr>
          <w:rFonts w:ascii="Times New Roman" w:hAnsi="Times New Roman" w:cs="Times New Roman"/>
          <w:sz w:val="26"/>
          <w:szCs w:val="26"/>
        </w:rPr>
      </w:pPr>
    </w:p>
    <w:p w14:paraId="227A6DE8">
      <w:pPr>
        <w:spacing w:after="0" w:line="240" w:lineRule="auto"/>
        <w:jc w:val="both"/>
        <w:rPr>
          <w:rFonts w:ascii="Times New Roman" w:hAnsi="Times New Roman" w:cs="Times New Roman"/>
          <w:sz w:val="26"/>
          <w:szCs w:val="26"/>
        </w:rPr>
      </w:pPr>
    </w:p>
    <w:p w14:paraId="0A7E01E8">
      <w:pPr>
        <w:spacing w:after="0" w:line="240" w:lineRule="auto"/>
        <w:jc w:val="both"/>
        <w:rPr>
          <w:rFonts w:ascii="Times New Roman" w:hAnsi="Times New Roman" w:cs="Times New Roman"/>
          <w:sz w:val="26"/>
          <w:szCs w:val="26"/>
        </w:rPr>
      </w:pPr>
    </w:p>
    <w:p w14:paraId="5FB7EBAA">
      <w:pPr>
        <w:spacing w:after="0" w:line="240" w:lineRule="auto"/>
        <w:rPr>
          <w:rFonts w:ascii="Times New Roman" w:hAnsi="Times New Roman" w:cs="Times New Roman"/>
          <w:sz w:val="26"/>
          <w:szCs w:val="26"/>
        </w:rPr>
      </w:pPr>
    </w:p>
    <w:p w14:paraId="0F8A1A0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lang w:val="en-US"/>
        </w:rPr>
        <w:t>I</w:t>
      </w:r>
      <w:r>
        <w:rPr>
          <w:rFonts w:ascii="Times New Roman" w:hAnsi="Times New Roman" w:cs="Times New Roman"/>
          <w:b/>
          <w:sz w:val="26"/>
          <w:szCs w:val="26"/>
        </w:rPr>
        <w:t>. ЦЕЛЕВОЙ РАЗДЕЛ</w:t>
      </w:r>
    </w:p>
    <w:p w14:paraId="08A3EF11">
      <w:pPr>
        <w:spacing w:after="0" w:line="240" w:lineRule="auto"/>
        <w:jc w:val="center"/>
        <w:rPr>
          <w:rFonts w:ascii="Times New Roman" w:hAnsi="Times New Roman" w:cs="Times New Roman"/>
          <w:b/>
          <w:sz w:val="26"/>
          <w:szCs w:val="26"/>
        </w:rPr>
      </w:pPr>
    </w:p>
    <w:p w14:paraId="6D00151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1.Пояснительная записка</w:t>
      </w:r>
    </w:p>
    <w:p w14:paraId="47FA8E56">
      <w:pPr>
        <w:spacing w:after="0" w:line="240" w:lineRule="auto"/>
        <w:ind w:firstLine="360"/>
        <w:jc w:val="center"/>
        <w:rPr>
          <w:rFonts w:ascii="Times New Roman" w:hAnsi="Times New Roman" w:cs="Times New Roman"/>
          <w:b/>
          <w:sz w:val="26"/>
          <w:szCs w:val="26"/>
        </w:rPr>
      </w:pPr>
    </w:p>
    <w:p w14:paraId="36F5EEA4">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Рабочая программа </w:t>
      </w:r>
      <w:r>
        <w:rPr>
          <w:rFonts w:ascii="Times New Roman" w:hAnsi="Times New Roman" w:cs="Times New Roman"/>
          <w:color w:val="000000"/>
          <w:sz w:val="26"/>
          <w:szCs w:val="26"/>
        </w:rPr>
        <w:t xml:space="preserve">педагогов старшей группы </w:t>
      </w:r>
      <w:r>
        <w:rPr>
          <w:rFonts w:ascii="Times New Roman" w:hAnsi="Times New Roman" w:cs="Times New Roman"/>
          <w:sz w:val="26"/>
          <w:szCs w:val="26"/>
        </w:rPr>
        <w:t>Областного специализированного государственного бюджетного учреждения социального обслуживания системы социальной защиты населения «Областной социально-реабилитационный центр для несовершеннолетних» (далее-программа, и далее название учреждения по тексту - Центр) разработана на основе нормативно-правовых документов:</w:t>
      </w:r>
    </w:p>
    <w:p w14:paraId="06723084">
      <w:pPr>
        <w:pStyle w:val="62"/>
        <w:widowControl/>
        <w:numPr>
          <w:ilvl w:val="0"/>
          <w:numId w:val="2"/>
        </w:numPr>
        <w:tabs>
          <w:tab w:val="left" w:pos="0"/>
          <w:tab w:val="left" w:pos="993"/>
        </w:tabs>
        <w:spacing w:line="240" w:lineRule="auto"/>
        <w:ind w:left="0" w:firstLine="567"/>
        <w:rPr>
          <w:sz w:val="26"/>
          <w:szCs w:val="26"/>
        </w:rPr>
      </w:pPr>
      <w:r>
        <w:rPr>
          <w:spacing w:val="-10"/>
          <w:sz w:val="26"/>
          <w:szCs w:val="26"/>
        </w:rPr>
        <w:t xml:space="preserve">Федеральный </w:t>
      </w:r>
      <w:r>
        <w:rPr>
          <w:rStyle w:val="94"/>
          <w:sz w:val="26"/>
          <w:szCs w:val="26"/>
        </w:rPr>
        <w:t>закон «Об образовании в Российской Федерации» от 29.12.2012 № 273-ФЗ</w:t>
      </w:r>
      <w:r>
        <w:rPr>
          <w:sz w:val="26"/>
          <w:szCs w:val="26"/>
        </w:rPr>
        <w:t>;</w:t>
      </w:r>
    </w:p>
    <w:p w14:paraId="35BD6B12">
      <w:pPr>
        <w:pStyle w:val="62"/>
        <w:widowControl/>
        <w:numPr>
          <w:ilvl w:val="0"/>
          <w:numId w:val="2"/>
        </w:numPr>
        <w:tabs>
          <w:tab w:val="left" w:pos="0"/>
          <w:tab w:val="left" w:pos="993"/>
        </w:tabs>
        <w:spacing w:line="240" w:lineRule="auto"/>
        <w:ind w:left="0" w:firstLine="567"/>
        <w:rPr>
          <w:sz w:val="26"/>
          <w:szCs w:val="26"/>
        </w:rPr>
      </w:pPr>
      <w:r>
        <w:rPr>
          <w:sz w:val="26"/>
          <w:szCs w:val="26"/>
        </w:rPr>
        <w:t>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14:paraId="7829CE3B">
      <w:pPr>
        <w:pStyle w:val="62"/>
        <w:widowControl/>
        <w:numPr>
          <w:ilvl w:val="0"/>
          <w:numId w:val="2"/>
        </w:numPr>
        <w:tabs>
          <w:tab w:val="left" w:pos="0"/>
          <w:tab w:val="left" w:pos="993"/>
        </w:tabs>
        <w:spacing w:line="240" w:lineRule="auto"/>
        <w:ind w:left="0" w:firstLine="567"/>
        <w:rPr>
          <w:sz w:val="26"/>
          <w:szCs w:val="26"/>
        </w:rPr>
      </w:pPr>
      <w:r>
        <w:rPr>
          <w:sz w:val="26"/>
          <w:szCs w:val="26"/>
        </w:rPr>
        <w:t>Комментарии Минобрнауки России к ФГОС дошкольного образования от 28.02.2014г. № 08-249;</w:t>
      </w:r>
    </w:p>
    <w:p w14:paraId="3EEB5792">
      <w:pPr>
        <w:pStyle w:val="62"/>
        <w:widowControl/>
        <w:numPr>
          <w:ilvl w:val="0"/>
          <w:numId w:val="2"/>
        </w:numPr>
        <w:tabs>
          <w:tab w:val="left" w:pos="0"/>
          <w:tab w:val="left" w:pos="993"/>
        </w:tabs>
        <w:spacing w:line="240" w:lineRule="auto"/>
        <w:ind w:left="0" w:firstLine="567"/>
        <w:rPr>
          <w:sz w:val="26"/>
          <w:szCs w:val="26"/>
        </w:rPr>
      </w:pPr>
      <w:r>
        <w:rPr>
          <w:sz w:val="26"/>
          <w:szCs w:val="26"/>
        </w:rPr>
        <w:t>Приказ Министерства образования и науки Российской Федерации от 13.08.2013г. №1014 «Об утверждении Порядка организации и осуществления образовательным программам дошкольного образования»;</w:t>
      </w:r>
    </w:p>
    <w:p w14:paraId="4F672D38">
      <w:pPr>
        <w:pStyle w:val="62"/>
        <w:widowControl/>
        <w:numPr>
          <w:ilvl w:val="0"/>
          <w:numId w:val="2"/>
        </w:numPr>
        <w:tabs>
          <w:tab w:val="left" w:pos="0"/>
          <w:tab w:val="left" w:pos="993"/>
        </w:tabs>
        <w:spacing w:line="240" w:lineRule="auto"/>
        <w:ind w:left="0" w:firstLine="567"/>
        <w:rPr>
          <w:sz w:val="26"/>
          <w:szCs w:val="26"/>
        </w:rPr>
      </w:pPr>
      <w:r>
        <w:rPr>
          <w:sz w:val="26"/>
          <w:szCs w:val="26"/>
        </w:rPr>
        <w:t>Приказ Минздравсоцразвития России от 26.08.2010г. № 761н «Об утверждении и введении в действие федеральных требований к образовательным учреждениям в части охраны здоровья обучающихся, воспитанников»;</w:t>
      </w:r>
    </w:p>
    <w:p w14:paraId="69B3E868">
      <w:pPr>
        <w:pStyle w:val="62"/>
        <w:widowControl/>
        <w:numPr>
          <w:ilvl w:val="0"/>
          <w:numId w:val="2"/>
        </w:numPr>
        <w:tabs>
          <w:tab w:val="left" w:pos="0"/>
          <w:tab w:val="left" w:pos="993"/>
        </w:tabs>
        <w:spacing w:line="240" w:lineRule="auto"/>
        <w:ind w:left="0" w:firstLine="567"/>
        <w:rPr>
          <w:sz w:val="26"/>
          <w:szCs w:val="26"/>
        </w:rPr>
      </w:pPr>
      <w:r>
        <w:rPr>
          <w:sz w:val="26"/>
          <w:szCs w:val="26"/>
        </w:rPr>
        <w:t xml:space="preserve">Постановление Главного государственного санитарного врача Российской Федерации от 09.02.2015 г. N 8 г. Москва «Об утверждении СанПиН 2.4.3259-15 «Санитарно - 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w:t>
      </w:r>
    </w:p>
    <w:p w14:paraId="60FC75A2">
      <w:pPr>
        <w:spacing w:after="0" w:line="240" w:lineRule="auto"/>
        <w:ind w:firstLine="567"/>
        <w:jc w:val="center"/>
        <w:rPr>
          <w:rFonts w:ascii="Times New Roman" w:hAnsi="Times New Roman" w:cs="Times New Roman"/>
          <w:sz w:val="26"/>
          <w:szCs w:val="26"/>
        </w:rPr>
      </w:pPr>
    </w:p>
    <w:p w14:paraId="580FB0BD">
      <w:pPr>
        <w:numPr>
          <w:ilvl w:val="1"/>
          <w:numId w:val="3"/>
        </w:num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Цели и задачи реализации программы</w:t>
      </w:r>
    </w:p>
    <w:p w14:paraId="034C129C">
      <w:pPr>
        <w:spacing w:after="0" w:line="240" w:lineRule="auto"/>
        <w:ind w:firstLine="567"/>
        <w:jc w:val="both"/>
        <w:rPr>
          <w:rFonts w:ascii="Times New Roman" w:hAnsi="Times New Roman" w:cs="Times New Roman"/>
          <w:b/>
          <w:i/>
          <w:color w:val="000000"/>
          <w:spacing w:val="-1"/>
          <w:sz w:val="26"/>
          <w:szCs w:val="26"/>
        </w:rPr>
      </w:pPr>
    </w:p>
    <w:p w14:paraId="4A58B660">
      <w:pPr>
        <w:tabs>
          <w:tab w:val="left" w:pos="0"/>
        </w:tabs>
        <w:spacing w:after="0" w:line="240" w:lineRule="auto"/>
        <w:ind w:firstLine="567"/>
        <w:jc w:val="both"/>
        <w:rPr>
          <w:rStyle w:val="94"/>
          <w:rFonts w:cs="Times New Roman"/>
          <w:sz w:val="26"/>
          <w:szCs w:val="26"/>
        </w:rPr>
      </w:pPr>
      <w:r>
        <w:rPr>
          <w:rFonts w:ascii="Times New Roman" w:hAnsi="Times New Roman" w:cs="Times New Roman"/>
          <w:b/>
          <w:i/>
          <w:sz w:val="26"/>
          <w:szCs w:val="26"/>
        </w:rPr>
        <w:t>Дошкольное образование</w:t>
      </w:r>
      <w:r>
        <w:rPr>
          <w:rFonts w:ascii="Times New Roman" w:hAnsi="Times New Roman" w:cs="Times New Roman"/>
          <w:sz w:val="26"/>
          <w:szCs w:val="26"/>
        </w:rPr>
        <w:t xml:space="preserve"> в Центре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r>
        <w:rPr>
          <w:rFonts w:ascii="Times New Roman" w:hAnsi="Times New Roman" w:cs="Times New Roman"/>
          <w:spacing w:val="-10"/>
          <w:sz w:val="26"/>
          <w:szCs w:val="26"/>
        </w:rPr>
        <w:t xml:space="preserve">Федеральный </w:t>
      </w:r>
      <w:r>
        <w:rPr>
          <w:rStyle w:val="94"/>
          <w:rFonts w:cs="Times New Roman"/>
          <w:sz w:val="26"/>
          <w:szCs w:val="26"/>
        </w:rPr>
        <w:t>закон «Об образовании в Российской Федерации» от 29.12.2012 № 273-ФЗ, п.1, ст.64).</w:t>
      </w:r>
    </w:p>
    <w:p w14:paraId="455DACBA">
      <w:pPr>
        <w:shd w:val="clear" w:color="auto" w:fill="FFFFFF"/>
        <w:tabs>
          <w:tab w:val="left" w:pos="0"/>
        </w:tabs>
        <w:spacing w:after="0" w:line="240" w:lineRule="auto"/>
        <w:ind w:firstLine="567"/>
        <w:jc w:val="both"/>
        <w:rPr>
          <w:rFonts w:ascii="Times New Roman" w:hAnsi="Times New Roman" w:cs="Times New Roman"/>
          <w:color w:val="000000"/>
          <w:spacing w:val="-1"/>
          <w:sz w:val="26"/>
          <w:szCs w:val="26"/>
        </w:rPr>
      </w:pPr>
      <w:r>
        <w:rPr>
          <w:rFonts w:ascii="Times New Roman" w:hAnsi="Times New Roman" w:cs="Times New Roman"/>
          <w:b/>
          <w:i/>
          <w:color w:val="000000"/>
          <w:spacing w:val="-1"/>
          <w:sz w:val="26"/>
          <w:szCs w:val="26"/>
        </w:rPr>
        <w:t xml:space="preserve">Цель современного дошкольного образования </w:t>
      </w:r>
      <w:r>
        <w:rPr>
          <w:rFonts w:ascii="Times New Roman" w:hAnsi="Times New Roman" w:cs="Times New Roman"/>
          <w:color w:val="000000"/>
          <w:spacing w:val="-1"/>
          <w:sz w:val="26"/>
          <w:szCs w:val="26"/>
        </w:rPr>
        <w:t>(в соответствии с ФГОС) состоит в создании условий для максимального раскрытия  индивидуального возрастного потенциала ребенка, поэтому Программа направлена на:</w:t>
      </w:r>
    </w:p>
    <w:p w14:paraId="5EFF794F">
      <w:pPr>
        <w:shd w:val="clear" w:color="auto" w:fill="FFFFFF"/>
        <w:tabs>
          <w:tab w:val="left" w:pos="0"/>
        </w:tabs>
        <w:spacing w:after="0" w:line="240" w:lineRule="auto"/>
        <w:ind w:firstLine="567"/>
        <w:jc w:val="both"/>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14:paraId="0E2D4BD8">
      <w:pPr>
        <w:shd w:val="clear" w:color="auto" w:fill="FFFFFF"/>
        <w:tabs>
          <w:tab w:val="left" w:pos="0"/>
        </w:tabs>
        <w:spacing w:after="0" w:line="240" w:lineRule="auto"/>
        <w:ind w:firstLine="567"/>
        <w:jc w:val="both"/>
        <w:rPr>
          <w:rStyle w:val="94"/>
          <w:rFonts w:cs="Times New Roman"/>
          <w:color w:val="000000"/>
          <w:spacing w:val="-1"/>
          <w:sz w:val="26"/>
          <w:szCs w:val="26"/>
        </w:rPr>
      </w:pPr>
      <w:r>
        <w:rPr>
          <w:rFonts w:ascii="Times New Roman" w:hAnsi="Times New Roman" w:cs="Times New Roman"/>
          <w:color w:val="000000"/>
          <w:spacing w:val="-1"/>
          <w:sz w:val="26"/>
          <w:szCs w:val="26"/>
        </w:rPr>
        <w:t>- создание развивающей образовательной среды, которая представляет собой систему условий социализации и индивидуализации детей.</w:t>
      </w:r>
    </w:p>
    <w:p w14:paraId="7A4AEEEA">
      <w:pPr>
        <w:shd w:val="clear" w:color="auto" w:fill="FFFFFF"/>
        <w:tabs>
          <w:tab w:val="left" w:pos="1205"/>
        </w:tabs>
        <w:spacing w:after="0" w:line="240" w:lineRule="auto"/>
        <w:ind w:firstLine="567"/>
        <w:jc w:val="both"/>
        <w:rPr>
          <w:rFonts w:ascii="Times New Roman" w:hAnsi="Times New Roman" w:cs="Times New Roman"/>
          <w:sz w:val="26"/>
          <w:szCs w:val="26"/>
        </w:rPr>
      </w:pPr>
      <w:r>
        <w:rPr>
          <w:rStyle w:val="94"/>
          <w:rFonts w:cs="Times New Roman"/>
          <w:b/>
          <w:i/>
          <w:sz w:val="26"/>
          <w:szCs w:val="26"/>
        </w:rPr>
        <w:t xml:space="preserve">Программа </w:t>
      </w:r>
      <w:r>
        <w:rPr>
          <w:rFonts w:ascii="Times New Roman" w:hAnsi="Times New Roman" w:cs="Times New Roman"/>
          <w:color w:val="000000"/>
          <w:spacing w:val="-1"/>
          <w:sz w:val="26"/>
          <w:szCs w:val="26"/>
        </w:rPr>
        <w:t>направлена на достижение следующих целей (в соответствии с ФГОС ДО):</w:t>
      </w:r>
    </w:p>
    <w:p w14:paraId="7451CE4F">
      <w:pPr>
        <w:widowControl w:val="0"/>
        <w:numPr>
          <w:ilvl w:val="0"/>
          <w:numId w:val="4"/>
        </w:numPr>
        <w:shd w:val="clear" w:color="auto" w:fill="FFFFFF"/>
        <w:tabs>
          <w:tab w:val="left" w:pos="1075"/>
        </w:tabs>
        <w:autoSpaceDE w:val="0"/>
        <w:autoSpaceDN w:val="0"/>
        <w:adjustRightInd w:val="0"/>
        <w:spacing w:after="0" w:line="240" w:lineRule="auto"/>
        <w:ind w:firstLine="567"/>
        <w:rPr>
          <w:rFonts w:ascii="Times New Roman" w:hAnsi="Times New Roman" w:cs="Times New Roman"/>
          <w:color w:val="000000"/>
          <w:spacing w:val="-21"/>
          <w:sz w:val="26"/>
          <w:szCs w:val="26"/>
        </w:rPr>
      </w:pPr>
      <w:r>
        <w:rPr>
          <w:rFonts w:ascii="Times New Roman" w:hAnsi="Times New Roman" w:cs="Times New Roman"/>
          <w:color w:val="000000"/>
          <w:spacing w:val="-1"/>
          <w:sz w:val="26"/>
          <w:szCs w:val="26"/>
        </w:rPr>
        <w:t>повышение социального статуса дошкольного образования;</w:t>
      </w:r>
    </w:p>
    <w:p w14:paraId="3BEF2979">
      <w:pPr>
        <w:widowControl w:val="0"/>
        <w:numPr>
          <w:ilvl w:val="0"/>
          <w:numId w:val="4"/>
        </w:numPr>
        <w:shd w:val="clear" w:color="auto" w:fill="FFFFFF"/>
        <w:tabs>
          <w:tab w:val="left" w:pos="1075"/>
        </w:tabs>
        <w:autoSpaceDE w:val="0"/>
        <w:autoSpaceDN w:val="0"/>
        <w:adjustRightInd w:val="0"/>
        <w:spacing w:after="0" w:line="240" w:lineRule="auto"/>
        <w:ind w:firstLine="567"/>
        <w:jc w:val="both"/>
        <w:rPr>
          <w:rFonts w:ascii="Times New Roman" w:hAnsi="Times New Roman" w:cs="Times New Roman"/>
          <w:color w:val="000000"/>
          <w:spacing w:val="-8"/>
          <w:sz w:val="26"/>
          <w:szCs w:val="26"/>
        </w:rPr>
      </w:pPr>
      <w:r>
        <w:rPr>
          <w:rFonts w:ascii="Times New Roman" w:hAnsi="Times New Roman" w:cs="Times New Roman"/>
          <w:color w:val="000000"/>
          <w:spacing w:val="-1"/>
          <w:sz w:val="26"/>
          <w:szCs w:val="26"/>
        </w:rPr>
        <w:t xml:space="preserve">обеспечение государством равенства возможностей для каждого ребёнка в </w:t>
      </w:r>
      <w:r>
        <w:rPr>
          <w:rFonts w:ascii="Times New Roman" w:hAnsi="Times New Roman" w:cs="Times New Roman"/>
          <w:color w:val="000000"/>
          <w:sz w:val="26"/>
          <w:szCs w:val="26"/>
        </w:rPr>
        <w:t>получении качественного дошкольного образования;</w:t>
      </w:r>
    </w:p>
    <w:p w14:paraId="795AAA7C">
      <w:pPr>
        <w:widowControl w:val="0"/>
        <w:numPr>
          <w:ilvl w:val="0"/>
          <w:numId w:val="4"/>
        </w:numPr>
        <w:shd w:val="clear" w:color="auto" w:fill="FFFFFF"/>
        <w:tabs>
          <w:tab w:val="left" w:pos="1075"/>
        </w:tabs>
        <w:autoSpaceDE w:val="0"/>
        <w:autoSpaceDN w:val="0"/>
        <w:adjustRightInd w:val="0"/>
        <w:spacing w:after="0" w:line="240" w:lineRule="auto"/>
        <w:ind w:firstLine="567"/>
        <w:jc w:val="both"/>
        <w:rPr>
          <w:rFonts w:ascii="Times New Roman" w:hAnsi="Times New Roman" w:cs="Times New Roman"/>
          <w:color w:val="000000"/>
          <w:spacing w:val="-9"/>
          <w:sz w:val="26"/>
          <w:szCs w:val="26"/>
        </w:rPr>
      </w:pPr>
      <w:r>
        <w:rPr>
          <w:rFonts w:ascii="Times New Roman" w:hAnsi="Times New Roman" w:cs="Times New Roman"/>
          <w:color w:val="000000"/>
          <w:sz w:val="26"/>
          <w:szCs w:val="26"/>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7DE9581C">
      <w:pPr>
        <w:widowControl w:val="0"/>
        <w:numPr>
          <w:ilvl w:val="0"/>
          <w:numId w:val="4"/>
        </w:numPr>
        <w:shd w:val="clear" w:color="auto" w:fill="FFFFFF"/>
        <w:tabs>
          <w:tab w:val="left" w:pos="1075"/>
        </w:tabs>
        <w:autoSpaceDE w:val="0"/>
        <w:autoSpaceDN w:val="0"/>
        <w:adjustRightInd w:val="0"/>
        <w:spacing w:after="0" w:line="240" w:lineRule="auto"/>
        <w:ind w:firstLine="567"/>
        <w:jc w:val="both"/>
        <w:rPr>
          <w:rFonts w:ascii="Times New Roman" w:hAnsi="Times New Roman" w:cs="Times New Roman"/>
          <w:color w:val="000000"/>
          <w:spacing w:val="-6"/>
          <w:sz w:val="26"/>
          <w:szCs w:val="26"/>
        </w:rPr>
      </w:pPr>
      <w:r>
        <w:rPr>
          <w:rFonts w:ascii="Times New Roman" w:hAnsi="Times New Roman" w:cs="Times New Roman"/>
          <w:color w:val="000000"/>
          <w:sz w:val="26"/>
          <w:szCs w:val="26"/>
        </w:rPr>
        <w:t>сохранение единства образовательного пространства Российской Федерации относительно уровня дошкольного образования.</w:t>
      </w:r>
    </w:p>
    <w:p w14:paraId="59DC1CCB">
      <w:pPr>
        <w:shd w:val="clear" w:color="auto" w:fill="FFFFFF"/>
        <w:tabs>
          <w:tab w:val="left" w:pos="0"/>
        </w:tabs>
        <w:spacing w:after="0" w:line="240" w:lineRule="auto"/>
        <w:ind w:firstLine="567"/>
        <w:jc w:val="both"/>
        <w:rPr>
          <w:rFonts w:ascii="Times New Roman" w:hAnsi="Times New Roman" w:cs="Times New Roman"/>
          <w:color w:val="000000"/>
          <w:spacing w:val="-1"/>
          <w:sz w:val="26"/>
          <w:szCs w:val="26"/>
        </w:rPr>
      </w:pPr>
      <w:r>
        <w:rPr>
          <w:rFonts w:ascii="Times New Roman" w:hAnsi="Times New Roman" w:cs="Times New Roman"/>
          <w:b/>
          <w:i/>
          <w:color w:val="000000"/>
          <w:spacing w:val="-1"/>
          <w:sz w:val="26"/>
          <w:szCs w:val="26"/>
        </w:rPr>
        <w:t>Обязательная часть Программы</w:t>
      </w:r>
      <w:r>
        <w:rPr>
          <w:rFonts w:ascii="Times New Roman" w:hAnsi="Times New Roman" w:cs="Times New Roman"/>
          <w:color w:val="000000"/>
          <w:spacing w:val="-1"/>
          <w:sz w:val="26"/>
          <w:szCs w:val="26"/>
        </w:rPr>
        <w:t xml:space="preserve"> направлена на решение следующих </w:t>
      </w:r>
      <w:r>
        <w:rPr>
          <w:rFonts w:ascii="Times New Roman" w:hAnsi="Times New Roman" w:cs="Times New Roman"/>
          <w:b/>
          <w:i/>
          <w:color w:val="000000"/>
          <w:spacing w:val="-1"/>
          <w:sz w:val="26"/>
          <w:szCs w:val="26"/>
        </w:rPr>
        <w:t>задач</w:t>
      </w:r>
      <w:r>
        <w:rPr>
          <w:rFonts w:ascii="Times New Roman" w:hAnsi="Times New Roman" w:cs="Times New Roman"/>
          <w:color w:val="000000"/>
          <w:spacing w:val="-1"/>
          <w:sz w:val="26"/>
          <w:szCs w:val="26"/>
        </w:rPr>
        <w:t>:</w:t>
      </w:r>
    </w:p>
    <w:p w14:paraId="456FCCE4">
      <w:pPr>
        <w:widowControl w:val="0"/>
        <w:numPr>
          <w:ilvl w:val="0"/>
          <w:numId w:val="5"/>
        </w:numPr>
        <w:shd w:val="clear" w:color="auto" w:fill="FFFFFF"/>
        <w:tabs>
          <w:tab w:val="left" w:pos="0"/>
          <w:tab w:val="left" w:pos="1085"/>
        </w:tabs>
        <w:autoSpaceDE w:val="0"/>
        <w:autoSpaceDN w:val="0"/>
        <w:adjustRightInd w:val="0"/>
        <w:spacing w:after="0" w:line="240" w:lineRule="auto"/>
        <w:ind w:firstLine="567"/>
        <w:jc w:val="both"/>
        <w:rPr>
          <w:rFonts w:ascii="Times New Roman" w:hAnsi="Times New Roman" w:cs="Times New Roman"/>
          <w:color w:val="000000"/>
          <w:spacing w:val="-21"/>
          <w:sz w:val="26"/>
          <w:szCs w:val="26"/>
        </w:rPr>
      </w:pPr>
      <w:r>
        <w:rPr>
          <w:rFonts w:ascii="Times New Roman" w:hAnsi="Times New Roman" w:cs="Times New Roman"/>
          <w:color w:val="000000"/>
          <w:sz w:val="26"/>
          <w:szCs w:val="26"/>
        </w:rPr>
        <w:t>охрана и укрепление физического и психического здоровья детей, в том числе их эмоционального благополучия;</w:t>
      </w:r>
    </w:p>
    <w:p w14:paraId="3EA3CFBA">
      <w:pPr>
        <w:widowControl w:val="0"/>
        <w:numPr>
          <w:ilvl w:val="0"/>
          <w:numId w:val="5"/>
        </w:numPr>
        <w:shd w:val="clear" w:color="auto" w:fill="FFFFFF"/>
        <w:tabs>
          <w:tab w:val="left" w:pos="0"/>
          <w:tab w:val="left" w:pos="1085"/>
        </w:tabs>
        <w:autoSpaceDE w:val="0"/>
        <w:autoSpaceDN w:val="0"/>
        <w:adjustRightInd w:val="0"/>
        <w:spacing w:after="0" w:line="240" w:lineRule="auto"/>
        <w:ind w:firstLine="567"/>
        <w:jc w:val="both"/>
        <w:rPr>
          <w:rFonts w:ascii="Times New Roman" w:hAnsi="Times New Roman" w:cs="Times New Roman"/>
          <w:color w:val="000000"/>
          <w:spacing w:val="-8"/>
          <w:sz w:val="26"/>
          <w:szCs w:val="26"/>
        </w:rPr>
      </w:pPr>
      <w:r>
        <w:rPr>
          <w:rFonts w:ascii="Times New Roman" w:hAnsi="Times New Roman" w:cs="Times New Roman"/>
          <w:color w:val="000000"/>
          <w:sz w:val="26"/>
          <w:szCs w:val="26"/>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5107EBFC">
      <w:pPr>
        <w:widowControl w:val="0"/>
        <w:numPr>
          <w:ilvl w:val="0"/>
          <w:numId w:val="5"/>
        </w:numPr>
        <w:shd w:val="clear" w:color="auto" w:fill="FFFFFF"/>
        <w:tabs>
          <w:tab w:val="left" w:pos="0"/>
          <w:tab w:val="left" w:pos="1085"/>
        </w:tabs>
        <w:autoSpaceDE w:val="0"/>
        <w:autoSpaceDN w:val="0"/>
        <w:adjustRightInd w:val="0"/>
        <w:spacing w:after="0" w:line="240" w:lineRule="auto"/>
        <w:ind w:firstLine="567"/>
        <w:jc w:val="both"/>
        <w:rPr>
          <w:rFonts w:ascii="Times New Roman" w:hAnsi="Times New Roman" w:cs="Times New Roman"/>
          <w:color w:val="000000"/>
          <w:spacing w:val="-6"/>
          <w:sz w:val="26"/>
          <w:szCs w:val="26"/>
        </w:rPr>
      </w:pPr>
      <w:r>
        <w:rPr>
          <w:rFonts w:ascii="Times New Roman" w:hAnsi="Times New Roman" w:cs="Times New Roman"/>
          <w:color w:val="000000"/>
          <w:sz w:val="26"/>
          <w:szCs w:val="26"/>
        </w:rPr>
        <w:t>обеспечение преемственности целей, задач и содержания образования, реализуемых в рамках образовательных программ различных уровней;</w:t>
      </w:r>
    </w:p>
    <w:p w14:paraId="0BF327DF">
      <w:pPr>
        <w:widowControl w:val="0"/>
        <w:numPr>
          <w:ilvl w:val="0"/>
          <w:numId w:val="5"/>
        </w:numPr>
        <w:shd w:val="clear" w:color="auto" w:fill="FFFFFF"/>
        <w:tabs>
          <w:tab w:val="left" w:pos="0"/>
          <w:tab w:val="left" w:pos="1085"/>
        </w:tabs>
        <w:autoSpaceDE w:val="0"/>
        <w:autoSpaceDN w:val="0"/>
        <w:adjustRightInd w:val="0"/>
        <w:spacing w:after="0" w:line="240" w:lineRule="auto"/>
        <w:ind w:firstLine="567"/>
        <w:jc w:val="both"/>
        <w:rPr>
          <w:rFonts w:ascii="Times New Roman" w:hAnsi="Times New Roman" w:cs="Times New Roman"/>
          <w:color w:val="000000"/>
          <w:spacing w:val="-9"/>
          <w:sz w:val="26"/>
          <w:szCs w:val="26"/>
        </w:rPr>
      </w:pPr>
      <w:r>
        <w:rPr>
          <w:rFonts w:ascii="Times New Roman" w:hAnsi="Times New Roman" w:cs="Times New Roman"/>
          <w:color w:val="000000"/>
          <w:sz w:val="26"/>
          <w:szCs w:val="26"/>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19DF9ACB">
      <w:pPr>
        <w:widowControl w:val="0"/>
        <w:numPr>
          <w:ilvl w:val="0"/>
          <w:numId w:val="6"/>
        </w:numPr>
        <w:shd w:val="clear" w:color="auto" w:fill="FFFFFF"/>
        <w:tabs>
          <w:tab w:val="left" w:pos="0"/>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pacing w:val="-1"/>
          <w:sz w:val="26"/>
          <w:szCs w:val="26"/>
        </w:rPr>
        <w:t xml:space="preserve">объединение обучения и воспитания в целостный образовательный процесс </w:t>
      </w:r>
      <w:r>
        <w:rPr>
          <w:rFonts w:ascii="Times New Roman" w:hAnsi="Times New Roman" w:cs="Times New Roman"/>
          <w:color w:val="000000"/>
          <w:sz w:val="26"/>
          <w:szCs w:val="26"/>
        </w:rPr>
        <w:t xml:space="preserve">на основе духовно-нравственных и социокультурных ценностей, и принятых в </w:t>
      </w:r>
      <w:r>
        <w:rPr>
          <w:rFonts w:ascii="Times New Roman" w:hAnsi="Times New Roman" w:cs="Times New Roman"/>
          <w:color w:val="000000"/>
          <w:spacing w:val="-1"/>
          <w:sz w:val="26"/>
          <w:szCs w:val="26"/>
        </w:rPr>
        <w:t>обществе правил и норм поведения в интересах человека, семьи, общества;</w:t>
      </w:r>
    </w:p>
    <w:p w14:paraId="1317BC38">
      <w:pPr>
        <w:widowControl w:val="0"/>
        <w:numPr>
          <w:ilvl w:val="0"/>
          <w:numId w:val="6"/>
        </w:numPr>
        <w:shd w:val="clear" w:color="auto" w:fill="FFFFFF"/>
        <w:tabs>
          <w:tab w:val="left" w:pos="0"/>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z w:val="26"/>
          <w:szCs w:val="26"/>
        </w:rP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w:t>
      </w:r>
      <w:r>
        <w:rPr>
          <w:rFonts w:ascii="Times New Roman" w:hAnsi="Times New Roman" w:cs="Times New Roman"/>
          <w:color w:val="000000"/>
          <w:spacing w:val="-1"/>
          <w:sz w:val="26"/>
          <w:szCs w:val="26"/>
        </w:rPr>
        <w:t>ответственности ребёнка, формирования предпосылок учебной деятельности;</w:t>
      </w:r>
    </w:p>
    <w:p w14:paraId="355539EB">
      <w:pPr>
        <w:widowControl w:val="0"/>
        <w:numPr>
          <w:ilvl w:val="0"/>
          <w:numId w:val="6"/>
        </w:numPr>
        <w:shd w:val="clear" w:color="auto" w:fill="FFFFFF"/>
        <w:tabs>
          <w:tab w:val="left" w:pos="1109"/>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z w:val="26"/>
          <w:szCs w:val="26"/>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6D9BF6BC">
      <w:pPr>
        <w:widowControl w:val="0"/>
        <w:numPr>
          <w:ilvl w:val="0"/>
          <w:numId w:val="6"/>
        </w:numPr>
        <w:shd w:val="clear" w:color="auto" w:fill="FFFFFF"/>
        <w:tabs>
          <w:tab w:val="left" w:pos="0"/>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z w:val="26"/>
          <w:szCs w:val="26"/>
        </w:rPr>
        <w:t xml:space="preserve">формирование социокультурной среды, соответствующей возрастным, </w:t>
      </w:r>
      <w:r>
        <w:rPr>
          <w:rFonts w:ascii="Times New Roman" w:hAnsi="Times New Roman" w:cs="Times New Roman"/>
          <w:color w:val="000000"/>
          <w:spacing w:val="-1"/>
          <w:sz w:val="26"/>
          <w:szCs w:val="26"/>
        </w:rPr>
        <w:t>индивидуальным, психологическим и физиологическим особенностям детей;</w:t>
      </w:r>
    </w:p>
    <w:p w14:paraId="63AC2908">
      <w:pPr>
        <w:widowControl w:val="0"/>
        <w:numPr>
          <w:ilvl w:val="0"/>
          <w:numId w:val="6"/>
        </w:numPr>
        <w:shd w:val="clear" w:color="auto" w:fill="FFFFFF"/>
        <w:tabs>
          <w:tab w:val="left" w:pos="0"/>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z w:val="26"/>
          <w:szCs w:val="26"/>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4C0C70F1">
      <w:pPr>
        <w:widowControl w:val="0"/>
        <w:shd w:val="clear" w:color="auto" w:fill="FFFFFF"/>
        <w:tabs>
          <w:tab w:val="left" w:pos="0"/>
          <w:tab w:val="left" w:pos="1066"/>
        </w:tabs>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 xml:space="preserve">Организация образовательного процесса </w:t>
      </w:r>
      <w:r>
        <w:rPr>
          <w:rFonts w:ascii="Times New Roman" w:hAnsi="Times New Roman" w:cs="Times New Roman"/>
          <w:b/>
          <w:i/>
          <w:color w:val="000000"/>
          <w:spacing w:val="-1"/>
          <w:sz w:val="26"/>
          <w:szCs w:val="26"/>
        </w:rPr>
        <w:t xml:space="preserve">по реализации обязательной части Программы </w:t>
      </w:r>
      <w:r>
        <w:rPr>
          <w:rFonts w:ascii="Times New Roman" w:hAnsi="Times New Roman" w:cs="Times New Roman"/>
          <w:sz w:val="26"/>
          <w:szCs w:val="26"/>
        </w:rPr>
        <w:t>выстраивается в соответствии с примерной общеобразовательной программой дошкольного образования «От рождения до школы», под редакцией Н. Е. Вераксы, Т.С. Комаровой, М.А. Васильевой разработанной на основе ФГОС дошкольного образования. (М.: «Мозаика-Синтез», 2014).</w:t>
      </w:r>
    </w:p>
    <w:p w14:paraId="3234B916">
      <w:pPr>
        <w:shd w:val="clear" w:color="auto" w:fill="FFFFFF"/>
        <w:spacing w:after="0" w:line="240" w:lineRule="auto"/>
        <w:ind w:firstLine="567"/>
        <w:jc w:val="both"/>
        <w:rPr>
          <w:rFonts w:ascii="Times New Roman" w:hAnsi="Times New Roman" w:cs="Times New Roman"/>
          <w:color w:val="000000"/>
          <w:spacing w:val="-3"/>
          <w:sz w:val="26"/>
          <w:szCs w:val="26"/>
        </w:rPr>
      </w:pPr>
      <w:r>
        <w:rPr>
          <w:rFonts w:ascii="Times New Roman" w:hAnsi="Times New Roman" w:cs="Times New Roman"/>
          <w:b/>
          <w:i/>
          <w:color w:val="000000"/>
          <w:sz w:val="26"/>
          <w:szCs w:val="26"/>
        </w:rPr>
        <w:t>Цель программы</w:t>
      </w:r>
      <w:r>
        <w:rPr>
          <w:rFonts w:ascii="Times New Roman" w:hAnsi="Times New Roman" w:cs="Times New Roman"/>
          <w:color w:val="000000"/>
          <w:sz w:val="26"/>
          <w:szCs w:val="26"/>
        </w:rPr>
        <w:t xml:space="preserve"> - </w:t>
      </w:r>
      <w:r>
        <w:rPr>
          <w:rFonts w:ascii="Times New Roman" w:hAnsi="Times New Roman" w:cs="Times New Roman"/>
          <w:color w:val="000000"/>
          <w:spacing w:val="-6"/>
          <w:sz w:val="26"/>
          <w:szCs w:val="26"/>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w:t>
      </w:r>
      <w:r>
        <w:rPr>
          <w:rFonts w:ascii="Times New Roman" w:hAnsi="Times New Roman" w:cs="Times New Roman"/>
          <w:color w:val="000000"/>
          <w:spacing w:val="-3"/>
          <w:sz w:val="26"/>
          <w:szCs w:val="26"/>
        </w:rPr>
        <w:t xml:space="preserve">и физических качеств соответствии с возрастными и индивидуальными </w:t>
      </w:r>
      <w:r>
        <w:rPr>
          <w:rFonts w:ascii="Times New Roman" w:hAnsi="Times New Roman" w:cs="Times New Roman"/>
          <w:color w:val="000000"/>
          <w:spacing w:val="-7"/>
          <w:sz w:val="26"/>
          <w:szCs w:val="26"/>
        </w:rPr>
        <w:t>особенностями, подготовка к жизни в современном обществе, формиро</w:t>
      </w:r>
      <w:r>
        <w:rPr>
          <w:rFonts w:ascii="Times New Roman" w:hAnsi="Times New Roman" w:cs="Times New Roman"/>
          <w:color w:val="000000"/>
          <w:spacing w:val="-7"/>
          <w:sz w:val="26"/>
          <w:szCs w:val="26"/>
        </w:rPr>
        <w:softHyphen/>
      </w:r>
      <w:r>
        <w:rPr>
          <w:rFonts w:ascii="Times New Roman" w:hAnsi="Times New Roman" w:cs="Times New Roman"/>
          <w:color w:val="000000"/>
          <w:spacing w:val="-6"/>
          <w:sz w:val="26"/>
          <w:szCs w:val="26"/>
        </w:rPr>
        <w:t xml:space="preserve">вание предпосылок к учебной деятельности, обеспечение безопасности </w:t>
      </w:r>
      <w:r>
        <w:rPr>
          <w:rFonts w:ascii="Times New Roman" w:hAnsi="Times New Roman" w:cs="Times New Roman"/>
          <w:color w:val="000000"/>
          <w:spacing w:val="-3"/>
          <w:sz w:val="26"/>
          <w:szCs w:val="26"/>
        </w:rPr>
        <w:t>жизнедеятельности дошкольника.</w:t>
      </w:r>
    </w:p>
    <w:p w14:paraId="4F1F636A">
      <w:pPr>
        <w:shd w:val="clear" w:color="auto" w:fill="FFFFFF"/>
        <w:spacing w:after="0" w:line="240" w:lineRule="auto"/>
        <w:ind w:firstLine="562"/>
        <w:jc w:val="both"/>
        <w:rPr>
          <w:rFonts w:ascii="Times New Roman" w:hAnsi="Times New Roman" w:cs="Times New Roman"/>
          <w:sz w:val="26"/>
          <w:szCs w:val="26"/>
        </w:rPr>
      </w:pPr>
      <w:r>
        <w:rPr>
          <w:rFonts w:ascii="Times New Roman" w:hAnsi="Times New Roman" w:cs="Times New Roman"/>
          <w:color w:val="000000"/>
          <w:spacing w:val="-2"/>
          <w:sz w:val="26"/>
          <w:szCs w:val="26"/>
        </w:rPr>
        <w:t>Особое внимание в программе уделяется развитию личности ребен</w:t>
      </w:r>
      <w:r>
        <w:rPr>
          <w:rFonts w:ascii="Times New Roman" w:hAnsi="Times New Roman" w:cs="Times New Roman"/>
          <w:color w:val="000000"/>
          <w:spacing w:val="-1"/>
          <w:sz w:val="26"/>
          <w:szCs w:val="26"/>
        </w:rPr>
        <w:t>ка сохранению и укреплению здоровья детей, а так же воспитанию у до</w:t>
      </w:r>
      <w:r>
        <w:rPr>
          <w:rFonts w:ascii="Times New Roman" w:hAnsi="Times New Roman" w:cs="Times New Roman"/>
          <w:color w:val="000000"/>
          <w:spacing w:val="-5"/>
          <w:sz w:val="26"/>
          <w:szCs w:val="26"/>
        </w:rPr>
        <w:t xml:space="preserve">школьников таких качеств, как патриотизм, активная жизненная позиция, творческий подход в решении различных жизненных ситуаций, уважение </w:t>
      </w:r>
      <w:r>
        <w:rPr>
          <w:rFonts w:ascii="Times New Roman" w:hAnsi="Times New Roman" w:cs="Times New Roman"/>
          <w:color w:val="000000"/>
          <w:spacing w:val="-3"/>
          <w:sz w:val="26"/>
          <w:szCs w:val="26"/>
        </w:rPr>
        <w:t>к традиционным ценностям.</w:t>
      </w:r>
    </w:p>
    <w:p w14:paraId="53C8A280">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b/>
          <w:i/>
          <w:color w:val="000000"/>
          <w:sz w:val="26"/>
          <w:szCs w:val="26"/>
        </w:rPr>
        <w:t>Задачи развития и воспитания ребенка, которые решает программа:</w:t>
      </w:r>
    </w:p>
    <w:p w14:paraId="27A464CE">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-забота о здоровье, эмоциональном благополучии и своевременном всестороннем развитии каждого ребенка;</w:t>
      </w:r>
    </w:p>
    <w:p w14:paraId="185D50F5">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541F07D5">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74C1FF06">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-творческая организация  воспитательно - образовательного процесса;</w:t>
      </w:r>
    </w:p>
    <w:p w14:paraId="14F3F091">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-вариативность использования образовательного материала, позво</w:t>
      </w:r>
      <w:r>
        <w:rPr>
          <w:rFonts w:ascii="Times New Roman" w:hAnsi="Times New Roman" w:cs="Times New Roman"/>
          <w:sz w:val="26"/>
          <w:szCs w:val="26"/>
        </w:rPr>
        <w:softHyphen/>
      </w:r>
      <w:r>
        <w:rPr>
          <w:rFonts w:ascii="Times New Roman" w:hAnsi="Times New Roman" w:cs="Times New Roman"/>
          <w:sz w:val="26"/>
          <w:szCs w:val="26"/>
        </w:rPr>
        <w:t>ляющая развивать творчество в соответствии с интересами и наклонностями каждого ребенка;</w:t>
      </w:r>
    </w:p>
    <w:p w14:paraId="7C5BDCEE">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-уважительное отношение к результатам детского творчества;</w:t>
      </w:r>
    </w:p>
    <w:p w14:paraId="6B22E757">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-единство подходов к дошкольному воспитанию детей в условиях  Центра и семьи;</w:t>
      </w:r>
    </w:p>
    <w:p w14:paraId="64DD3C9B">
      <w:pPr>
        <w:widowControl w:val="0"/>
        <w:shd w:val="clear" w:color="auto" w:fill="FFFFFF"/>
        <w:tabs>
          <w:tab w:val="left" w:pos="0"/>
          <w:tab w:val="left" w:pos="1109"/>
        </w:tabs>
        <w:autoSpaceDE w:val="0"/>
        <w:autoSpaceDN w:val="0"/>
        <w:adjustRightInd w:val="0"/>
        <w:spacing w:after="0" w:line="240" w:lineRule="auto"/>
        <w:ind w:firstLine="567"/>
        <w:jc w:val="both"/>
        <w:rPr>
          <w:rFonts w:ascii="Times New Roman" w:hAnsi="Times New Roman" w:cs="Times New Roman"/>
          <w:b/>
          <w:i/>
          <w:color w:val="000000"/>
          <w:sz w:val="26"/>
          <w:szCs w:val="26"/>
        </w:rPr>
      </w:pPr>
      <w:r>
        <w:rPr>
          <w:rFonts w:ascii="Times New Roman" w:hAnsi="Times New Roman" w:cs="Times New Roman"/>
          <w:sz w:val="26"/>
          <w:szCs w:val="26"/>
        </w:rPr>
        <w:t>-соблюдение в работе дошкольного образования в условиях Центра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65C2B06E">
      <w:pPr>
        <w:spacing w:after="0" w:line="240" w:lineRule="auto"/>
        <w:ind w:left="720"/>
        <w:jc w:val="center"/>
        <w:rPr>
          <w:rFonts w:ascii="Times New Roman" w:hAnsi="Times New Roman" w:cs="Times New Roman"/>
          <w:b/>
          <w:sz w:val="26"/>
          <w:szCs w:val="26"/>
        </w:rPr>
      </w:pPr>
    </w:p>
    <w:p w14:paraId="764CB916">
      <w:pPr>
        <w:spacing w:after="0" w:line="240" w:lineRule="auto"/>
        <w:ind w:left="720"/>
        <w:jc w:val="center"/>
        <w:rPr>
          <w:rFonts w:ascii="Times New Roman" w:hAnsi="Times New Roman" w:cs="Times New Roman"/>
          <w:b/>
          <w:sz w:val="26"/>
          <w:szCs w:val="26"/>
        </w:rPr>
      </w:pPr>
      <w:r>
        <w:rPr>
          <w:rFonts w:ascii="Times New Roman" w:hAnsi="Times New Roman" w:cs="Times New Roman"/>
          <w:b/>
          <w:sz w:val="26"/>
          <w:szCs w:val="26"/>
        </w:rPr>
        <w:t>Цели и задачи реализации парциальной программы Центра</w:t>
      </w:r>
    </w:p>
    <w:p w14:paraId="7E5F9170">
      <w:pPr>
        <w:spacing w:after="0" w:line="240" w:lineRule="auto"/>
        <w:ind w:left="720"/>
        <w:jc w:val="center"/>
        <w:rPr>
          <w:rStyle w:val="135"/>
          <w:rFonts w:ascii="Times New Roman" w:hAnsi="Times New Roman" w:cs="Times New Roman"/>
          <w:sz w:val="26"/>
          <w:szCs w:val="26"/>
        </w:rPr>
      </w:pPr>
      <w:r>
        <w:rPr>
          <w:rStyle w:val="135"/>
          <w:rFonts w:ascii="Times New Roman" w:hAnsi="Times New Roman" w:cs="Times New Roman"/>
          <w:sz w:val="26"/>
          <w:szCs w:val="26"/>
        </w:rPr>
        <w:t xml:space="preserve">Часть, формируемая участниками </w:t>
      </w:r>
    </w:p>
    <w:p w14:paraId="598F215E">
      <w:pPr>
        <w:spacing w:after="0" w:line="240" w:lineRule="auto"/>
        <w:jc w:val="center"/>
        <w:rPr>
          <w:rFonts w:ascii="Times New Roman" w:hAnsi="Times New Roman" w:cs="Times New Roman"/>
          <w:bCs/>
          <w:sz w:val="26"/>
          <w:szCs w:val="26"/>
        </w:rPr>
      </w:pPr>
      <w:r>
        <w:rPr>
          <w:rStyle w:val="135"/>
          <w:rFonts w:ascii="Times New Roman" w:hAnsi="Times New Roman" w:cs="Times New Roman"/>
          <w:sz w:val="26"/>
          <w:szCs w:val="26"/>
        </w:rPr>
        <w:t>образовательных отношений</w:t>
      </w:r>
    </w:p>
    <w:p w14:paraId="1D7EBAA3">
      <w:pPr>
        <w:spacing w:after="0" w:line="240" w:lineRule="auto"/>
        <w:ind w:firstLine="567"/>
        <w:jc w:val="both"/>
        <w:rPr>
          <w:rFonts w:ascii="Times New Roman" w:hAnsi="Times New Roman" w:cs="Times New Roman"/>
          <w:color w:val="FF0000"/>
          <w:sz w:val="26"/>
          <w:szCs w:val="26"/>
        </w:rPr>
      </w:pPr>
    </w:p>
    <w:p w14:paraId="527AB3C9">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Парциальная  программа: </w:t>
      </w:r>
    </w:p>
    <w:p w14:paraId="6849BA00">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 «Цветные ладошки»</w:t>
      </w:r>
      <w:r>
        <w:rPr>
          <w:rFonts w:ascii="Times New Roman" w:hAnsi="Times New Roman" w:cs="Times New Roman"/>
          <w:sz w:val="26"/>
          <w:szCs w:val="26"/>
        </w:rPr>
        <w:t xml:space="preserve"> - программа художественного воспитания, обучения и развития детей 2-7 лет, под редакцией И.А. Лыковой, используется как дополнительная программа на занятиях по лепке, аппликации и рисованию.</w:t>
      </w:r>
    </w:p>
    <w:p w14:paraId="674C7190">
      <w:pPr>
        <w:spacing w:after="0" w:line="240" w:lineRule="auto"/>
        <w:ind w:firstLine="567"/>
        <w:jc w:val="both"/>
        <w:rPr>
          <w:rFonts w:ascii="Times New Roman" w:hAnsi="Times New Roman" w:cs="Times New Roman"/>
          <w:bCs/>
          <w:spacing w:val="6"/>
          <w:sz w:val="26"/>
          <w:szCs w:val="26"/>
        </w:rPr>
      </w:pPr>
      <w:r>
        <w:rPr>
          <w:rFonts w:ascii="Times New Roman" w:hAnsi="Times New Roman" w:cs="Times New Roman"/>
          <w:i/>
          <w:sz w:val="26"/>
          <w:szCs w:val="26"/>
        </w:rPr>
        <w:t>Цель программы:</w:t>
      </w:r>
      <w:r>
        <w:rPr>
          <w:rFonts w:ascii="Times New Roman" w:hAnsi="Times New Roman" w:cs="Times New Roman"/>
          <w:bCs/>
          <w:spacing w:val="11"/>
          <w:sz w:val="26"/>
          <w:szCs w:val="26"/>
        </w:rPr>
        <w:t xml:space="preserve"> формирование </w:t>
      </w:r>
      <w:r>
        <w:rPr>
          <w:rFonts w:ascii="Times New Roman" w:hAnsi="Times New Roman" w:cs="Times New Roman"/>
          <w:bCs/>
          <w:spacing w:val="7"/>
          <w:sz w:val="26"/>
          <w:szCs w:val="26"/>
        </w:rPr>
        <w:t>у детей раннего и дошкольного воз</w:t>
      </w:r>
      <w:r>
        <w:rPr>
          <w:rFonts w:ascii="Times New Roman" w:hAnsi="Times New Roman" w:cs="Times New Roman"/>
          <w:bCs/>
          <w:spacing w:val="7"/>
          <w:sz w:val="26"/>
          <w:szCs w:val="26"/>
        </w:rPr>
        <w:softHyphen/>
      </w:r>
      <w:r>
        <w:rPr>
          <w:rFonts w:ascii="Times New Roman" w:hAnsi="Times New Roman" w:cs="Times New Roman"/>
          <w:bCs/>
          <w:spacing w:val="5"/>
          <w:sz w:val="26"/>
          <w:szCs w:val="26"/>
        </w:rPr>
        <w:t>раста эстетического отношения и ху</w:t>
      </w:r>
      <w:r>
        <w:rPr>
          <w:rFonts w:ascii="Times New Roman" w:hAnsi="Times New Roman" w:cs="Times New Roman"/>
          <w:bCs/>
          <w:spacing w:val="5"/>
          <w:sz w:val="26"/>
          <w:szCs w:val="26"/>
        </w:rPr>
        <w:softHyphen/>
      </w:r>
      <w:r>
        <w:rPr>
          <w:rFonts w:ascii="Times New Roman" w:hAnsi="Times New Roman" w:cs="Times New Roman"/>
          <w:bCs/>
          <w:spacing w:val="8"/>
          <w:sz w:val="26"/>
          <w:szCs w:val="26"/>
        </w:rPr>
        <w:t>дожественно-творческих способнос</w:t>
      </w:r>
      <w:r>
        <w:rPr>
          <w:rFonts w:ascii="Times New Roman" w:hAnsi="Times New Roman" w:cs="Times New Roman"/>
          <w:bCs/>
          <w:spacing w:val="8"/>
          <w:sz w:val="26"/>
          <w:szCs w:val="26"/>
        </w:rPr>
        <w:softHyphen/>
      </w:r>
      <w:r>
        <w:rPr>
          <w:rFonts w:ascii="Times New Roman" w:hAnsi="Times New Roman" w:cs="Times New Roman"/>
          <w:bCs/>
          <w:spacing w:val="6"/>
          <w:sz w:val="26"/>
          <w:szCs w:val="26"/>
        </w:rPr>
        <w:t>тей в изобразительной деятельности.</w:t>
      </w:r>
    </w:p>
    <w:p w14:paraId="69A4B6DD">
      <w:pPr>
        <w:spacing w:after="0" w:line="240" w:lineRule="auto"/>
        <w:ind w:firstLine="567"/>
        <w:jc w:val="both"/>
        <w:rPr>
          <w:rFonts w:ascii="Times New Roman" w:hAnsi="Times New Roman" w:cs="Times New Roman"/>
          <w:bCs/>
          <w:i/>
          <w:spacing w:val="6"/>
          <w:sz w:val="26"/>
          <w:szCs w:val="26"/>
        </w:rPr>
      </w:pPr>
      <w:r>
        <w:rPr>
          <w:rFonts w:ascii="Times New Roman" w:hAnsi="Times New Roman" w:cs="Times New Roman"/>
          <w:bCs/>
          <w:i/>
          <w:spacing w:val="6"/>
          <w:sz w:val="26"/>
          <w:szCs w:val="26"/>
        </w:rPr>
        <w:t>Задачи:</w:t>
      </w:r>
    </w:p>
    <w:p w14:paraId="197056D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1.Развитие эстетического восприятия художественных образов (в произве</w:t>
      </w:r>
      <w:r>
        <w:rPr>
          <w:rFonts w:ascii="Times New Roman" w:hAnsi="Times New Roman" w:cs="Times New Roman"/>
          <w:sz w:val="26"/>
          <w:szCs w:val="26"/>
        </w:rPr>
        <w:softHyphen/>
      </w:r>
      <w:r>
        <w:rPr>
          <w:rFonts w:ascii="Times New Roman" w:hAnsi="Times New Roman" w:cs="Times New Roman"/>
          <w:sz w:val="26"/>
          <w:szCs w:val="26"/>
        </w:rPr>
        <w:t>дениях искусства) и предметов (явле</w:t>
      </w:r>
      <w:r>
        <w:rPr>
          <w:rFonts w:ascii="Times New Roman" w:hAnsi="Times New Roman" w:cs="Times New Roman"/>
          <w:sz w:val="26"/>
          <w:szCs w:val="26"/>
        </w:rPr>
        <w:softHyphen/>
      </w:r>
      <w:r>
        <w:rPr>
          <w:rFonts w:ascii="Times New Roman" w:hAnsi="Times New Roman" w:cs="Times New Roman"/>
          <w:sz w:val="26"/>
          <w:szCs w:val="26"/>
        </w:rPr>
        <w:t>ний) окружающего мира как эстети</w:t>
      </w:r>
      <w:r>
        <w:rPr>
          <w:rFonts w:ascii="Times New Roman" w:hAnsi="Times New Roman" w:cs="Times New Roman"/>
          <w:sz w:val="26"/>
          <w:szCs w:val="26"/>
        </w:rPr>
        <w:softHyphen/>
      </w:r>
      <w:r>
        <w:rPr>
          <w:rFonts w:ascii="Times New Roman" w:hAnsi="Times New Roman" w:cs="Times New Roman"/>
          <w:sz w:val="26"/>
          <w:szCs w:val="26"/>
        </w:rPr>
        <w:t>ческих объектов;</w:t>
      </w:r>
    </w:p>
    <w:p w14:paraId="0D2944D4">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2.Создание условий для свободного экспериментирования с художествен</w:t>
      </w:r>
      <w:r>
        <w:rPr>
          <w:rFonts w:ascii="Times New Roman" w:hAnsi="Times New Roman" w:cs="Times New Roman"/>
          <w:sz w:val="26"/>
          <w:szCs w:val="26"/>
        </w:rPr>
        <w:softHyphen/>
      </w:r>
      <w:r>
        <w:rPr>
          <w:rFonts w:ascii="Times New Roman" w:hAnsi="Times New Roman" w:cs="Times New Roman"/>
          <w:sz w:val="26"/>
          <w:szCs w:val="26"/>
        </w:rPr>
        <w:t>ными материалами и инструментами;</w:t>
      </w:r>
    </w:p>
    <w:p w14:paraId="5809720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3.Ознакомление с универсальным «языком» искусства - средствами художе</w:t>
      </w:r>
      <w:r>
        <w:rPr>
          <w:rFonts w:ascii="Times New Roman" w:hAnsi="Times New Roman" w:cs="Times New Roman"/>
          <w:sz w:val="26"/>
          <w:szCs w:val="26"/>
        </w:rPr>
        <w:softHyphen/>
      </w:r>
      <w:r>
        <w:rPr>
          <w:rFonts w:ascii="Times New Roman" w:hAnsi="Times New Roman" w:cs="Times New Roman"/>
          <w:sz w:val="26"/>
          <w:szCs w:val="26"/>
        </w:rPr>
        <w:t>ственно-образной выразительности;</w:t>
      </w:r>
    </w:p>
    <w:p w14:paraId="1073733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4.Амплификация (обогащение) индивидуального художественно-эстетичес</w:t>
      </w:r>
      <w:r>
        <w:rPr>
          <w:rFonts w:ascii="Times New Roman" w:hAnsi="Times New Roman" w:cs="Times New Roman"/>
          <w:sz w:val="26"/>
          <w:szCs w:val="26"/>
        </w:rPr>
        <w:softHyphen/>
      </w:r>
      <w:r>
        <w:rPr>
          <w:rFonts w:ascii="Times New Roman" w:hAnsi="Times New Roman" w:cs="Times New Roman"/>
          <w:sz w:val="26"/>
          <w:szCs w:val="26"/>
        </w:rPr>
        <w:t>кого опыта (эстетической апперцеп</w:t>
      </w:r>
      <w:r>
        <w:rPr>
          <w:rFonts w:ascii="Times New Roman" w:hAnsi="Times New Roman" w:cs="Times New Roman"/>
          <w:sz w:val="26"/>
          <w:szCs w:val="26"/>
        </w:rPr>
        <w:softHyphen/>
      </w:r>
      <w:r>
        <w:rPr>
          <w:rFonts w:ascii="Times New Roman" w:hAnsi="Times New Roman" w:cs="Times New Roman"/>
          <w:sz w:val="26"/>
          <w:szCs w:val="26"/>
        </w:rPr>
        <w:t>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w:t>
      </w:r>
      <w:r>
        <w:rPr>
          <w:rFonts w:ascii="Times New Roman" w:hAnsi="Times New Roman" w:cs="Times New Roman"/>
          <w:sz w:val="26"/>
          <w:szCs w:val="26"/>
        </w:rPr>
        <w:softHyphen/>
      </w:r>
      <w:r>
        <w:rPr>
          <w:rFonts w:ascii="Times New Roman" w:hAnsi="Times New Roman" w:cs="Times New Roman"/>
          <w:sz w:val="26"/>
          <w:szCs w:val="26"/>
        </w:rPr>
        <w:t>венный образ как универсальная категория); интерпретация художест</w:t>
      </w:r>
      <w:r>
        <w:rPr>
          <w:rFonts w:ascii="Times New Roman" w:hAnsi="Times New Roman" w:cs="Times New Roman"/>
          <w:sz w:val="26"/>
          <w:szCs w:val="26"/>
        </w:rPr>
        <w:softHyphen/>
      </w:r>
      <w:r>
        <w:rPr>
          <w:rFonts w:ascii="Times New Roman" w:hAnsi="Times New Roman" w:cs="Times New Roman"/>
          <w:sz w:val="26"/>
          <w:szCs w:val="26"/>
        </w:rPr>
        <w:t>венного образа и содержания, заключённого в художественную форму;</w:t>
      </w:r>
    </w:p>
    <w:p w14:paraId="4076FA6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5.Развитие художественно-творческих способностей в продуктивных видах</w:t>
      </w:r>
      <w:r>
        <w:rPr>
          <w:rFonts w:ascii="Times New Roman" w:hAnsi="Times New Roman" w:cs="Times New Roman"/>
          <w:sz w:val="26"/>
          <w:szCs w:val="26"/>
        </w:rPr>
        <w:br w:type="textWrapping"/>
      </w:r>
      <w:r>
        <w:rPr>
          <w:rFonts w:ascii="Times New Roman" w:hAnsi="Times New Roman" w:cs="Times New Roman"/>
          <w:sz w:val="26"/>
          <w:szCs w:val="26"/>
        </w:rPr>
        <w:t>детской деятельности;</w:t>
      </w:r>
    </w:p>
    <w:p w14:paraId="365FBB7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6.Воспитание художественного вкуса и чувства гармонии;</w:t>
      </w:r>
    </w:p>
    <w:p w14:paraId="10298AA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7.Создание условий для многоаспектной и увлекательной активности детей в художественно-эстетическом освоении окружающего мира;</w:t>
      </w:r>
    </w:p>
    <w:p w14:paraId="2D30EF9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8.Формирование эстетической картины мира и основных элементов «Я- концепции-творца».</w:t>
      </w:r>
    </w:p>
    <w:p w14:paraId="127F3019">
      <w:pPr>
        <w:spacing w:after="0" w:line="240" w:lineRule="auto"/>
        <w:ind w:firstLine="567"/>
        <w:jc w:val="both"/>
        <w:rPr>
          <w:rFonts w:ascii="Times New Roman" w:hAnsi="Times New Roman" w:cs="Times New Roman"/>
          <w:sz w:val="26"/>
          <w:szCs w:val="26"/>
        </w:rPr>
      </w:pPr>
    </w:p>
    <w:p w14:paraId="5D17A3E5">
      <w:pPr>
        <w:pStyle w:val="40"/>
        <w:shd w:val="clear" w:color="auto" w:fill="FFFFFF"/>
        <w:spacing w:after="0" w:line="240" w:lineRule="auto"/>
        <w:ind w:left="0"/>
        <w:jc w:val="center"/>
        <w:rPr>
          <w:rFonts w:ascii="Times New Roman" w:hAnsi="Times New Roman"/>
          <w:b/>
          <w:spacing w:val="-1"/>
          <w:sz w:val="26"/>
          <w:szCs w:val="26"/>
          <w:lang w:val="ru-RU"/>
        </w:rPr>
      </w:pPr>
      <w:r>
        <w:rPr>
          <w:rFonts w:ascii="Times New Roman" w:hAnsi="Times New Roman"/>
          <w:b/>
          <w:spacing w:val="-1"/>
          <w:sz w:val="26"/>
          <w:szCs w:val="26"/>
          <w:lang w:val="ru-RU"/>
        </w:rPr>
        <w:t>1.2.Принципы и подходы к формированию Программы</w:t>
      </w:r>
    </w:p>
    <w:p w14:paraId="3ED2CB0D">
      <w:pPr>
        <w:shd w:val="clear" w:color="auto" w:fill="FFFFFF"/>
        <w:spacing w:after="0" w:line="240" w:lineRule="auto"/>
        <w:ind w:firstLine="708"/>
        <w:jc w:val="both"/>
        <w:rPr>
          <w:rFonts w:ascii="Times New Roman" w:hAnsi="Times New Roman" w:cs="Times New Roman"/>
          <w:b/>
          <w:i/>
          <w:sz w:val="26"/>
          <w:szCs w:val="26"/>
        </w:rPr>
      </w:pPr>
    </w:p>
    <w:p w14:paraId="5F0C8C47">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b/>
          <w:i/>
          <w:sz w:val="26"/>
          <w:szCs w:val="26"/>
        </w:rPr>
        <w:t>Программа разработана на основе</w:t>
      </w:r>
      <w:r>
        <w:rPr>
          <w:rFonts w:ascii="Times New Roman" w:hAnsi="Times New Roman" w:cs="Times New Roman"/>
          <w:sz w:val="26"/>
          <w:szCs w:val="26"/>
        </w:rPr>
        <w:t xml:space="preserve"> Конституции РФ, законодательства РФ и с учетом Конвенции ООН о правах ребенка, в основе которых заложены следующие основные принципы:</w:t>
      </w:r>
    </w:p>
    <w:p w14:paraId="493C0238">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 подготовка к следующему этапу развития;</w:t>
      </w:r>
    </w:p>
    <w:p w14:paraId="3E3C9434">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личностно-развивающий и гуманистический характер взаимодействия взрослых (родителей (законных представителей), педагогических и иных работников Центра) и детей;</w:t>
      </w:r>
    </w:p>
    <w:p w14:paraId="3E82D6BB">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уважение личности ребенка;</w:t>
      </w:r>
    </w:p>
    <w:p w14:paraId="69B83A9E">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реализация Программы в формах, специфических для детей данной возрастной группы, прежде всего в игре, познавательной и исследовательской деятельности, творческой активности, обеспечивающей художественно-эстетическое развитие ребенка.</w:t>
      </w:r>
    </w:p>
    <w:p w14:paraId="53DEACF7">
      <w:pPr>
        <w:shd w:val="clear" w:color="auto" w:fill="FFFFFF"/>
        <w:tabs>
          <w:tab w:val="left" w:pos="567"/>
        </w:tabs>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 xml:space="preserve">В основу Программы легли основные </w:t>
      </w:r>
      <w:r>
        <w:rPr>
          <w:rFonts w:ascii="Times New Roman" w:hAnsi="Times New Roman" w:cs="Times New Roman"/>
          <w:b/>
          <w:i/>
          <w:color w:val="000000"/>
          <w:spacing w:val="-1"/>
          <w:sz w:val="26"/>
          <w:szCs w:val="26"/>
        </w:rPr>
        <w:t>принципы дошкольного образования (в соответствии с ФГОС ДО)</w:t>
      </w:r>
      <w:r>
        <w:rPr>
          <w:rFonts w:ascii="Times New Roman" w:hAnsi="Times New Roman" w:cs="Times New Roman"/>
          <w:color w:val="000000"/>
          <w:spacing w:val="-1"/>
          <w:sz w:val="26"/>
          <w:szCs w:val="26"/>
        </w:rPr>
        <w:t>:</w:t>
      </w:r>
    </w:p>
    <w:p w14:paraId="23D5FF8F">
      <w:pPr>
        <w:widowControl w:val="0"/>
        <w:numPr>
          <w:ilvl w:val="0"/>
          <w:numId w:val="7"/>
        </w:numPr>
        <w:shd w:val="clear" w:color="auto" w:fill="FFFFFF"/>
        <w:tabs>
          <w:tab w:val="left" w:pos="1085"/>
        </w:tabs>
        <w:autoSpaceDE w:val="0"/>
        <w:autoSpaceDN w:val="0"/>
        <w:adjustRightInd w:val="0"/>
        <w:spacing w:after="0" w:line="240" w:lineRule="auto"/>
        <w:ind w:firstLine="567"/>
        <w:jc w:val="both"/>
        <w:rPr>
          <w:rFonts w:ascii="Times New Roman" w:hAnsi="Times New Roman" w:cs="Times New Roman"/>
          <w:color w:val="000000"/>
          <w:spacing w:val="-18"/>
          <w:sz w:val="26"/>
          <w:szCs w:val="26"/>
        </w:rPr>
      </w:pPr>
      <w:r>
        <w:rPr>
          <w:rFonts w:ascii="Times New Roman" w:hAnsi="Times New Roman" w:cs="Times New Roman"/>
          <w:color w:val="000000"/>
          <w:sz w:val="26"/>
          <w:szCs w:val="26"/>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14:paraId="66DE3CC0">
      <w:pPr>
        <w:widowControl w:val="0"/>
        <w:numPr>
          <w:ilvl w:val="0"/>
          <w:numId w:val="7"/>
        </w:numPr>
        <w:shd w:val="clear" w:color="auto" w:fill="FFFFFF"/>
        <w:tabs>
          <w:tab w:val="left" w:pos="1085"/>
        </w:tabs>
        <w:autoSpaceDE w:val="0"/>
        <w:autoSpaceDN w:val="0"/>
        <w:adjustRightInd w:val="0"/>
        <w:spacing w:after="0" w:line="240" w:lineRule="auto"/>
        <w:ind w:firstLine="567"/>
        <w:jc w:val="both"/>
        <w:rPr>
          <w:rFonts w:ascii="Times New Roman" w:hAnsi="Times New Roman" w:cs="Times New Roman"/>
          <w:color w:val="000000"/>
          <w:spacing w:val="-8"/>
          <w:sz w:val="26"/>
          <w:szCs w:val="26"/>
        </w:rPr>
      </w:pPr>
      <w:r>
        <w:rPr>
          <w:rFonts w:ascii="Times New Roman" w:hAnsi="Times New Roman" w:cs="Times New Roman"/>
          <w:color w:val="000000"/>
          <w:sz w:val="26"/>
          <w:szCs w:val="26"/>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3CCE838F">
      <w:pPr>
        <w:widowControl w:val="0"/>
        <w:numPr>
          <w:ilvl w:val="0"/>
          <w:numId w:val="7"/>
        </w:numPr>
        <w:shd w:val="clear" w:color="auto" w:fill="FFFFFF"/>
        <w:tabs>
          <w:tab w:val="left" w:pos="1085"/>
        </w:tabs>
        <w:autoSpaceDE w:val="0"/>
        <w:autoSpaceDN w:val="0"/>
        <w:adjustRightInd w:val="0"/>
        <w:spacing w:after="0" w:line="240" w:lineRule="auto"/>
        <w:ind w:firstLine="567"/>
        <w:jc w:val="both"/>
        <w:rPr>
          <w:rFonts w:ascii="Times New Roman" w:hAnsi="Times New Roman" w:cs="Times New Roman"/>
          <w:color w:val="000000"/>
          <w:spacing w:val="-9"/>
          <w:sz w:val="26"/>
          <w:szCs w:val="26"/>
        </w:rPr>
      </w:pPr>
      <w:r>
        <w:rPr>
          <w:rFonts w:ascii="Times New Roman" w:hAnsi="Times New Roman" w:cs="Times New Roman"/>
          <w:color w:val="000000"/>
          <w:sz w:val="26"/>
          <w:szCs w:val="26"/>
        </w:rPr>
        <w:t xml:space="preserve">содействие и сотрудничество детей и взрослых, признание ребенка </w:t>
      </w:r>
      <w:r>
        <w:rPr>
          <w:rFonts w:ascii="Times New Roman" w:hAnsi="Times New Roman" w:cs="Times New Roman"/>
          <w:color w:val="000000"/>
          <w:spacing w:val="-1"/>
          <w:sz w:val="26"/>
          <w:szCs w:val="26"/>
        </w:rPr>
        <w:t>полноценным участником (субъектом) образовательных отношений;</w:t>
      </w:r>
    </w:p>
    <w:p w14:paraId="5EF4671C">
      <w:pPr>
        <w:widowControl w:val="0"/>
        <w:numPr>
          <w:ilvl w:val="0"/>
          <w:numId w:val="7"/>
        </w:numPr>
        <w:shd w:val="clear" w:color="auto" w:fill="FFFFFF"/>
        <w:tabs>
          <w:tab w:val="left" w:pos="1085"/>
        </w:tabs>
        <w:autoSpaceDE w:val="0"/>
        <w:autoSpaceDN w:val="0"/>
        <w:adjustRightInd w:val="0"/>
        <w:spacing w:after="0" w:line="240" w:lineRule="auto"/>
        <w:ind w:firstLine="567"/>
        <w:rPr>
          <w:rFonts w:ascii="Times New Roman" w:hAnsi="Times New Roman" w:cs="Times New Roman"/>
          <w:color w:val="000000"/>
          <w:spacing w:val="-6"/>
          <w:sz w:val="26"/>
          <w:szCs w:val="26"/>
        </w:rPr>
      </w:pPr>
      <w:r>
        <w:rPr>
          <w:rFonts w:ascii="Times New Roman" w:hAnsi="Times New Roman" w:cs="Times New Roman"/>
          <w:color w:val="000000"/>
          <w:spacing w:val="-1"/>
          <w:sz w:val="26"/>
          <w:szCs w:val="26"/>
        </w:rPr>
        <w:t>поддержка инициативы детей в различных видах деятельности;</w:t>
      </w:r>
    </w:p>
    <w:p w14:paraId="3BC9626F">
      <w:pPr>
        <w:widowControl w:val="0"/>
        <w:numPr>
          <w:ilvl w:val="0"/>
          <w:numId w:val="7"/>
        </w:numPr>
        <w:shd w:val="clear" w:color="auto" w:fill="FFFFFF"/>
        <w:tabs>
          <w:tab w:val="left" w:pos="1085"/>
        </w:tabs>
        <w:autoSpaceDE w:val="0"/>
        <w:autoSpaceDN w:val="0"/>
        <w:adjustRightInd w:val="0"/>
        <w:spacing w:after="0" w:line="240" w:lineRule="auto"/>
        <w:ind w:firstLine="567"/>
        <w:rPr>
          <w:rFonts w:ascii="Times New Roman" w:hAnsi="Times New Roman" w:cs="Times New Roman"/>
          <w:color w:val="000000"/>
          <w:spacing w:val="-9"/>
          <w:sz w:val="26"/>
          <w:szCs w:val="26"/>
        </w:rPr>
      </w:pPr>
      <w:r>
        <w:rPr>
          <w:rFonts w:ascii="Times New Roman" w:hAnsi="Times New Roman" w:cs="Times New Roman"/>
          <w:color w:val="000000"/>
          <w:spacing w:val="-1"/>
          <w:sz w:val="26"/>
          <w:szCs w:val="26"/>
        </w:rPr>
        <w:t>сотрудничество Центра с семьёй;</w:t>
      </w:r>
    </w:p>
    <w:p w14:paraId="4595F479">
      <w:pPr>
        <w:widowControl w:val="0"/>
        <w:numPr>
          <w:ilvl w:val="0"/>
          <w:numId w:val="8"/>
        </w:numPr>
        <w:shd w:val="clear" w:color="auto" w:fill="FFFFFF"/>
        <w:tabs>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pacing w:val="-1"/>
          <w:sz w:val="26"/>
          <w:szCs w:val="26"/>
        </w:rPr>
        <w:t xml:space="preserve">приобщение детей к социокультурным нормам, традициям семьи, общества </w:t>
      </w:r>
      <w:r>
        <w:rPr>
          <w:rFonts w:ascii="Times New Roman" w:hAnsi="Times New Roman" w:cs="Times New Roman"/>
          <w:color w:val="000000"/>
          <w:sz w:val="26"/>
          <w:szCs w:val="26"/>
        </w:rPr>
        <w:t>и государства;</w:t>
      </w:r>
    </w:p>
    <w:p w14:paraId="44A58639">
      <w:pPr>
        <w:widowControl w:val="0"/>
        <w:numPr>
          <w:ilvl w:val="0"/>
          <w:numId w:val="8"/>
        </w:numPr>
        <w:shd w:val="clear" w:color="auto" w:fill="FFFFFF"/>
        <w:tabs>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z w:val="26"/>
          <w:szCs w:val="26"/>
        </w:rPr>
        <w:t>формирование познавательных интересов и познавательных действий ребенка в различных видах деятельности;</w:t>
      </w:r>
    </w:p>
    <w:p w14:paraId="0DB89D5F">
      <w:pPr>
        <w:widowControl w:val="0"/>
        <w:numPr>
          <w:ilvl w:val="0"/>
          <w:numId w:val="8"/>
        </w:numPr>
        <w:shd w:val="clear" w:color="auto" w:fill="FFFFFF"/>
        <w:tabs>
          <w:tab w:val="left" w:pos="1066"/>
        </w:tabs>
        <w:autoSpaceDE w:val="0"/>
        <w:autoSpaceDN w:val="0"/>
        <w:adjustRightInd w:val="0"/>
        <w:spacing w:after="0" w:line="240" w:lineRule="auto"/>
        <w:ind w:firstLine="567"/>
        <w:jc w:val="both"/>
        <w:rPr>
          <w:rFonts w:ascii="Times New Roman" w:hAnsi="Times New Roman" w:cs="Times New Roman"/>
          <w:color w:val="000000"/>
          <w:spacing w:val="-11"/>
          <w:sz w:val="26"/>
          <w:szCs w:val="26"/>
        </w:rPr>
      </w:pPr>
      <w:r>
        <w:rPr>
          <w:rFonts w:ascii="Times New Roman" w:hAnsi="Times New Roman" w:cs="Times New Roman"/>
          <w:color w:val="000000"/>
          <w:spacing w:val="-1"/>
          <w:sz w:val="26"/>
          <w:szCs w:val="26"/>
        </w:rPr>
        <w:t xml:space="preserve">возрастная адекватность дошкольного образования (соответствие условий, </w:t>
      </w:r>
      <w:r>
        <w:rPr>
          <w:rFonts w:ascii="Times New Roman" w:hAnsi="Times New Roman" w:cs="Times New Roman"/>
          <w:color w:val="000000"/>
          <w:sz w:val="26"/>
          <w:szCs w:val="26"/>
        </w:rPr>
        <w:t>требований, методов возрасту и особенностям развития);</w:t>
      </w:r>
    </w:p>
    <w:p w14:paraId="3F9D43AF">
      <w:pPr>
        <w:widowControl w:val="0"/>
        <w:numPr>
          <w:ilvl w:val="0"/>
          <w:numId w:val="8"/>
        </w:numPr>
        <w:shd w:val="clear" w:color="auto" w:fill="FFFFFF"/>
        <w:tabs>
          <w:tab w:val="left" w:pos="1066"/>
        </w:tabs>
        <w:autoSpaceDE w:val="0"/>
        <w:autoSpaceDN w:val="0"/>
        <w:adjustRightInd w:val="0"/>
        <w:spacing w:after="0" w:line="240" w:lineRule="auto"/>
        <w:ind w:firstLine="567"/>
        <w:rPr>
          <w:rFonts w:ascii="Times New Roman" w:hAnsi="Times New Roman" w:cs="Times New Roman"/>
          <w:color w:val="000000"/>
          <w:spacing w:val="-9"/>
          <w:sz w:val="26"/>
          <w:szCs w:val="26"/>
        </w:rPr>
      </w:pPr>
      <w:r>
        <w:rPr>
          <w:rFonts w:ascii="Times New Roman" w:hAnsi="Times New Roman" w:cs="Times New Roman"/>
          <w:color w:val="000000"/>
          <w:spacing w:val="-1"/>
          <w:sz w:val="26"/>
          <w:szCs w:val="26"/>
        </w:rPr>
        <w:t>учёт этнокультурной ситуации развития детей.</w:t>
      </w:r>
    </w:p>
    <w:p w14:paraId="0C3143D4">
      <w:pPr>
        <w:spacing w:after="0" w:line="240" w:lineRule="auto"/>
        <w:ind w:firstLine="567"/>
        <w:jc w:val="both"/>
        <w:rPr>
          <w:rFonts w:ascii="Times New Roman" w:hAnsi="Times New Roman" w:cs="Times New Roman"/>
          <w:b/>
          <w:sz w:val="26"/>
          <w:szCs w:val="26"/>
        </w:rPr>
      </w:pPr>
    </w:p>
    <w:p w14:paraId="00EDDE55">
      <w:pPr>
        <w:spacing w:after="0" w:line="240" w:lineRule="auto"/>
        <w:ind w:firstLine="567"/>
        <w:jc w:val="both"/>
        <w:rPr>
          <w:rFonts w:ascii="Times New Roman" w:hAnsi="Times New Roman" w:cs="Times New Roman"/>
          <w:b/>
          <w:sz w:val="26"/>
          <w:szCs w:val="26"/>
        </w:rPr>
      </w:pPr>
    </w:p>
    <w:p w14:paraId="16E399A7">
      <w:pPr>
        <w:spacing w:after="0" w:line="240" w:lineRule="auto"/>
        <w:ind w:firstLine="567"/>
        <w:jc w:val="both"/>
        <w:rPr>
          <w:rFonts w:ascii="Times New Roman" w:hAnsi="Times New Roman" w:cs="Times New Roman"/>
          <w:b/>
          <w:sz w:val="26"/>
          <w:szCs w:val="26"/>
        </w:rPr>
      </w:pPr>
    </w:p>
    <w:p w14:paraId="62802697">
      <w:pPr>
        <w:spacing w:after="0" w:line="240" w:lineRule="auto"/>
        <w:ind w:firstLine="567"/>
        <w:jc w:val="both"/>
        <w:rPr>
          <w:rFonts w:ascii="Times New Roman" w:hAnsi="Times New Roman" w:cs="Times New Roman"/>
          <w:b/>
          <w:sz w:val="26"/>
          <w:szCs w:val="26"/>
        </w:rPr>
      </w:pPr>
    </w:p>
    <w:p w14:paraId="415B4AC1">
      <w:pPr>
        <w:pStyle w:val="40"/>
        <w:shd w:val="clear" w:color="auto" w:fill="FFFFFF"/>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1.3. Значимые для разработки и реализации Программы характеристики</w:t>
      </w:r>
    </w:p>
    <w:p w14:paraId="27AB3706">
      <w:pPr>
        <w:spacing w:after="0" w:line="240" w:lineRule="auto"/>
        <w:jc w:val="center"/>
        <w:rPr>
          <w:rFonts w:ascii="Times New Roman" w:hAnsi="Times New Roman" w:cs="Times New Roman"/>
          <w:b/>
          <w:sz w:val="26"/>
          <w:szCs w:val="26"/>
        </w:rPr>
      </w:pPr>
    </w:p>
    <w:p w14:paraId="4E46B4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Старшая группа детей Центра «Звездочки»  имеет общеразвивающую направленность, </w:t>
      </w:r>
    </w:p>
    <w:p w14:paraId="4AA2254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возраст воспитанников от 5-ти до 6-ти лет.</w:t>
      </w:r>
    </w:p>
    <w:p w14:paraId="62DDDF98">
      <w:pPr>
        <w:spacing w:after="0" w:line="240" w:lineRule="auto"/>
        <w:jc w:val="center"/>
        <w:rPr>
          <w:rFonts w:ascii="Times New Roman" w:hAnsi="Times New Roman" w:cs="Times New Roman"/>
          <w:b/>
          <w:sz w:val="26"/>
          <w:szCs w:val="26"/>
        </w:rPr>
      </w:pPr>
    </w:p>
    <w:p w14:paraId="7B1B5BE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Характеристики особенностей развития детей старшей группы</w:t>
      </w:r>
    </w:p>
    <w:p w14:paraId="15BCCFBD">
      <w:pPr>
        <w:spacing w:after="0" w:line="240" w:lineRule="auto"/>
        <w:ind w:firstLine="540"/>
        <w:jc w:val="center"/>
        <w:rPr>
          <w:rFonts w:ascii="Times New Roman" w:hAnsi="Times New Roman" w:cs="Times New Roman"/>
          <w:b/>
          <w:sz w:val="26"/>
          <w:szCs w:val="26"/>
        </w:rPr>
      </w:pPr>
      <w:r>
        <w:rPr>
          <w:rFonts w:ascii="Times New Roman" w:hAnsi="Times New Roman" w:cs="Times New Roman"/>
          <w:b/>
          <w:sz w:val="26"/>
          <w:szCs w:val="26"/>
        </w:rPr>
        <w:t>(от 5 до 6 лет)</w:t>
      </w:r>
    </w:p>
    <w:p w14:paraId="5C342DA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Ребенок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14:paraId="2F6C67F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w:t>
      </w:r>
    </w:p>
    <w:p w14:paraId="77BBCD8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п.).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w:t>
      </w:r>
    </w:p>
    <w:p w14:paraId="0D440CF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14:paraId="2552EDB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Значительные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возникают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w:t>
      </w:r>
    </w:p>
    <w:p w14:paraId="0BD36DA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14:paraId="39B871A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ребенка. </w:t>
      </w:r>
    </w:p>
    <w:p w14:paraId="1BCAA99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Ребенок этого возраста уже хорошо знает основные цвета и имеет представления об оттенках (например, может показать два оттенка одного цвета — светло-красный и темно-красный).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ложек разного размера. Возрастает способность ребенка ориентироваться в пространстве. </w:t>
      </w:r>
    </w:p>
    <w:p w14:paraId="4A7891B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 Объем памяти изменяется не существенно, улучшается ее устойчивость. При этом для запоминания дети уже могут использовать несложные приемы и средства. </w:t>
      </w:r>
    </w:p>
    <w:p w14:paraId="0A661EC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5 - 6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представлений о свойствах различных предметов и явлений. Возраст 5 - 6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w:t>
      </w:r>
    </w:p>
    <w:p w14:paraId="03435AA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Ребенок четко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рождаются ее замысел и сюжет. Постепенно дети приобретают способность действовать по предварительному замыслу в конструировании и рисовании. </w:t>
      </w:r>
    </w:p>
    <w:p w14:paraId="3CA4402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шестом году жизни ребенка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14:paraId="756BB81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Круг чтения ребенка 5 - 6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объем информации, ему доступно чтение с продолжением. </w:t>
      </w:r>
    </w:p>
    <w:p w14:paraId="3A7322D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Повышаются возможности безопасности жизнедеятельности ребенка 5 - 6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и действий и поступков других людей. </w:t>
      </w:r>
    </w:p>
    <w:p w14:paraId="5F3A831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w:t>
      </w:r>
    </w:p>
    <w:p w14:paraId="75E1414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ведет за собой изображение).</w:t>
      </w:r>
    </w:p>
    <w:p w14:paraId="6E298C77">
      <w:pPr>
        <w:spacing w:after="0" w:line="240" w:lineRule="auto"/>
        <w:rPr>
          <w:rFonts w:ascii="Times New Roman" w:hAnsi="Times New Roman" w:cs="Times New Roman"/>
          <w:b/>
          <w:sz w:val="26"/>
          <w:szCs w:val="26"/>
        </w:rPr>
      </w:pPr>
    </w:p>
    <w:p w14:paraId="6797D5ED">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2.Планируемые результаты освоения детьми рабочей программы</w:t>
      </w:r>
    </w:p>
    <w:p w14:paraId="22FAF6CC">
      <w:pPr>
        <w:spacing w:after="0" w:line="240" w:lineRule="auto"/>
        <w:jc w:val="center"/>
        <w:rPr>
          <w:rFonts w:ascii="Times New Roman" w:hAnsi="Times New Roman" w:cs="Times New Roman"/>
          <w:b/>
          <w:color w:val="000000"/>
          <w:sz w:val="26"/>
          <w:szCs w:val="26"/>
        </w:rPr>
      </w:pPr>
    </w:p>
    <w:p w14:paraId="2C973388">
      <w:pPr>
        <w:spacing w:after="0" w:line="240" w:lineRule="auto"/>
        <w:jc w:val="center"/>
        <w:rPr>
          <w:rFonts w:ascii="Times New Roman" w:hAnsi="Times New Roman" w:cs="Times New Roman"/>
          <w:b/>
          <w:i/>
          <w:color w:val="000000"/>
          <w:sz w:val="26"/>
          <w:szCs w:val="26"/>
        </w:rPr>
      </w:pPr>
      <w:r>
        <w:rPr>
          <w:rFonts w:ascii="Times New Roman" w:hAnsi="Times New Roman" w:cs="Times New Roman"/>
          <w:b/>
          <w:i/>
          <w:color w:val="000000"/>
          <w:sz w:val="26"/>
          <w:szCs w:val="26"/>
        </w:rPr>
        <w:t>к концу шестого года жизни</w:t>
      </w:r>
    </w:p>
    <w:p w14:paraId="32B5D279">
      <w:pPr>
        <w:spacing w:after="0" w:line="240" w:lineRule="auto"/>
        <w:jc w:val="center"/>
        <w:rPr>
          <w:rFonts w:ascii="Times New Roman" w:hAnsi="Times New Roman" w:cs="Times New Roman"/>
          <w:b/>
          <w:i/>
          <w:color w:val="000000"/>
          <w:sz w:val="26"/>
          <w:szCs w:val="26"/>
        </w:rPr>
      </w:pPr>
    </w:p>
    <w:tbl>
      <w:tblPr>
        <w:tblStyle w:val="10"/>
        <w:tblW w:w="9923"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4"/>
        <w:gridCol w:w="1985"/>
        <w:gridCol w:w="1984"/>
        <w:gridCol w:w="1985"/>
        <w:gridCol w:w="1985"/>
      </w:tblGrid>
      <w:tr w14:paraId="78D3D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3" w:type="dxa"/>
            <w:gridSpan w:val="5"/>
          </w:tcPr>
          <w:p w14:paraId="4807FA7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Образовательные области</w:t>
            </w:r>
          </w:p>
        </w:tc>
      </w:tr>
      <w:tr w14:paraId="7D05B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4" w:type="dxa"/>
          </w:tcPr>
          <w:p w14:paraId="34256B0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Физическое развитие</w:t>
            </w:r>
          </w:p>
        </w:tc>
        <w:tc>
          <w:tcPr>
            <w:tcW w:w="1985" w:type="dxa"/>
          </w:tcPr>
          <w:p w14:paraId="5F5B675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Социально-коммуникативное развитие</w:t>
            </w:r>
          </w:p>
        </w:tc>
        <w:tc>
          <w:tcPr>
            <w:tcW w:w="1984" w:type="dxa"/>
          </w:tcPr>
          <w:p w14:paraId="285C6AB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Познавательное развитие</w:t>
            </w:r>
          </w:p>
        </w:tc>
        <w:tc>
          <w:tcPr>
            <w:tcW w:w="1985" w:type="dxa"/>
          </w:tcPr>
          <w:p w14:paraId="5B02626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Речевое развитие </w:t>
            </w:r>
          </w:p>
        </w:tc>
        <w:tc>
          <w:tcPr>
            <w:tcW w:w="1985" w:type="dxa"/>
          </w:tcPr>
          <w:p w14:paraId="0DCB050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Художественно-эстетическое развитие</w:t>
            </w:r>
          </w:p>
        </w:tc>
      </w:tr>
      <w:tr w14:paraId="1E574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4" w:type="dxa"/>
          </w:tcPr>
          <w:p w14:paraId="357514B2">
            <w:pPr>
              <w:pStyle w:val="61"/>
              <w:widowControl/>
              <w:spacing w:line="240" w:lineRule="auto"/>
              <w:ind w:left="34" w:firstLine="0"/>
              <w:contextualSpacing/>
              <w:jc w:val="left"/>
              <w:rPr>
                <w:rStyle w:val="138"/>
                <w:sz w:val="26"/>
                <w:szCs w:val="26"/>
              </w:rPr>
            </w:pPr>
            <w:r>
              <w:rPr>
                <w:rStyle w:val="138"/>
                <w:sz w:val="26"/>
                <w:szCs w:val="26"/>
              </w:rPr>
              <w:t>-Умеет ходить и бегать легко, ритмично, сохраняя правильную осанку, направление и</w:t>
            </w:r>
          </w:p>
          <w:p w14:paraId="73505CAE">
            <w:pPr>
              <w:pStyle w:val="137"/>
              <w:widowControl/>
              <w:spacing w:line="240" w:lineRule="auto"/>
              <w:ind w:left="34"/>
              <w:contextualSpacing/>
              <w:rPr>
                <w:rStyle w:val="138"/>
                <w:rFonts w:cs="Times New Roman"/>
                <w:sz w:val="26"/>
                <w:szCs w:val="26"/>
              </w:rPr>
            </w:pPr>
            <w:r>
              <w:rPr>
                <w:rStyle w:val="138"/>
                <w:rFonts w:cs="Times New Roman"/>
                <w:sz w:val="26"/>
                <w:szCs w:val="26"/>
              </w:rPr>
              <w:t>темп.</w:t>
            </w:r>
          </w:p>
          <w:p w14:paraId="3B10D643">
            <w:pPr>
              <w:pStyle w:val="61"/>
              <w:widowControl/>
              <w:spacing w:line="240" w:lineRule="auto"/>
              <w:ind w:left="34" w:firstLine="0"/>
              <w:contextualSpacing/>
              <w:jc w:val="left"/>
              <w:rPr>
                <w:rStyle w:val="138"/>
                <w:sz w:val="26"/>
                <w:szCs w:val="26"/>
              </w:rPr>
            </w:pPr>
            <w:r>
              <w:rPr>
                <w:rStyle w:val="138"/>
                <w:sz w:val="26"/>
                <w:szCs w:val="26"/>
              </w:rPr>
              <w:t>-Умеет лазать по гимнастической стенке (высота 2,5 м) с изменением темпа.</w:t>
            </w:r>
          </w:p>
          <w:p w14:paraId="744E859A">
            <w:pPr>
              <w:pStyle w:val="61"/>
              <w:widowControl/>
              <w:spacing w:line="240" w:lineRule="auto"/>
              <w:ind w:left="34" w:firstLine="0"/>
              <w:contextualSpacing/>
              <w:jc w:val="left"/>
              <w:rPr>
                <w:rStyle w:val="138"/>
                <w:sz w:val="26"/>
                <w:szCs w:val="26"/>
              </w:rPr>
            </w:pPr>
            <w:r>
              <w:rPr>
                <w:rStyle w:val="138"/>
                <w:sz w:val="26"/>
                <w:szCs w:val="26"/>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14:paraId="65E519FA">
            <w:pPr>
              <w:pStyle w:val="61"/>
              <w:widowControl/>
              <w:spacing w:line="240" w:lineRule="auto"/>
              <w:ind w:left="34" w:firstLine="0"/>
              <w:contextualSpacing/>
              <w:jc w:val="left"/>
              <w:rPr>
                <w:rStyle w:val="138"/>
                <w:sz w:val="26"/>
                <w:szCs w:val="26"/>
              </w:rPr>
            </w:pPr>
            <w:r>
              <w:rPr>
                <w:rStyle w:val="138"/>
                <w:sz w:val="26"/>
                <w:szCs w:val="26"/>
              </w:rPr>
              <w:t xml:space="preserve">-Умеет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w:t>
            </w:r>
          </w:p>
          <w:p w14:paraId="456B1E47">
            <w:pPr>
              <w:pStyle w:val="61"/>
              <w:widowControl/>
              <w:spacing w:line="240" w:lineRule="auto"/>
              <w:ind w:left="34" w:firstLine="0"/>
              <w:contextualSpacing/>
              <w:jc w:val="left"/>
              <w:rPr>
                <w:rStyle w:val="138"/>
                <w:sz w:val="26"/>
                <w:szCs w:val="26"/>
              </w:rPr>
            </w:pPr>
            <w:r>
              <w:rPr>
                <w:rStyle w:val="138"/>
                <w:sz w:val="26"/>
                <w:szCs w:val="26"/>
              </w:rPr>
              <w:t>-Владеет школой мяча.</w:t>
            </w:r>
          </w:p>
          <w:p w14:paraId="0376B35F">
            <w:pPr>
              <w:pStyle w:val="61"/>
              <w:widowControl/>
              <w:spacing w:line="240" w:lineRule="auto"/>
              <w:ind w:left="34" w:firstLine="0"/>
              <w:contextualSpacing/>
              <w:jc w:val="left"/>
              <w:rPr>
                <w:rStyle w:val="138"/>
                <w:sz w:val="26"/>
                <w:szCs w:val="26"/>
              </w:rPr>
            </w:pPr>
            <w:r>
              <w:rPr>
                <w:rStyle w:val="138"/>
                <w:sz w:val="26"/>
                <w:szCs w:val="26"/>
              </w:rPr>
              <w:t>-Выполняет упражнения на статическое и динамическое равновесие.</w:t>
            </w:r>
          </w:p>
          <w:p w14:paraId="45B793E8">
            <w:pPr>
              <w:pStyle w:val="61"/>
              <w:widowControl/>
              <w:spacing w:line="240" w:lineRule="auto"/>
              <w:ind w:left="34" w:firstLine="0"/>
              <w:contextualSpacing/>
              <w:jc w:val="left"/>
              <w:rPr>
                <w:rStyle w:val="138"/>
                <w:sz w:val="26"/>
                <w:szCs w:val="26"/>
              </w:rPr>
            </w:pPr>
            <w:r>
              <w:rPr>
                <w:rStyle w:val="138"/>
                <w:sz w:val="26"/>
                <w:szCs w:val="26"/>
              </w:rPr>
              <w:t>-Умеет перестраиваться в колонну по трое, четверо; равняться, размыкаться в колонне, шеренге; выполнять повороты направо, налево, кругом.</w:t>
            </w:r>
          </w:p>
          <w:p w14:paraId="4945B224">
            <w:pPr>
              <w:pStyle w:val="139"/>
              <w:widowControl/>
              <w:spacing w:line="240" w:lineRule="auto"/>
              <w:ind w:left="34"/>
              <w:contextualSpacing/>
              <w:rPr>
                <w:rStyle w:val="138"/>
                <w:rFonts w:cs="Times New Roman"/>
                <w:sz w:val="26"/>
                <w:szCs w:val="26"/>
              </w:rPr>
            </w:pPr>
            <w:r>
              <w:rPr>
                <w:rStyle w:val="138"/>
                <w:rFonts w:cs="Times New Roman"/>
                <w:sz w:val="26"/>
                <w:szCs w:val="26"/>
              </w:rPr>
              <w:t>-Ходит на лыжах скользящим шагом на расстояние около 2 км; ухаживает за лыжами.</w:t>
            </w:r>
          </w:p>
          <w:p w14:paraId="13F73B99">
            <w:pPr>
              <w:pStyle w:val="139"/>
              <w:widowControl/>
              <w:spacing w:line="240" w:lineRule="auto"/>
              <w:ind w:left="34"/>
              <w:contextualSpacing/>
              <w:rPr>
                <w:rStyle w:val="138"/>
                <w:rFonts w:cs="Times New Roman"/>
                <w:sz w:val="26"/>
                <w:szCs w:val="26"/>
              </w:rPr>
            </w:pPr>
            <w:r>
              <w:rPr>
                <w:rStyle w:val="138"/>
                <w:rFonts w:cs="Times New Roman"/>
                <w:sz w:val="26"/>
                <w:szCs w:val="26"/>
              </w:rPr>
              <w:t>-Умеет кататься на самокате.</w:t>
            </w:r>
          </w:p>
          <w:p w14:paraId="2E606CD0">
            <w:pPr>
              <w:pStyle w:val="61"/>
              <w:widowControl/>
              <w:spacing w:line="240" w:lineRule="auto"/>
              <w:ind w:left="34" w:firstLine="0"/>
              <w:contextualSpacing/>
              <w:jc w:val="left"/>
              <w:rPr>
                <w:rStyle w:val="138"/>
                <w:sz w:val="26"/>
                <w:szCs w:val="26"/>
              </w:rPr>
            </w:pPr>
            <w:r>
              <w:rPr>
                <w:rStyle w:val="138"/>
                <w:sz w:val="26"/>
                <w:szCs w:val="26"/>
              </w:rPr>
              <w:t>-Участвует в упражнениях с элементами спортивных игр: городки, бадминтон, футбол, хоккей.</w:t>
            </w:r>
          </w:p>
          <w:p w14:paraId="0523EB16">
            <w:pPr>
              <w:pStyle w:val="139"/>
              <w:widowControl/>
              <w:spacing w:line="240" w:lineRule="auto"/>
              <w:ind w:left="34"/>
              <w:contextualSpacing/>
              <w:rPr>
                <w:rStyle w:val="138"/>
                <w:rFonts w:cs="Times New Roman"/>
                <w:sz w:val="26"/>
                <w:szCs w:val="26"/>
              </w:rPr>
            </w:pPr>
            <w:r>
              <w:rPr>
                <w:rStyle w:val="138"/>
                <w:rFonts w:cs="Times New Roman"/>
                <w:sz w:val="26"/>
                <w:szCs w:val="26"/>
              </w:rPr>
              <w:t>-Умеет быстро, аккуратно одеваться и раздеваться, соблюдать порядок в своем шкафу -Имеет навыки опрятности (замечает непорядок в одежде, устраняет его при небольшой помощи взрослых).</w:t>
            </w:r>
          </w:p>
          <w:p w14:paraId="2120B7E1">
            <w:pPr>
              <w:pStyle w:val="61"/>
              <w:widowControl/>
              <w:spacing w:line="240" w:lineRule="auto"/>
              <w:ind w:left="34" w:firstLine="0"/>
              <w:contextualSpacing/>
              <w:jc w:val="left"/>
              <w:rPr>
                <w:rStyle w:val="138"/>
                <w:sz w:val="26"/>
                <w:szCs w:val="26"/>
              </w:rPr>
            </w:pPr>
            <w:r>
              <w:rPr>
                <w:rStyle w:val="138"/>
                <w:sz w:val="26"/>
                <w:szCs w:val="26"/>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14:paraId="57D15283">
            <w:pPr>
              <w:pStyle w:val="61"/>
              <w:widowControl/>
              <w:spacing w:line="240" w:lineRule="auto"/>
              <w:ind w:left="34" w:firstLine="0"/>
              <w:contextualSpacing/>
              <w:jc w:val="left"/>
              <w:rPr>
                <w:rStyle w:val="138"/>
                <w:sz w:val="26"/>
                <w:szCs w:val="26"/>
              </w:rPr>
            </w:pPr>
            <w:r>
              <w:rPr>
                <w:rStyle w:val="138"/>
                <w:sz w:val="26"/>
                <w:szCs w:val="26"/>
              </w:rPr>
              <w:t>-Владеет простейшими навыками поведения во время еды, пользуется вилкой, ножом.</w:t>
            </w:r>
          </w:p>
          <w:p w14:paraId="4F548C7C">
            <w:pPr>
              <w:pStyle w:val="61"/>
              <w:widowControl/>
              <w:spacing w:line="240" w:lineRule="auto"/>
              <w:ind w:left="34" w:firstLine="0"/>
              <w:contextualSpacing/>
              <w:jc w:val="left"/>
              <w:rPr>
                <w:rStyle w:val="138"/>
                <w:sz w:val="26"/>
                <w:szCs w:val="26"/>
              </w:rPr>
            </w:pPr>
            <w:r>
              <w:rPr>
                <w:rStyle w:val="138"/>
                <w:sz w:val="26"/>
                <w:szCs w:val="26"/>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14:paraId="1FC6AF13">
            <w:pPr>
              <w:pStyle w:val="61"/>
              <w:widowControl/>
              <w:spacing w:line="240" w:lineRule="auto"/>
              <w:ind w:left="34" w:firstLine="0"/>
              <w:contextualSpacing/>
              <w:jc w:val="left"/>
              <w:rPr>
                <w:rStyle w:val="138"/>
                <w:sz w:val="26"/>
                <w:szCs w:val="26"/>
              </w:rPr>
            </w:pPr>
            <w:r>
              <w:rPr>
                <w:rStyle w:val="138"/>
                <w:sz w:val="26"/>
                <w:szCs w:val="26"/>
              </w:rPr>
              <w:t>-Знает о значении для здоровья человека ежедневной утренней гимнастики, закаливания организма, соблюдения режима дня.</w:t>
            </w:r>
          </w:p>
          <w:p w14:paraId="2306534C">
            <w:pPr>
              <w:spacing w:after="0" w:line="240" w:lineRule="auto"/>
              <w:ind w:left="34"/>
              <w:rPr>
                <w:rFonts w:ascii="Times New Roman" w:hAnsi="Times New Roman" w:cs="Times New Roman"/>
                <w:b/>
                <w:sz w:val="26"/>
                <w:szCs w:val="26"/>
              </w:rPr>
            </w:pPr>
          </w:p>
        </w:tc>
        <w:tc>
          <w:tcPr>
            <w:tcW w:w="1985" w:type="dxa"/>
          </w:tcPr>
          <w:p w14:paraId="6F0703E4">
            <w:pPr>
              <w:pStyle w:val="61"/>
              <w:widowControl/>
              <w:spacing w:line="240" w:lineRule="auto"/>
              <w:ind w:left="34" w:firstLine="0"/>
              <w:contextualSpacing/>
              <w:jc w:val="left"/>
              <w:rPr>
                <w:rStyle w:val="138"/>
                <w:sz w:val="26"/>
                <w:szCs w:val="26"/>
                <w:u w:val="single"/>
              </w:rPr>
            </w:pPr>
            <w:r>
              <w:rPr>
                <w:rStyle w:val="138"/>
                <w:sz w:val="26"/>
                <w:szCs w:val="26"/>
                <w:u w:val="single"/>
              </w:rPr>
              <w:t>Игровая деятельность</w:t>
            </w:r>
          </w:p>
          <w:p w14:paraId="6413B84B">
            <w:pPr>
              <w:pStyle w:val="61"/>
              <w:widowControl/>
              <w:spacing w:line="240" w:lineRule="auto"/>
              <w:ind w:left="34" w:firstLine="0"/>
              <w:contextualSpacing/>
              <w:jc w:val="left"/>
              <w:rPr>
                <w:rStyle w:val="138"/>
                <w:sz w:val="26"/>
                <w:szCs w:val="26"/>
              </w:rPr>
            </w:pPr>
            <w:r>
              <w:rPr>
                <w:rStyle w:val="138"/>
                <w:sz w:val="26"/>
                <w:szCs w:val="26"/>
              </w:rPr>
              <w:t>-Договаривается с партнерами, во что играть, кто кем будет в игре; подчиняется правилам игры.</w:t>
            </w:r>
          </w:p>
          <w:p w14:paraId="1C35F233">
            <w:pPr>
              <w:pStyle w:val="139"/>
              <w:widowControl/>
              <w:spacing w:line="240" w:lineRule="auto"/>
              <w:ind w:left="34"/>
              <w:contextualSpacing/>
              <w:rPr>
                <w:rStyle w:val="138"/>
                <w:rFonts w:cs="Times New Roman"/>
                <w:sz w:val="26"/>
                <w:szCs w:val="26"/>
              </w:rPr>
            </w:pPr>
            <w:r>
              <w:rPr>
                <w:rStyle w:val="138"/>
                <w:rFonts w:cs="Times New Roman"/>
                <w:sz w:val="26"/>
                <w:szCs w:val="26"/>
              </w:rPr>
              <w:t>-Умеет разворачивать содержание игры в зависимости от количества играющих детей.</w:t>
            </w:r>
          </w:p>
          <w:p w14:paraId="00777DE0">
            <w:pPr>
              <w:pStyle w:val="139"/>
              <w:widowControl/>
              <w:spacing w:line="240" w:lineRule="auto"/>
              <w:ind w:left="34"/>
              <w:contextualSpacing/>
              <w:rPr>
                <w:rStyle w:val="138"/>
                <w:rFonts w:cs="Times New Roman"/>
                <w:sz w:val="26"/>
                <w:szCs w:val="26"/>
              </w:rPr>
            </w:pPr>
            <w:r>
              <w:rPr>
                <w:rStyle w:val="138"/>
                <w:rFonts w:cs="Times New Roman"/>
                <w:sz w:val="26"/>
                <w:szCs w:val="26"/>
              </w:rPr>
              <w:t>- В дидактических играх оценивает свои возможности и без обиды воспринимает проигрыш.</w:t>
            </w:r>
          </w:p>
          <w:p w14:paraId="0F72C037">
            <w:pPr>
              <w:pStyle w:val="139"/>
              <w:widowControl/>
              <w:spacing w:line="240" w:lineRule="auto"/>
              <w:ind w:left="34"/>
              <w:contextualSpacing/>
              <w:rPr>
                <w:rStyle w:val="138"/>
                <w:rFonts w:cs="Times New Roman"/>
                <w:sz w:val="26"/>
                <w:szCs w:val="26"/>
              </w:rPr>
            </w:pPr>
            <w:r>
              <w:rPr>
                <w:rStyle w:val="138"/>
                <w:rFonts w:cs="Times New Roman"/>
                <w:sz w:val="26"/>
                <w:szCs w:val="26"/>
              </w:rPr>
              <w:t>-Объясняет правила игры сверстникам.</w:t>
            </w:r>
          </w:p>
          <w:p w14:paraId="7246A6F5">
            <w:pPr>
              <w:pStyle w:val="61"/>
              <w:widowControl/>
              <w:spacing w:line="240" w:lineRule="auto"/>
              <w:ind w:left="34" w:firstLine="0"/>
              <w:contextualSpacing/>
              <w:jc w:val="left"/>
              <w:rPr>
                <w:rStyle w:val="138"/>
                <w:sz w:val="26"/>
                <w:szCs w:val="26"/>
              </w:rPr>
            </w:pPr>
            <w:r>
              <w:rPr>
                <w:rStyle w:val="138"/>
                <w:sz w:val="26"/>
                <w:szCs w:val="26"/>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14:paraId="287EE8A6">
            <w:pPr>
              <w:pStyle w:val="61"/>
              <w:widowControl/>
              <w:spacing w:line="240" w:lineRule="auto"/>
              <w:ind w:left="34" w:firstLine="0"/>
              <w:contextualSpacing/>
              <w:jc w:val="left"/>
              <w:rPr>
                <w:rStyle w:val="138"/>
                <w:sz w:val="26"/>
                <w:szCs w:val="26"/>
              </w:rPr>
            </w:pPr>
            <w:r>
              <w:rPr>
                <w:rStyle w:val="138"/>
                <w:sz w:val="26"/>
                <w:szCs w:val="26"/>
              </w:rPr>
              <w:t xml:space="preserve">-Имеет в творческом опыте несколько ролей, сыгранных в спектаклях в детском саду и домашнем театре. </w:t>
            </w:r>
          </w:p>
          <w:p w14:paraId="7C2FB2AD">
            <w:pPr>
              <w:pStyle w:val="61"/>
              <w:widowControl/>
              <w:spacing w:line="240" w:lineRule="auto"/>
              <w:ind w:left="34" w:firstLine="0"/>
              <w:contextualSpacing/>
              <w:jc w:val="left"/>
              <w:rPr>
                <w:rStyle w:val="138"/>
                <w:sz w:val="26"/>
                <w:szCs w:val="26"/>
              </w:rPr>
            </w:pPr>
            <w:r>
              <w:rPr>
                <w:rStyle w:val="138"/>
                <w:sz w:val="26"/>
                <w:szCs w:val="26"/>
              </w:rPr>
              <w:t>-Умеет оформлять свой спектакль, используя разнообразные материалы (атрибуты, подручный материал, поделки).</w:t>
            </w:r>
          </w:p>
          <w:p w14:paraId="0C01C4F3">
            <w:pPr>
              <w:pStyle w:val="139"/>
              <w:widowControl/>
              <w:spacing w:line="240" w:lineRule="auto"/>
              <w:ind w:left="34"/>
              <w:contextualSpacing/>
              <w:rPr>
                <w:rStyle w:val="138"/>
                <w:rFonts w:cs="Times New Roman"/>
                <w:sz w:val="26"/>
                <w:szCs w:val="26"/>
              </w:rPr>
            </w:pPr>
            <w:r>
              <w:rPr>
                <w:rStyle w:val="138"/>
                <w:rFonts w:cs="Times New Roman"/>
                <w:sz w:val="26"/>
                <w:szCs w:val="26"/>
              </w:rPr>
              <w:t xml:space="preserve">-Самостоятельно одевается и раздевается, сушит мокрые вещи, ухаживает за обувью. </w:t>
            </w:r>
          </w:p>
          <w:p w14:paraId="78CBAB4A">
            <w:pPr>
              <w:pStyle w:val="139"/>
              <w:widowControl/>
              <w:spacing w:line="240" w:lineRule="auto"/>
              <w:ind w:left="34"/>
              <w:contextualSpacing/>
              <w:rPr>
                <w:rStyle w:val="138"/>
                <w:rFonts w:cs="Times New Roman"/>
                <w:sz w:val="26"/>
                <w:szCs w:val="26"/>
              </w:rPr>
            </w:pPr>
            <w:r>
              <w:rPr>
                <w:rStyle w:val="138"/>
                <w:rFonts w:cs="Times New Roman"/>
                <w:sz w:val="26"/>
                <w:szCs w:val="26"/>
              </w:rPr>
              <w:t>-Выполняет обязанности дежурного по столовой, правильно сервирует стол.</w:t>
            </w:r>
          </w:p>
          <w:p w14:paraId="439146E0">
            <w:pPr>
              <w:pStyle w:val="139"/>
              <w:widowControl/>
              <w:spacing w:line="240" w:lineRule="auto"/>
              <w:ind w:left="34"/>
              <w:contextualSpacing/>
              <w:rPr>
                <w:rStyle w:val="138"/>
                <w:rFonts w:cs="Times New Roman"/>
                <w:sz w:val="26"/>
                <w:szCs w:val="26"/>
              </w:rPr>
            </w:pPr>
            <w:r>
              <w:rPr>
                <w:rStyle w:val="138"/>
                <w:rFonts w:cs="Times New Roman"/>
                <w:sz w:val="26"/>
                <w:szCs w:val="26"/>
              </w:rPr>
              <w:t xml:space="preserve">- Поддерживает порядок в группе и на участке.  </w:t>
            </w:r>
          </w:p>
          <w:p w14:paraId="6C18CDE2">
            <w:pPr>
              <w:pStyle w:val="139"/>
              <w:widowControl/>
              <w:spacing w:line="240" w:lineRule="auto"/>
              <w:ind w:left="34"/>
              <w:contextualSpacing/>
              <w:rPr>
                <w:rStyle w:val="138"/>
                <w:rFonts w:cs="Times New Roman"/>
                <w:sz w:val="26"/>
                <w:szCs w:val="26"/>
              </w:rPr>
            </w:pPr>
            <w:r>
              <w:rPr>
                <w:rStyle w:val="138"/>
                <w:rFonts w:cs="Times New Roman"/>
                <w:sz w:val="26"/>
                <w:szCs w:val="26"/>
              </w:rPr>
              <w:t>-Выполняет поручения по уходу за животными и растениями в уголке природы.</w:t>
            </w:r>
          </w:p>
          <w:p w14:paraId="19DAB7C6">
            <w:pPr>
              <w:pStyle w:val="61"/>
              <w:widowControl/>
              <w:spacing w:line="240" w:lineRule="auto"/>
              <w:ind w:left="34" w:firstLine="0"/>
              <w:contextualSpacing/>
              <w:jc w:val="left"/>
              <w:rPr>
                <w:rStyle w:val="138"/>
                <w:sz w:val="26"/>
                <w:szCs w:val="26"/>
              </w:rPr>
            </w:pPr>
            <w:r>
              <w:rPr>
                <w:rStyle w:val="138"/>
                <w:sz w:val="26"/>
                <w:szCs w:val="26"/>
              </w:rPr>
              <w:t>-Соблюдает элементарные правила организованного поведения в детском саду, поведения на улице и в транспорте, дорожного движения.</w:t>
            </w:r>
          </w:p>
          <w:p w14:paraId="4FBEB47F">
            <w:pPr>
              <w:pStyle w:val="61"/>
              <w:widowControl/>
              <w:spacing w:line="240" w:lineRule="auto"/>
              <w:ind w:left="34" w:firstLine="0"/>
              <w:contextualSpacing/>
              <w:jc w:val="left"/>
              <w:rPr>
                <w:rStyle w:val="138"/>
                <w:sz w:val="26"/>
                <w:szCs w:val="26"/>
              </w:rPr>
            </w:pPr>
            <w:r>
              <w:rPr>
                <w:rStyle w:val="138"/>
                <w:sz w:val="26"/>
                <w:szCs w:val="26"/>
              </w:rPr>
              <w:t>-Различает и называет специальные виды транспорта («Скорая помощь», «Пожарная», «Милиция»), объясняет их назначение.</w:t>
            </w:r>
          </w:p>
          <w:p w14:paraId="60D98408">
            <w:pPr>
              <w:pStyle w:val="61"/>
              <w:widowControl/>
              <w:spacing w:line="240" w:lineRule="auto"/>
              <w:ind w:left="34" w:firstLine="0"/>
              <w:contextualSpacing/>
              <w:jc w:val="left"/>
              <w:rPr>
                <w:rStyle w:val="138"/>
                <w:sz w:val="26"/>
                <w:szCs w:val="26"/>
              </w:rPr>
            </w:pPr>
            <w:r>
              <w:rPr>
                <w:rStyle w:val="138"/>
                <w:sz w:val="26"/>
                <w:szCs w:val="26"/>
              </w:rPr>
              <w:t>-Понимает значения сигналов светофора.</w:t>
            </w:r>
          </w:p>
          <w:p w14:paraId="77A11571">
            <w:pPr>
              <w:pStyle w:val="61"/>
              <w:widowControl/>
              <w:spacing w:line="240" w:lineRule="auto"/>
              <w:ind w:left="34" w:firstLine="0"/>
              <w:contextualSpacing/>
              <w:jc w:val="left"/>
              <w:rPr>
                <w:rStyle w:val="138"/>
                <w:sz w:val="26"/>
                <w:szCs w:val="26"/>
              </w:rPr>
            </w:pPr>
            <w:r>
              <w:rPr>
                <w:rStyle w:val="138"/>
                <w:sz w:val="26"/>
                <w:szCs w:val="26"/>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14:paraId="4A7BB319">
            <w:pPr>
              <w:pStyle w:val="61"/>
              <w:widowControl/>
              <w:spacing w:line="240" w:lineRule="auto"/>
              <w:ind w:left="34" w:firstLine="0"/>
              <w:contextualSpacing/>
              <w:jc w:val="left"/>
              <w:rPr>
                <w:rStyle w:val="138"/>
                <w:sz w:val="26"/>
                <w:szCs w:val="26"/>
              </w:rPr>
            </w:pPr>
            <w:r>
              <w:rPr>
                <w:rStyle w:val="138"/>
                <w:sz w:val="26"/>
                <w:szCs w:val="26"/>
              </w:rPr>
              <w:t>-Различает проезжую часть, тротуар, подземный пешеходный переход, пешеходный переход «Зебра».</w:t>
            </w:r>
          </w:p>
          <w:p w14:paraId="33A179BF">
            <w:pPr>
              <w:pStyle w:val="61"/>
              <w:widowControl/>
              <w:spacing w:line="240" w:lineRule="auto"/>
              <w:ind w:left="34" w:firstLine="0"/>
              <w:contextualSpacing/>
              <w:jc w:val="left"/>
              <w:rPr>
                <w:rStyle w:val="138"/>
                <w:sz w:val="26"/>
                <w:szCs w:val="26"/>
              </w:rPr>
            </w:pPr>
            <w:r>
              <w:rPr>
                <w:rStyle w:val="138"/>
                <w:sz w:val="26"/>
                <w:szCs w:val="26"/>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14:paraId="13FFEAE1">
            <w:pPr>
              <w:spacing w:after="0" w:line="240" w:lineRule="auto"/>
              <w:ind w:left="34"/>
              <w:rPr>
                <w:rFonts w:ascii="Times New Roman" w:hAnsi="Times New Roman" w:cs="Times New Roman"/>
                <w:b/>
                <w:sz w:val="26"/>
                <w:szCs w:val="26"/>
              </w:rPr>
            </w:pPr>
          </w:p>
        </w:tc>
        <w:tc>
          <w:tcPr>
            <w:tcW w:w="1984" w:type="dxa"/>
          </w:tcPr>
          <w:p w14:paraId="262343EC">
            <w:pPr>
              <w:pStyle w:val="141"/>
              <w:widowControl/>
              <w:spacing w:line="240" w:lineRule="auto"/>
              <w:ind w:left="34" w:firstLine="0"/>
              <w:contextualSpacing/>
              <w:rPr>
                <w:rStyle w:val="138"/>
                <w:rFonts w:cs="Times New Roman"/>
                <w:sz w:val="26"/>
                <w:szCs w:val="26"/>
              </w:rPr>
            </w:pPr>
            <w:r>
              <w:rPr>
                <w:rStyle w:val="138"/>
                <w:rFonts w:cs="Times New Roman"/>
                <w:sz w:val="26"/>
                <w:szCs w:val="26"/>
              </w:rPr>
              <w:t>-Считает (отсчитывает) в пределах 10.</w:t>
            </w:r>
          </w:p>
          <w:p w14:paraId="173C93A1">
            <w:pPr>
              <w:pStyle w:val="61"/>
              <w:widowControl/>
              <w:spacing w:line="240" w:lineRule="auto"/>
              <w:ind w:left="34" w:firstLine="0"/>
              <w:contextualSpacing/>
              <w:jc w:val="left"/>
              <w:rPr>
                <w:rStyle w:val="138"/>
                <w:sz w:val="26"/>
                <w:szCs w:val="26"/>
              </w:rPr>
            </w:pPr>
            <w:r>
              <w:rPr>
                <w:rStyle w:val="138"/>
                <w:sz w:val="26"/>
                <w:szCs w:val="26"/>
              </w:rPr>
              <w:t>-Правильно пользуется количественными и порядковыми числительными (в пределах 10), отвечает на вопросы: «Сколько?», «Который  по счету?»</w:t>
            </w:r>
          </w:p>
          <w:p w14:paraId="4F8DE800">
            <w:pPr>
              <w:pStyle w:val="61"/>
              <w:widowControl/>
              <w:spacing w:line="240" w:lineRule="auto"/>
              <w:ind w:left="34" w:firstLine="0"/>
              <w:contextualSpacing/>
              <w:jc w:val="left"/>
              <w:rPr>
                <w:rStyle w:val="138"/>
                <w:sz w:val="26"/>
                <w:szCs w:val="26"/>
              </w:rPr>
            </w:pPr>
            <w:r>
              <w:rPr>
                <w:rStyle w:val="138"/>
                <w:sz w:val="26"/>
                <w:szCs w:val="26"/>
              </w:rPr>
              <w:t>-Уравнивает неравные группы предметов двумя способами (удаление и добавление единицы).</w:t>
            </w:r>
          </w:p>
          <w:p w14:paraId="2D148CAB">
            <w:pPr>
              <w:pStyle w:val="61"/>
              <w:widowControl/>
              <w:spacing w:line="240" w:lineRule="auto"/>
              <w:ind w:left="34" w:firstLine="0"/>
              <w:contextualSpacing/>
              <w:jc w:val="left"/>
              <w:rPr>
                <w:rStyle w:val="138"/>
                <w:sz w:val="26"/>
                <w:szCs w:val="26"/>
              </w:rPr>
            </w:pPr>
            <w:r>
              <w:rPr>
                <w:rStyle w:val="138"/>
                <w:sz w:val="26"/>
                <w:szCs w:val="26"/>
              </w:rPr>
              <w:t>-Сравнивает предметы на глаз (по длине, ширине, высоте, толщине); проверяет точность определений путём наложения или приложения.</w:t>
            </w:r>
          </w:p>
          <w:p w14:paraId="638E8509">
            <w:pPr>
              <w:pStyle w:val="61"/>
              <w:widowControl/>
              <w:spacing w:line="240" w:lineRule="auto"/>
              <w:ind w:left="34" w:firstLine="0"/>
              <w:contextualSpacing/>
              <w:jc w:val="left"/>
              <w:rPr>
                <w:rStyle w:val="138"/>
                <w:sz w:val="26"/>
                <w:szCs w:val="26"/>
              </w:rPr>
            </w:pPr>
            <w:r>
              <w:rPr>
                <w:rStyle w:val="138"/>
                <w:sz w:val="26"/>
                <w:szCs w:val="26"/>
              </w:rPr>
              <w:t>-Размещает предметы различной величины (до 7-10) в порядке возрастания, убывания их длины, ширины, высоты, толщины.</w:t>
            </w:r>
          </w:p>
          <w:p w14:paraId="7782B725">
            <w:pPr>
              <w:pStyle w:val="139"/>
              <w:widowControl/>
              <w:spacing w:line="240" w:lineRule="auto"/>
              <w:ind w:left="34"/>
              <w:contextualSpacing/>
              <w:rPr>
                <w:rStyle w:val="138"/>
                <w:rFonts w:cs="Times New Roman"/>
                <w:sz w:val="26"/>
                <w:szCs w:val="26"/>
              </w:rPr>
            </w:pPr>
            <w:r>
              <w:rPr>
                <w:rStyle w:val="138"/>
                <w:rFonts w:cs="Times New Roman"/>
                <w:sz w:val="26"/>
                <w:szCs w:val="26"/>
              </w:rPr>
              <w:t xml:space="preserve">-Выражает словами местонахождение предмета по отношению </w:t>
            </w:r>
            <w:r>
              <w:rPr>
                <w:rStyle w:val="140"/>
                <w:rFonts w:cs="Times New Roman"/>
                <w:b w:val="0"/>
                <w:bCs/>
                <w:sz w:val="26"/>
                <w:szCs w:val="26"/>
              </w:rPr>
              <w:t xml:space="preserve">к </w:t>
            </w:r>
            <w:r>
              <w:rPr>
                <w:rStyle w:val="138"/>
                <w:rFonts w:cs="Times New Roman"/>
                <w:sz w:val="26"/>
                <w:szCs w:val="26"/>
              </w:rPr>
              <w:t>себе, другим предметам.</w:t>
            </w:r>
          </w:p>
          <w:p w14:paraId="344E99A5">
            <w:pPr>
              <w:pStyle w:val="61"/>
              <w:widowControl/>
              <w:spacing w:line="240" w:lineRule="auto"/>
              <w:ind w:left="34" w:firstLine="0"/>
              <w:contextualSpacing/>
              <w:jc w:val="left"/>
              <w:rPr>
                <w:rStyle w:val="138"/>
                <w:sz w:val="26"/>
                <w:szCs w:val="26"/>
              </w:rPr>
            </w:pPr>
            <w:r>
              <w:rPr>
                <w:rStyle w:val="138"/>
                <w:sz w:val="26"/>
                <w:szCs w:val="26"/>
              </w:rPr>
              <w:t>Знает некоторые характерные особенности знакомых геометрических фигур (количество углов, сторон; равенство, неравенство сторон).</w:t>
            </w:r>
          </w:p>
          <w:p w14:paraId="25FBDF39">
            <w:pPr>
              <w:pStyle w:val="139"/>
              <w:widowControl/>
              <w:spacing w:line="240" w:lineRule="auto"/>
              <w:ind w:left="34"/>
              <w:contextualSpacing/>
              <w:rPr>
                <w:rStyle w:val="138"/>
                <w:rFonts w:cs="Times New Roman"/>
                <w:sz w:val="26"/>
                <w:szCs w:val="26"/>
              </w:rPr>
            </w:pPr>
            <w:r>
              <w:rPr>
                <w:rStyle w:val="138"/>
                <w:rFonts w:cs="Times New Roman"/>
                <w:sz w:val="26"/>
                <w:szCs w:val="26"/>
              </w:rPr>
              <w:t xml:space="preserve">-Называет утро, день, </w:t>
            </w:r>
            <w:r>
              <w:rPr>
                <w:rStyle w:val="140"/>
                <w:rFonts w:cs="Times New Roman"/>
                <w:b w:val="0"/>
                <w:bCs/>
                <w:sz w:val="26"/>
                <w:szCs w:val="26"/>
              </w:rPr>
              <w:t>вечер</w:t>
            </w:r>
            <w:r>
              <w:rPr>
                <w:rStyle w:val="140"/>
                <w:rFonts w:cs="Times New Roman"/>
                <w:bCs/>
                <w:sz w:val="26"/>
                <w:szCs w:val="26"/>
              </w:rPr>
              <w:t xml:space="preserve">, </w:t>
            </w:r>
            <w:r>
              <w:rPr>
                <w:rStyle w:val="138"/>
                <w:rFonts w:cs="Times New Roman"/>
                <w:sz w:val="26"/>
                <w:szCs w:val="26"/>
              </w:rPr>
              <w:t>ночь; имеет представление о смене частей суток.</w:t>
            </w:r>
          </w:p>
          <w:p w14:paraId="71723EED">
            <w:pPr>
              <w:pStyle w:val="139"/>
              <w:widowControl/>
              <w:spacing w:line="240" w:lineRule="auto"/>
              <w:ind w:left="34"/>
              <w:contextualSpacing/>
              <w:rPr>
                <w:rStyle w:val="138"/>
                <w:rFonts w:cs="Times New Roman"/>
                <w:sz w:val="26"/>
                <w:szCs w:val="26"/>
              </w:rPr>
            </w:pPr>
            <w:r>
              <w:rPr>
                <w:rStyle w:val="138"/>
                <w:rFonts w:cs="Times New Roman"/>
                <w:sz w:val="26"/>
                <w:szCs w:val="26"/>
              </w:rPr>
              <w:t>-Называет текущий день недели.</w:t>
            </w:r>
          </w:p>
          <w:p w14:paraId="40E3AA0B">
            <w:pPr>
              <w:pStyle w:val="61"/>
              <w:widowControl/>
              <w:spacing w:line="240" w:lineRule="auto"/>
              <w:ind w:left="34" w:firstLine="0"/>
              <w:contextualSpacing/>
              <w:jc w:val="left"/>
              <w:rPr>
                <w:rStyle w:val="138"/>
                <w:sz w:val="26"/>
                <w:szCs w:val="26"/>
              </w:rPr>
            </w:pPr>
            <w:r>
              <w:rPr>
                <w:rStyle w:val="138"/>
                <w:sz w:val="26"/>
                <w:szCs w:val="26"/>
              </w:rPr>
              <w:t>-Различает и называет виды транспорта, предметы, облегчающие труд человека в быту</w:t>
            </w:r>
          </w:p>
          <w:p w14:paraId="6DE25917">
            <w:pPr>
              <w:pStyle w:val="61"/>
              <w:widowControl/>
              <w:spacing w:line="240" w:lineRule="auto"/>
              <w:ind w:left="34" w:firstLine="0"/>
              <w:contextualSpacing/>
              <w:jc w:val="left"/>
              <w:rPr>
                <w:rStyle w:val="138"/>
                <w:sz w:val="26"/>
                <w:szCs w:val="26"/>
              </w:rPr>
            </w:pPr>
            <w:r>
              <w:rPr>
                <w:rStyle w:val="138"/>
                <w:sz w:val="26"/>
                <w:szCs w:val="26"/>
              </w:rPr>
              <w:t>-Классифицирует предметы, определяет материалы, из которых они сделаны.</w:t>
            </w:r>
          </w:p>
          <w:p w14:paraId="151541C9">
            <w:pPr>
              <w:pStyle w:val="61"/>
              <w:widowControl/>
              <w:spacing w:line="240" w:lineRule="auto"/>
              <w:ind w:left="34" w:firstLine="0"/>
              <w:contextualSpacing/>
              <w:jc w:val="left"/>
              <w:rPr>
                <w:rStyle w:val="138"/>
                <w:sz w:val="26"/>
                <w:szCs w:val="26"/>
              </w:rPr>
            </w:pPr>
            <w:r>
              <w:rPr>
                <w:rStyle w:val="138"/>
                <w:sz w:val="26"/>
                <w:szCs w:val="26"/>
              </w:rPr>
              <w:t>-Знает название родного города (поселка), страны, ее столицу.</w:t>
            </w:r>
          </w:p>
          <w:p w14:paraId="570D5FBA">
            <w:pPr>
              <w:pStyle w:val="61"/>
              <w:widowControl/>
              <w:spacing w:line="240" w:lineRule="auto"/>
              <w:ind w:left="34" w:firstLine="0"/>
              <w:contextualSpacing/>
              <w:jc w:val="left"/>
              <w:rPr>
                <w:rStyle w:val="138"/>
                <w:sz w:val="26"/>
                <w:szCs w:val="26"/>
              </w:rPr>
            </w:pPr>
            <w:r>
              <w:rPr>
                <w:rStyle w:val="138"/>
                <w:sz w:val="26"/>
                <w:szCs w:val="26"/>
              </w:rPr>
              <w:t>-Называет времена года, отмечает их особенности.</w:t>
            </w:r>
          </w:p>
          <w:p w14:paraId="64ACFD71">
            <w:pPr>
              <w:pStyle w:val="61"/>
              <w:widowControl/>
              <w:spacing w:line="240" w:lineRule="auto"/>
              <w:ind w:left="34" w:firstLine="0"/>
              <w:contextualSpacing/>
              <w:jc w:val="left"/>
              <w:rPr>
                <w:rStyle w:val="138"/>
                <w:sz w:val="26"/>
                <w:szCs w:val="26"/>
              </w:rPr>
            </w:pPr>
            <w:r>
              <w:rPr>
                <w:rStyle w:val="138"/>
                <w:sz w:val="26"/>
                <w:szCs w:val="26"/>
              </w:rPr>
              <w:t>-Знает о взаимодействии человека с природой в разное время года.</w:t>
            </w:r>
          </w:p>
          <w:p w14:paraId="65B7F1DC">
            <w:pPr>
              <w:pStyle w:val="61"/>
              <w:widowControl/>
              <w:spacing w:line="240" w:lineRule="auto"/>
              <w:ind w:left="34" w:firstLine="0"/>
              <w:contextualSpacing/>
              <w:jc w:val="left"/>
              <w:rPr>
                <w:rStyle w:val="138"/>
                <w:sz w:val="26"/>
                <w:szCs w:val="26"/>
              </w:rPr>
            </w:pPr>
            <w:r>
              <w:rPr>
                <w:rStyle w:val="138"/>
                <w:sz w:val="26"/>
                <w:szCs w:val="26"/>
              </w:rPr>
              <w:t>-Знает о значении солнца, воздуха и воды для человека, животных, растений.</w:t>
            </w:r>
          </w:p>
          <w:p w14:paraId="1771F29C">
            <w:pPr>
              <w:pStyle w:val="61"/>
              <w:widowControl/>
              <w:spacing w:line="240" w:lineRule="auto"/>
              <w:ind w:left="34" w:firstLine="0"/>
              <w:contextualSpacing/>
              <w:jc w:val="left"/>
              <w:rPr>
                <w:rStyle w:val="138"/>
                <w:sz w:val="26"/>
                <w:szCs w:val="26"/>
              </w:rPr>
            </w:pPr>
            <w:r>
              <w:rPr>
                <w:rStyle w:val="138"/>
                <w:sz w:val="26"/>
                <w:szCs w:val="26"/>
              </w:rPr>
              <w:t>-Бережно относится к природе.</w:t>
            </w:r>
          </w:p>
          <w:p w14:paraId="66730EBE">
            <w:pPr>
              <w:pStyle w:val="142"/>
              <w:widowControl/>
              <w:spacing w:line="240" w:lineRule="auto"/>
              <w:ind w:left="34"/>
              <w:contextualSpacing/>
              <w:jc w:val="left"/>
              <w:rPr>
                <w:rFonts w:ascii="Times New Roman" w:hAnsi="Times New Roman" w:cs="Times New Roman"/>
                <w:sz w:val="26"/>
                <w:szCs w:val="26"/>
              </w:rPr>
            </w:pPr>
          </w:p>
          <w:p w14:paraId="4213284F">
            <w:pPr>
              <w:spacing w:after="0" w:line="240" w:lineRule="auto"/>
              <w:ind w:left="34"/>
              <w:rPr>
                <w:rFonts w:ascii="Times New Roman" w:hAnsi="Times New Roman" w:cs="Times New Roman"/>
                <w:b/>
                <w:sz w:val="26"/>
                <w:szCs w:val="26"/>
              </w:rPr>
            </w:pPr>
          </w:p>
        </w:tc>
        <w:tc>
          <w:tcPr>
            <w:tcW w:w="1985" w:type="dxa"/>
          </w:tcPr>
          <w:p w14:paraId="08C29D6B">
            <w:pPr>
              <w:pStyle w:val="61"/>
              <w:widowControl/>
              <w:spacing w:line="240" w:lineRule="auto"/>
              <w:ind w:left="34" w:firstLine="0"/>
              <w:contextualSpacing/>
              <w:jc w:val="left"/>
              <w:rPr>
                <w:rStyle w:val="138"/>
                <w:sz w:val="26"/>
                <w:szCs w:val="26"/>
              </w:rPr>
            </w:pPr>
            <w:r>
              <w:rPr>
                <w:rStyle w:val="138"/>
                <w:sz w:val="26"/>
                <w:szCs w:val="26"/>
              </w:rPr>
              <w:t>-Может участвовать в беседе.</w:t>
            </w:r>
          </w:p>
          <w:p w14:paraId="3B0B6515">
            <w:pPr>
              <w:pStyle w:val="61"/>
              <w:widowControl/>
              <w:spacing w:line="240" w:lineRule="auto"/>
              <w:ind w:left="34" w:firstLine="0"/>
              <w:contextualSpacing/>
              <w:jc w:val="left"/>
              <w:rPr>
                <w:rStyle w:val="138"/>
                <w:sz w:val="26"/>
                <w:szCs w:val="26"/>
              </w:rPr>
            </w:pPr>
            <w:r>
              <w:rPr>
                <w:rStyle w:val="138"/>
                <w:sz w:val="26"/>
                <w:szCs w:val="26"/>
              </w:rPr>
              <w:t>-Умеет аргументировано и доброжелательно оценивать ответ, высказывание сверстника.</w:t>
            </w:r>
          </w:p>
          <w:p w14:paraId="75C9E33D">
            <w:pPr>
              <w:pStyle w:val="61"/>
              <w:widowControl/>
              <w:spacing w:line="240" w:lineRule="auto"/>
              <w:ind w:left="34" w:firstLine="0"/>
              <w:contextualSpacing/>
              <w:jc w:val="left"/>
              <w:rPr>
                <w:rStyle w:val="138"/>
                <w:sz w:val="26"/>
                <w:szCs w:val="26"/>
              </w:rPr>
            </w:pPr>
            <w:r>
              <w:rPr>
                <w:rStyle w:val="138"/>
                <w:sz w:val="26"/>
                <w:szCs w:val="26"/>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14:paraId="3EC24EF4">
            <w:pPr>
              <w:pStyle w:val="61"/>
              <w:widowControl/>
              <w:spacing w:line="240" w:lineRule="auto"/>
              <w:ind w:left="34" w:firstLine="0"/>
              <w:contextualSpacing/>
              <w:jc w:val="left"/>
              <w:rPr>
                <w:rStyle w:val="138"/>
                <w:sz w:val="26"/>
                <w:szCs w:val="26"/>
              </w:rPr>
            </w:pPr>
            <w:r>
              <w:rPr>
                <w:rStyle w:val="138"/>
                <w:sz w:val="26"/>
                <w:szCs w:val="26"/>
              </w:rPr>
              <w:t>-Определяет место звука в слове.</w:t>
            </w:r>
          </w:p>
          <w:p w14:paraId="5C473256">
            <w:pPr>
              <w:pStyle w:val="61"/>
              <w:widowControl/>
              <w:spacing w:line="240" w:lineRule="auto"/>
              <w:ind w:left="34" w:firstLine="0"/>
              <w:contextualSpacing/>
              <w:jc w:val="left"/>
              <w:rPr>
                <w:sz w:val="26"/>
                <w:szCs w:val="26"/>
              </w:rPr>
            </w:pPr>
            <w:r>
              <w:rPr>
                <w:rStyle w:val="138"/>
                <w:sz w:val="26"/>
                <w:szCs w:val="26"/>
              </w:rPr>
              <w:t>-Умеет подбирать к существительному несколько прилагательных; заменять слово другим словом со сходным значением.</w:t>
            </w:r>
          </w:p>
          <w:p w14:paraId="5030F2C2">
            <w:pPr>
              <w:pStyle w:val="61"/>
              <w:widowControl/>
              <w:spacing w:line="240" w:lineRule="auto"/>
              <w:ind w:left="34" w:firstLine="0"/>
              <w:contextualSpacing/>
              <w:jc w:val="left"/>
              <w:rPr>
                <w:rStyle w:val="138"/>
                <w:sz w:val="26"/>
                <w:szCs w:val="26"/>
              </w:rPr>
            </w:pPr>
            <w:r>
              <w:rPr>
                <w:rStyle w:val="138"/>
                <w:sz w:val="26"/>
                <w:szCs w:val="26"/>
              </w:rPr>
              <w:t xml:space="preserve">-Знает 2—3 программных стихотворения (при необходимости следует напомнить ребенку первые строчки), 2—3 считалки, 2-3 загадки. </w:t>
            </w:r>
          </w:p>
          <w:p w14:paraId="6495B3A0">
            <w:pPr>
              <w:pStyle w:val="61"/>
              <w:widowControl/>
              <w:spacing w:line="240" w:lineRule="auto"/>
              <w:ind w:left="34" w:firstLine="0"/>
              <w:contextualSpacing/>
              <w:jc w:val="left"/>
              <w:rPr>
                <w:rStyle w:val="138"/>
                <w:sz w:val="26"/>
                <w:szCs w:val="26"/>
              </w:rPr>
            </w:pPr>
            <w:r>
              <w:rPr>
                <w:rStyle w:val="138"/>
                <w:sz w:val="26"/>
                <w:szCs w:val="26"/>
              </w:rPr>
              <w:t>-Называет жанр произведения.</w:t>
            </w:r>
          </w:p>
          <w:p w14:paraId="5CEC01A9">
            <w:pPr>
              <w:pStyle w:val="61"/>
              <w:widowControl/>
              <w:spacing w:line="240" w:lineRule="auto"/>
              <w:ind w:left="34" w:firstLine="0"/>
              <w:contextualSpacing/>
              <w:jc w:val="left"/>
              <w:rPr>
                <w:rStyle w:val="138"/>
                <w:sz w:val="26"/>
                <w:szCs w:val="26"/>
              </w:rPr>
            </w:pPr>
            <w:r>
              <w:rPr>
                <w:rStyle w:val="138"/>
                <w:sz w:val="26"/>
                <w:szCs w:val="26"/>
              </w:rPr>
              <w:t>-Драматизирует небольшие сказки, читает по ролям стихотворения.</w:t>
            </w:r>
          </w:p>
          <w:p w14:paraId="7A44EEB8">
            <w:pPr>
              <w:pStyle w:val="61"/>
              <w:widowControl/>
              <w:spacing w:line="240" w:lineRule="auto"/>
              <w:ind w:left="34" w:firstLine="0"/>
              <w:contextualSpacing/>
              <w:jc w:val="left"/>
              <w:rPr>
                <w:rStyle w:val="138"/>
                <w:sz w:val="26"/>
                <w:szCs w:val="26"/>
              </w:rPr>
            </w:pPr>
            <w:r>
              <w:rPr>
                <w:rStyle w:val="138"/>
                <w:sz w:val="26"/>
                <w:szCs w:val="26"/>
              </w:rPr>
              <w:t xml:space="preserve"> -Называет любимого детского писателя, любимые сказки и рассказы.</w:t>
            </w:r>
          </w:p>
          <w:p w14:paraId="4EB75AD2">
            <w:pPr>
              <w:spacing w:after="0" w:line="240" w:lineRule="auto"/>
              <w:ind w:left="34"/>
              <w:rPr>
                <w:rFonts w:ascii="Times New Roman" w:hAnsi="Times New Roman" w:cs="Times New Roman"/>
                <w:b/>
                <w:sz w:val="26"/>
                <w:szCs w:val="26"/>
              </w:rPr>
            </w:pPr>
          </w:p>
        </w:tc>
        <w:tc>
          <w:tcPr>
            <w:tcW w:w="1985" w:type="dxa"/>
          </w:tcPr>
          <w:p w14:paraId="21925DA7">
            <w:pPr>
              <w:pStyle w:val="61"/>
              <w:widowControl/>
              <w:spacing w:line="240" w:lineRule="auto"/>
              <w:ind w:left="34" w:firstLine="0"/>
              <w:contextualSpacing/>
              <w:jc w:val="left"/>
              <w:rPr>
                <w:rStyle w:val="138"/>
                <w:sz w:val="26"/>
                <w:szCs w:val="26"/>
              </w:rPr>
            </w:pPr>
            <w:r>
              <w:rPr>
                <w:rStyle w:val="138"/>
                <w:sz w:val="26"/>
                <w:szCs w:val="26"/>
              </w:rPr>
              <w:t>-Различает произведения изобразительного искусства (живопись, книжная графика, народное декоративное искусство, скульптура).</w:t>
            </w:r>
          </w:p>
          <w:p w14:paraId="4650CFE9">
            <w:pPr>
              <w:pStyle w:val="61"/>
              <w:widowControl/>
              <w:spacing w:line="240" w:lineRule="auto"/>
              <w:ind w:left="34" w:firstLine="0"/>
              <w:contextualSpacing/>
              <w:jc w:val="left"/>
              <w:rPr>
                <w:rStyle w:val="138"/>
                <w:sz w:val="26"/>
                <w:szCs w:val="26"/>
              </w:rPr>
            </w:pPr>
            <w:r>
              <w:rPr>
                <w:rStyle w:val="138"/>
                <w:sz w:val="26"/>
                <w:szCs w:val="26"/>
              </w:rPr>
              <w:t>-Выделяет выразительные средства в разных видах искусства (форма, цвет, колорит, композиция).</w:t>
            </w:r>
          </w:p>
          <w:p w14:paraId="0002BD4E">
            <w:pPr>
              <w:pStyle w:val="61"/>
              <w:widowControl/>
              <w:spacing w:line="240" w:lineRule="auto"/>
              <w:ind w:left="34" w:firstLine="0"/>
              <w:contextualSpacing/>
              <w:jc w:val="left"/>
              <w:rPr>
                <w:rStyle w:val="138"/>
                <w:sz w:val="26"/>
                <w:szCs w:val="26"/>
              </w:rPr>
            </w:pPr>
            <w:r>
              <w:rPr>
                <w:rStyle w:val="138"/>
                <w:sz w:val="26"/>
                <w:szCs w:val="26"/>
              </w:rPr>
              <w:t>-Знает особенности изобразительных материалов.</w:t>
            </w:r>
          </w:p>
          <w:p w14:paraId="6A92B208">
            <w:pPr>
              <w:pStyle w:val="61"/>
              <w:widowControl/>
              <w:spacing w:line="240" w:lineRule="auto"/>
              <w:ind w:left="34" w:firstLine="0"/>
              <w:contextualSpacing/>
              <w:jc w:val="left"/>
              <w:rPr>
                <w:rStyle w:val="138"/>
                <w:sz w:val="26"/>
                <w:szCs w:val="26"/>
              </w:rPr>
            </w:pPr>
            <w:r>
              <w:rPr>
                <w:rStyle w:val="140"/>
                <w:b w:val="0"/>
                <w:bCs/>
                <w:sz w:val="26"/>
                <w:szCs w:val="26"/>
                <w:u w:val="single"/>
              </w:rPr>
              <w:t xml:space="preserve">Рисование. </w:t>
            </w:r>
          </w:p>
          <w:p w14:paraId="6515FAC5">
            <w:pPr>
              <w:pStyle w:val="61"/>
              <w:widowControl/>
              <w:spacing w:line="240" w:lineRule="auto"/>
              <w:ind w:left="34" w:firstLine="0"/>
              <w:contextualSpacing/>
              <w:jc w:val="left"/>
              <w:rPr>
                <w:rStyle w:val="138"/>
                <w:sz w:val="26"/>
                <w:szCs w:val="26"/>
              </w:rPr>
            </w:pPr>
            <w:r>
              <w:rPr>
                <w:rStyle w:val="138"/>
                <w:sz w:val="26"/>
                <w:szCs w:val="26"/>
              </w:rPr>
              <w:t>-Создает изображения предметов (с натуры, по представлению); сюжетные изображения.</w:t>
            </w:r>
          </w:p>
          <w:p w14:paraId="053DBB99">
            <w:pPr>
              <w:pStyle w:val="139"/>
              <w:widowControl/>
              <w:spacing w:line="240" w:lineRule="auto"/>
              <w:ind w:left="34"/>
              <w:contextualSpacing/>
              <w:rPr>
                <w:rStyle w:val="138"/>
                <w:rFonts w:cs="Times New Roman"/>
                <w:sz w:val="26"/>
                <w:szCs w:val="26"/>
              </w:rPr>
            </w:pPr>
            <w:r>
              <w:rPr>
                <w:rStyle w:val="138"/>
                <w:rFonts w:cs="Times New Roman"/>
                <w:sz w:val="26"/>
                <w:szCs w:val="26"/>
              </w:rPr>
              <w:t xml:space="preserve">-Использует разнообразные композиционные решения, изобразительные материалы. </w:t>
            </w:r>
          </w:p>
          <w:p w14:paraId="224C823E">
            <w:pPr>
              <w:pStyle w:val="139"/>
              <w:widowControl/>
              <w:spacing w:line="240" w:lineRule="auto"/>
              <w:ind w:left="34"/>
              <w:contextualSpacing/>
              <w:rPr>
                <w:rStyle w:val="138"/>
                <w:rFonts w:cs="Times New Roman"/>
                <w:sz w:val="26"/>
                <w:szCs w:val="26"/>
              </w:rPr>
            </w:pPr>
            <w:r>
              <w:rPr>
                <w:rStyle w:val="138"/>
                <w:rFonts w:cs="Times New Roman"/>
                <w:sz w:val="26"/>
                <w:szCs w:val="26"/>
              </w:rPr>
              <w:t xml:space="preserve">-Использует различные цвета и оттенки для создания выразительных образов. Выполняет узоры по мотивам народного декоративно-прикладного искусства,      лет. </w:t>
            </w:r>
          </w:p>
          <w:p w14:paraId="41C212DD">
            <w:pPr>
              <w:pStyle w:val="139"/>
              <w:widowControl/>
              <w:spacing w:line="240" w:lineRule="auto"/>
              <w:ind w:left="34"/>
              <w:contextualSpacing/>
              <w:rPr>
                <w:rStyle w:val="140"/>
                <w:rFonts w:cs="Times New Roman"/>
                <w:bCs/>
                <w:sz w:val="26"/>
                <w:szCs w:val="26"/>
              </w:rPr>
            </w:pPr>
            <w:r>
              <w:rPr>
                <w:rStyle w:val="140"/>
                <w:rFonts w:cs="Times New Roman"/>
                <w:b w:val="0"/>
                <w:bCs/>
                <w:sz w:val="26"/>
                <w:szCs w:val="26"/>
                <w:u w:val="single"/>
              </w:rPr>
              <w:t>Лепка.</w:t>
            </w:r>
          </w:p>
          <w:p w14:paraId="4161910E">
            <w:pPr>
              <w:pStyle w:val="139"/>
              <w:widowControl/>
              <w:spacing w:line="240" w:lineRule="auto"/>
              <w:ind w:left="34"/>
              <w:contextualSpacing/>
              <w:rPr>
                <w:rStyle w:val="138"/>
                <w:rFonts w:cs="Times New Roman"/>
                <w:sz w:val="26"/>
                <w:szCs w:val="26"/>
              </w:rPr>
            </w:pPr>
            <w:r>
              <w:rPr>
                <w:rStyle w:val="140"/>
                <w:rFonts w:cs="Times New Roman"/>
                <w:bCs/>
                <w:sz w:val="26"/>
                <w:szCs w:val="26"/>
              </w:rPr>
              <w:t>-</w:t>
            </w:r>
            <w:r>
              <w:rPr>
                <w:rStyle w:val="138"/>
                <w:rFonts w:cs="Times New Roman"/>
                <w:sz w:val="26"/>
                <w:szCs w:val="26"/>
              </w:rPr>
              <w:t xml:space="preserve">Лепят предметы разной формы, используя усвоенные приемы и способы. </w:t>
            </w:r>
          </w:p>
          <w:p w14:paraId="306D2CE0">
            <w:pPr>
              <w:pStyle w:val="139"/>
              <w:widowControl/>
              <w:spacing w:line="240" w:lineRule="auto"/>
              <w:ind w:left="34"/>
              <w:contextualSpacing/>
              <w:rPr>
                <w:rStyle w:val="138"/>
                <w:rFonts w:cs="Times New Roman"/>
                <w:sz w:val="26"/>
                <w:szCs w:val="26"/>
              </w:rPr>
            </w:pPr>
            <w:r>
              <w:rPr>
                <w:rStyle w:val="140"/>
                <w:rFonts w:cs="Times New Roman"/>
                <w:bCs/>
                <w:sz w:val="26"/>
                <w:szCs w:val="26"/>
              </w:rPr>
              <w:t>-</w:t>
            </w:r>
            <w:r>
              <w:rPr>
                <w:rStyle w:val="138"/>
                <w:rFonts w:cs="Times New Roman"/>
                <w:sz w:val="26"/>
                <w:szCs w:val="26"/>
              </w:rPr>
              <w:t>Создает небольшие сюжетные композиции, передавая пропорции, позы и движения</w:t>
            </w:r>
          </w:p>
          <w:p w14:paraId="37AF3F78">
            <w:pPr>
              <w:pStyle w:val="137"/>
              <w:widowControl/>
              <w:spacing w:line="240" w:lineRule="auto"/>
              <w:ind w:left="34"/>
              <w:contextualSpacing/>
              <w:rPr>
                <w:rStyle w:val="138"/>
                <w:rFonts w:cs="Times New Roman"/>
                <w:sz w:val="26"/>
                <w:szCs w:val="26"/>
              </w:rPr>
            </w:pPr>
            <w:r>
              <w:rPr>
                <w:rStyle w:val="138"/>
                <w:rFonts w:cs="Times New Roman"/>
                <w:sz w:val="26"/>
                <w:szCs w:val="26"/>
              </w:rPr>
              <w:t>фигур.</w:t>
            </w:r>
          </w:p>
          <w:p w14:paraId="6B9BB657">
            <w:pPr>
              <w:pStyle w:val="61"/>
              <w:widowControl/>
              <w:spacing w:line="240" w:lineRule="auto"/>
              <w:ind w:left="34" w:firstLine="0"/>
              <w:contextualSpacing/>
              <w:jc w:val="left"/>
              <w:rPr>
                <w:rStyle w:val="138"/>
                <w:sz w:val="26"/>
                <w:szCs w:val="26"/>
              </w:rPr>
            </w:pPr>
            <w:r>
              <w:rPr>
                <w:rStyle w:val="138"/>
                <w:sz w:val="26"/>
                <w:szCs w:val="26"/>
              </w:rPr>
              <w:t>-Создает изображения по мотивам народных игрушек.</w:t>
            </w:r>
          </w:p>
          <w:p w14:paraId="1D282941">
            <w:pPr>
              <w:pStyle w:val="61"/>
              <w:widowControl/>
              <w:spacing w:line="240" w:lineRule="auto"/>
              <w:ind w:left="34" w:firstLine="0"/>
              <w:contextualSpacing/>
              <w:jc w:val="left"/>
              <w:rPr>
                <w:rStyle w:val="140"/>
                <w:bCs/>
                <w:i/>
                <w:sz w:val="26"/>
                <w:szCs w:val="26"/>
              </w:rPr>
            </w:pPr>
            <w:r>
              <w:rPr>
                <w:rStyle w:val="140"/>
                <w:b w:val="0"/>
                <w:bCs/>
                <w:sz w:val="26"/>
                <w:szCs w:val="26"/>
                <w:u w:val="single"/>
              </w:rPr>
              <w:t>Аппликация.</w:t>
            </w:r>
          </w:p>
          <w:p w14:paraId="7A9A139E">
            <w:pPr>
              <w:pStyle w:val="61"/>
              <w:widowControl/>
              <w:spacing w:line="240" w:lineRule="auto"/>
              <w:ind w:left="34" w:firstLine="0"/>
              <w:contextualSpacing/>
              <w:jc w:val="left"/>
              <w:rPr>
                <w:rStyle w:val="138"/>
                <w:sz w:val="26"/>
                <w:szCs w:val="26"/>
              </w:rPr>
            </w:pPr>
            <w:r>
              <w:rPr>
                <w:rStyle w:val="140"/>
                <w:bCs/>
                <w:i/>
                <w:sz w:val="26"/>
                <w:szCs w:val="26"/>
              </w:rPr>
              <w:t>-</w:t>
            </w:r>
            <w:r>
              <w:rPr>
                <w:rStyle w:val="138"/>
                <w:sz w:val="26"/>
                <w:szCs w:val="26"/>
              </w:rPr>
              <w:t>Изображает предметы и создает несложные сюжетные композиции, используя разнообразные приемы вырезания, обрывания бумаги.</w:t>
            </w:r>
          </w:p>
          <w:p w14:paraId="4A13F561">
            <w:pPr>
              <w:pStyle w:val="141"/>
              <w:widowControl/>
              <w:spacing w:line="240" w:lineRule="auto"/>
              <w:ind w:left="34" w:firstLine="0"/>
              <w:contextualSpacing/>
              <w:rPr>
                <w:rStyle w:val="138"/>
                <w:rFonts w:cs="Times New Roman"/>
                <w:sz w:val="26"/>
                <w:szCs w:val="26"/>
              </w:rPr>
            </w:pPr>
            <w:r>
              <w:rPr>
                <w:rStyle w:val="138"/>
                <w:rFonts w:cs="Times New Roman"/>
                <w:sz w:val="26"/>
                <w:szCs w:val="26"/>
              </w:rPr>
              <w:t>-Умеет анализировать образец постройки.</w:t>
            </w:r>
          </w:p>
          <w:p w14:paraId="1489118D">
            <w:pPr>
              <w:pStyle w:val="61"/>
              <w:widowControl/>
              <w:spacing w:line="240" w:lineRule="auto"/>
              <w:ind w:left="34" w:firstLine="0"/>
              <w:contextualSpacing/>
              <w:jc w:val="left"/>
              <w:rPr>
                <w:rStyle w:val="138"/>
                <w:sz w:val="26"/>
                <w:szCs w:val="26"/>
              </w:rPr>
            </w:pPr>
            <w:r>
              <w:rPr>
                <w:rStyle w:val="138"/>
                <w:sz w:val="26"/>
                <w:szCs w:val="26"/>
              </w:rPr>
              <w:t>-Может планировать этапы создания собственной постройки, находить конструктивные решения.</w:t>
            </w:r>
          </w:p>
          <w:p w14:paraId="6825C0D3">
            <w:pPr>
              <w:pStyle w:val="4"/>
              <w:spacing w:before="0" w:after="0"/>
              <w:ind w:left="34"/>
              <w:rPr>
                <w:rStyle w:val="138"/>
                <w:rFonts w:cs="Times New Roman"/>
                <w:b w:val="0"/>
                <w:sz w:val="26"/>
              </w:rPr>
            </w:pPr>
            <w:r>
              <w:rPr>
                <w:rStyle w:val="138"/>
                <w:rFonts w:cs="Times New Roman"/>
                <w:b w:val="0"/>
                <w:sz w:val="26"/>
              </w:rPr>
              <w:t>-Создает постройки по рисунку. Умеет работать коллективно.</w:t>
            </w:r>
          </w:p>
          <w:p w14:paraId="25634462">
            <w:pPr>
              <w:spacing w:after="0" w:line="240" w:lineRule="auto"/>
              <w:rPr>
                <w:rFonts w:ascii="Times New Roman" w:hAnsi="Times New Roman" w:cs="Times New Roman"/>
                <w:sz w:val="26"/>
                <w:szCs w:val="26"/>
                <w:u w:val="single"/>
              </w:rPr>
            </w:pPr>
            <w:r>
              <w:rPr>
                <w:rFonts w:ascii="Times New Roman" w:hAnsi="Times New Roman" w:cs="Times New Roman"/>
                <w:sz w:val="26"/>
                <w:szCs w:val="26"/>
                <w:u w:val="single"/>
              </w:rPr>
              <w:t xml:space="preserve">Музыка </w:t>
            </w:r>
          </w:p>
          <w:p w14:paraId="36A8E952">
            <w:pPr>
              <w:pStyle w:val="61"/>
              <w:widowControl/>
              <w:spacing w:line="240" w:lineRule="auto"/>
              <w:ind w:left="34" w:firstLine="0"/>
              <w:contextualSpacing/>
              <w:jc w:val="left"/>
              <w:rPr>
                <w:rStyle w:val="138"/>
                <w:sz w:val="26"/>
                <w:szCs w:val="26"/>
              </w:rPr>
            </w:pPr>
            <w:r>
              <w:rPr>
                <w:rStyle w:val="138"/>
                <w:sz w:val="26"/>
                <w:szCs w:val="26"/>
              </w:rPr>
              <w:t>-Различает жанры музыкальных произведений (марш, танец, песня); звучание музыкальных инструментов (фортепиано, скрипка).</w:t>
            </w:r>
          </w:p>
          <w:p w14:paraId="68D346FE">
            <w:pPr>
              <w:pStyle w:val="61"/>
              <w:widowControl/>
              <w:spacing w:line="240" w:lineRule="auto"/>
              <w:ind w:left="34" w:firstLine="0"/>
              <w:contextualSpacing/>
              <w:jc w:val="left"/>
              <w:rPr>
                <w:rStyle w:val="138"/>
                <w:sz w:val="26"/>
                <w:szCs w:val="26"/>
              </w:rPr>
            </w:pPr>
            <w:r>
              <w:rPr>
                <w:rStyle w:val="138"/>
                <w:sz w:val="26"/>
                <w:szCs w:val="26"/>
              </w:rPr>
              <w:t>-Различает высокие и низкие звуки (в пределах квинты).</w:t>
            </w:r>
          </w:p>
          <w:p w14:paraId="7C82B111">
            <w:pPr>
              <w:pStyle w:val="61"/>
              <w:widowControl/>
              <w:spacing w:line="240" w:lineRule="auto"/>
              <w:ind w:left="34" w:firstLine="0"/>
              <w:contextualSpacing/>
              <w:jc w:val="left"/>
              <w:rPr>
                <w:rStyle w:val="138"/>
                <w:sz w:val="26"/>
                <w:szCs w:val="26"/>
              </w:rPr>
            </w:pPr>
            <w:r>
              <w:rPr>
                <w:rStyle w:val="138"/>
                <w:sz w:val="26"/>
                <w:szCs w:val="26"/>
              </w:rPr>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14:paraId="01BCA5EC">
            <w:pPr>
              <w:pStyle w:val="61"/>
              <w:widowControl/>
              <w:spacing w:line="240" w:lineRule="auto"/>
              <w:ind w:left="34" w:firstLine="0"/>
              <w:contextualSpacing/>
              <w:jc w:val="left"/>
              <w:rPr>
                <w:rStyle w:val="138"/>
                <w:sz w:val="26"/>
                <w:szCs w:val="26"/>
              </w:rPr>
            </w:pPr>
            <w:r>
              <w:rPr>
                <w:rStyle w:val="138"/>
                <w:sz w:val="26"/>
                <w:szCs w:val="26"/>
              </w:rPr>
              <w:t>-Может ритмично двигаться в соответствии с характером и динамикой музыки.</w:t>
            </w:r>
          </w:p>
          <w:p w14:paraId="33DAF355">
            <w:pPr>
              <w:pStyle w:val="144"/>
              <w:widowControl/>
              <w:spacing w:line="240" w:lineRule="auto"/>
              <w:ind w:left="34" w:firstLine="0"/>
              <w:contextualSpacing/>
              <w:rPr>
                <w:rStyle w:val="138"/>
                <w:rFonts w:cs="Times New Roman"/>
                <w:sz w:val="26"/>
                <w:szCs w:val="26"/>
              </w:rPr>
            </w:pPr>
            <w:r>
              <w:rPr>
                <w:rStyle w:val="138"/>
                <w:rFonts w:cs="Times New Roman"/>
                <w:sz w:val="26"/>
                <w:szCs w:val="26"/>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14:paraId="166589F7">
            <w:pPr>
              <w:pStyle w:val="144"/>
              <w:widowControl/>
              <w:spacing w:line="240" w:lineRule="auto"/>
              <w:ind w:left="34" w:firstLine="0"/>
              <w:contextualSpacing/>
              <w:rPr>
                <w:rStyle w:val="143"/>
                <w:rFonts w:cs="Times New Roman"/>
                <w:sz w:val="26"/>
                <w:szCs w:val="26"/>
              </w:rPr>
            </w:pPr>
            <w:r>
              <w:rPr>
                <w:rFonts w:ascii="Times New Roman" w:hAnsi="Times New Roman" w:cs="Times New Roman"/>
                <w:sz w:val="26"/>
                <w:szCs w:val="26"/>
              </w:rPr>
              <w:t>-</w:t>
            </w:r>
            <w:r>
              <w:rPr>
                <w:rStyle w:val="143"/>
                <w:rFonts w:cs="Times New Roman"/>
                <w:sz w:val="26"/>
                <w:szCs w:val="26"/>
              </w:rPr>
              <w:t>Самостоятельно инсценирует содержание песен, хороводов; действует, не подражая другим детям.</w:t>
            </w:r>
          </w:p>
          <w:p w14:paraId="4CA5ABC1">
            <w:pPr>
              <w:pStyle w:val="144"/>
              <w:widowControl/>
              <w:spacing w:line="240" w:lineRule="auto"/>
              <w:ind w:left="34" w:firstLine="0"/>
              <w:contextualSpacing/>
              <w:rPr>
                <w:rFonts w:ascii="Times New Roman" w:hAnsi="Times New Roman" w:cs="Times New Roman"/>
                <w:sz w:val="26"/>
                <w:szCs w:val="26"/>
              </w:rPr>
            </w:pPr>
            <w:r>
              <w:rPr>
                <w:rStyle w:val="143"/>
                <w:rFonts w:cs="Times New Roman"/>
                <w:sz w:val="26"/>
                <w:szCs w:val="26"/>
              </w:rPr>
              <w:t>-Умеет играть мелодии на металлофоне по одному и в небольшой группе детей.</w:t>
            </w:r>
          </w:p>
        </w:tc>
      </w:tr>
    </w:tbl>
    <w:p w14:paraId="40ED4B5E">
      <w:pPr>
        <w:shd w:val="clear" w:color="auto" w:fill="FFFFFF"/>
        <w:spacing w:after="0" w:line="240" w:lineRule="auto"/>
        <w:jc w:val="center"/>
        <w:rPr>
          <w:rFonts w:ascii="Times New Roman" w:hAnsi="Times New Roman" w:cs="Times New Roman"/>
          <w:b/>
          <w:color w:val="FF0000"/>
          <w:sz w:val="26"/>
          <w:szCs w:val="26"/>
        </w:rPr>
      </w:pPr>
    </w:p>
    <w:p w14:paraId="1C9912B2">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Планируемые результаты освоения парциальной программы, </w:t>
      </w:r>
    </w:p>
    <w:p w14:paraId="34D07BE7">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реализуемой в Центре</w:t>
      </w:r>
    </w:p>
    <w:p w14:paraId="761D6E8E">
      <w:pPr>
        <w:shd w:val="clear" w:color="auto" w:fill="FFFFFF"/>
        <w:spacing w:after="0" w:line="240" w:lineRule="auto"/>
        <w:jc w:val="center"/>
        <w:rPr>
          <w:rFonts w:ascii="Times New Roman" w:hAnsi="Times New Roman" w:cs="Times New Roman"/>
          <w:i/>
          <w:spacing w:val="3"/>
          <w:sz w:val="26"/>
          <w:szCs w:val="26"/>
        </w:rPr>
      </w:pPr>
      <w:r>
        <w:rPr>
          <w:rFonts w:ascii="Times New Roman" w:hAnsi="Times New Roman" w:cs="Times New Roman"/>
          <w:i/>
          <w:sz w:val="26"/>
          <w:szCs w:val="26"/>
        </w:rPr>
        <w:t>(часть, формируема участниками образовательных отношений)</w:t>
      </w:r>
    </w:p>
    <w:p w14:paraId="1D06557C">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«Цветные ладошки»</w:t>
      </w:r>
      <w:r>
        <w:rPr>
          <w:rFonts w:ascii="Times New Roman" w:hAnsi="Times New Roman" w:cs="Times New Roman"/>
          <w:sz w:val="26"/>
          <w:szCs w:val="26"/>
        </w:rPr>
        <w:t xml:space="preserve"> - программа художественного воспитания, обучения и развития детей 2-7 лет, под редакцией И.А. Лыковой.</w:t>
      </w:r>
    </w:p>
    <w:p w14:paraId="5DCAD5A9">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Планируемые результаты освоения программы:</w:t>
      </w:r>
    </w:p>
    <w:p w14:paraId="35C7430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-субъективная новизна, оригинальность и вариантность, как способов решений творческой задачи, так и результата детского творчества;</w:t>
      </w:r>
    </w:p>
    <w:p w14:paraId="3F423209">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-нахождение адекватных выразительно-изобразительных средств для создания художественного образа;</w:t>
      </w:r>
    </w:p>
    <w:p w14:paraId="47E9B3A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-большая динамика малого опыта, склонность к экспериментированию с художественными материалами с целью «открытия» их свойств и  способов создания художественных образов;</w:t>
      </w:r>
    </w:p>
    <w:p w14:paraId="631B369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-индивидуальный «почерк» детской продукции;</w:t>
      </w:r>
    </w:p>
    <w:p w14:paraId="021108D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-самостоятельность при выборе темы, сюжета, композиции, художественной выразительности;</w:t>
      </w:r>
    </w:p>
    <w:p w14:paraId="21B8A14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-способность к интерпретации художественных образов;</w:t>
      </w:r>
    </w:p>
    <w:p w14:paraId="15C6F04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-общая ручная умелость.</w:t>
      </w:r>
    </w:p>
    <w:p w14:paraId="694D7B24">
      <w:pPr>
        <w:spacing w:after="0" w:line="240" w:lineRule="auto"/>
        <w:jc w:val="center"/>
        <w:rPr>
          <w:rFonts w:ascii="Times New Roman" w:hAnsi="Times New Roman" w:cs="Times New Roman"/>
          <w:b/>
          <w:color w:val="FF0000"/>
          <w:sz w:val="26"/>
          <w:szCs w:val="26"/>
        </w:rPr>
      </w:pPr>
    </w:p>
    <w:p w14:paraId="3A7631B0">
      <w:pPr>
        <w:spacing w:after="0" w:line="240" w:lineRule="auto"/>
        <w:jc w:val="center"/>
        <w:rPr>
          <w:rFonts w:ascii="Times New Roman" w:hAnsi="Times New Roman" w:cs="Times New Roman"/>
          <w:b/>
          <w:color w:val="FF0000"/>
          <w:sz w:val="26"/>
          <w:szCs w:val="26"/>
        </w:rPr>
      </w:pPr>
    </w:p>
    <w:p w14:paraId="1D3A3403">
      <w:pPr>
        <w:spacing w:after="0" w:line="240" w:lineRule="auto"/>
        <w:jc w:val="center"/>
        <w:rPr>
          <w:rFonts w:ascii="Times New Roman" w:hAnsi="Times New Roman" w:cs="Times New Roman"/>
          <w:b/>
          <w:color w:val="FF0000"/>
          <w:sz w:val="26"/>
          <w:szCs w:val="26"/>
        </w:rPr>
      </w:pPr>
    </w:p>
    <w:p w14:paraId="204F8FF2">
      <w:pPr>
        <w:spacing w:after="0" w:line="240" w:lineRule="auto"/>
        <w:jc w:val="center"/>
        <w:rPr>
          <w:rFonts w:ascii="Times New Roman" w:hAnsi="Times New Roman" w:cs="Times New Roman"/>
          <w:b/>
          <w:color w:val="FF0000"/>
          <w:sz w:val="26"/>
          <w:szCs w:val="26"/>
        </w:rPr>
      </w:pPr>
    </w:p>
    <w:p w14:paraId="5D9A0726">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lang w:val="en-US"/>
        </w:rPr>
        <w:t>II</w:t>
      </w:r>
      <w:r>
        <w:rPr>
          <w:rFonts w:ascii="Times New Roman" w:hAnsi="Times New Roman" w:cs="Times New Roman"/>
          <w:b/>
          <w:sz w:val="26"/>
          <w:szCs w:val="26"/>
        </w:rPr>
        <w:t>.СОДЕРЖАТЕЛЬНЫЙ РАЗДЕЛ</w:t>
      </w:r>
    </w:p>
    <w:p w14:paraId="7C9A19A3">
      <w:pPr>
        <w:shd w:val="clear" w:color="auto" w:fill="FFFFFF"/>
        <w:spacing w:after="0" w:line="240" w:lineRule="auto"/>
        <w:ind w:firstLine="567"/>
        <w:rPr>
          <w:rFonts w:ascii="Times New Roman" w:hAnsi="Times New Roman" w:cs="Times New Roman"/>
          <w:b/>
          <w:spacing w:val="1"/>
          <w:sz w:val="26"/>
          <w:szCs w:val="26"/>
        </w:rPr>
      </w:pPr>
    </w:p>
    <w:p w14:paraId="1A2D779E">
      <w:pPr>
        <w:shd w:val="clear" w:color="auto" w:fill="FFFFFF"/>
        <w:tabs>
          <w:tab w:val="left" w:pos="0"/>
        </w:tabs>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 xml:space="preserve">1.Содержание образовательной деятельности </w:t>
      </w:r>
    </w:p>
    <w:p w14:paraId="3C1BF36A">
      <w:pPr>
        <w:shd w:val="clear" w:color="auto" w:fill="FFFFFF"/>
        <w:tabs>
          <w:tab w:val="left" w:pos="0"/>
        </w:tabs>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 xml:space="preserve">в соответствии с направлениями развития ребенка, </w:t>
      </w:r>
    </w:p>
    <w:p w14:paraId="488276CE">
      <w:pPr>
        <w:shd w:val="clear" w:color="auto" w:fill="FFFFFF"/>
        <w:tabs>
          <w:tab w:val="left" w:pos="0"/>
        </w:tabs>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представленными в образовательных областях</w:t>
      </w:r>
    </w:p>
    <w:p w14:paraId="2AD7F347">
      <w:pPr>
        <w:shd w:val="clear" w:color="auto" w:fill="FFFFFF"/>
        <w:tabs>
          <w:tab w:val="left" w:pos="0"/>
        </w:tabs>
        <w:spacing w:after="0" w:line="240" w:lineRule="auto"/>
        <w:ind w:firstLine="567"/>
        <w:rPr>
          <w:rFonts w:ascii="Times New Roman" w:hAnsi="Times New Roman" w:cs="Times New Roman"/>
          <w:b/>
          <w:sz w:val="26"/>
          <w:szCs w:val="26"/>
        </w:rPr>
      </w:pPr>
    </w:p>
    <w:p w14:paraId="0342C583">
      <w:pPr>
        <w:shd w:val="clear" w:color="auto" w:fill="FFFFFF"/>
        <w:tabs>
          <w:tab w:val="left" w:pos="1186"/>
        </w:tabs>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z w:val="26"/>
          <w:szCs w:val="26"/>
        </w:rPr>
        <w:t>Содержание Программы обеспечивает развитие личности, мотивации и способности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0EAE5906">
      <w:pPr>
        <w:pStyle w:val="40"/>
        <w:numPr>
          <w:ilvl w:val="0"/>
          <w:numId w:val="9"/>
        </w:numPr>
        <w:shd w:val="clear" w:color="auto" w:fill="FFFFFF"/>
        <w:tabs>
          <w:tab w:val="left" w:pos="851"/>
        </w:tabs>
        <w:spacing w:after="0" w:line="240" w:lineRule="auto"/>
        <w:ind w:left="0" w:firstLine="567"/>
        <w:rPr>
          <w:rFonts w:ascii="Times New Roman" w:hAnsi="Times New Roman"/>
          <w:b/>
          <w:i/>
          <w:color w:val="000000"/>
          <w:spacing w:val="-3"/>
          <w:sz w:val="26"/>
          <w:szCs w:val="26"/>
        </w:rPr>
      </w:pPr>
      <w:r>
        <w:rPr>
          <w:rFonts w:ascii="Times New Roman" w:hAnsi="Times New Roman"/>
          <w:b/>
          <w:i/>
          <w:color w:val="000000"/>
          <w:spacing w:val="-3"/>
          <w:sz w:val="26"/>
          <w:szCs w:val="26"/>
        </w:rPr>
        <w:t xml:space="preserve">социально-коммуникативноеразвитие; </w:t>
      </w:r>
    </w:p>
    <w:p w14:paraId="5E1EDC3D">
      <w:pPr>
        <w:pStyle w:val="40"/>
        <w:numPr>
          <w:ilvl w:val="0"/>
          <w:numId w:val="9"/>
        </w:numPr>
        <w:shd w:val="clear" w:color="auto" w:fill="FFFFFF"/>
        <w:tabs>
          <w:tab w:val="left" w:pos="851"/>
        </w:tabs>
        <w:spacing w:after="0" w:line="240" w:lineRule="auto"/>
        <w:ind w:left="0" w:firstLine="567"/>
        <w:rPr>
          <w:rFonts w:ascii="Times New Roman" w:hAnsi="Times New Roman"/>
          <w:b/>
          <w:i/>
          <w:color w:val="000000"/>
          <w:sz w:val="26"/>
          <w:szCs w:val="26"/>
        </w:rPr>
      </w:pPr>
      <w:r>
        <w:rPr>
          <w:rFonts w:ascii="Times New Roman" w:hAnsi="Times New Roman"/>
          <w:b/>
          <w:i/>
          <w:color w:val="000000"/>
          <w:sz w:val="26"/>
          <w:szCs w:val="26"/>
        </w:rPr>
        <w:t xml:space="preserve">познавательноеразвитие; </w:t>
      </w:r>
    </w:p>
    <w:p w14:paraId="4E222F16">
      <w:pPr>
        <w:pStyle w:val="40"/>
        <w:numPr>
          <w:ilvl w:val="0"/>
          <w:numId w:val="9"/>
        </w:numPr>
        <w:shd w:val="clear" w:color="auto" w:fill="FFFFFF"/>
        <w:tabs>
          <w:tab w:val="left" w:pos="851"/>
        </w:tabs>
        <w:spacing w:after="0" w:line="240" w:lineRule="auto"/>
        <w:ind w:left="0" w:firstLine="567"/>
        <w:rPr>
          <w:rFonts w:ascii="Times New Roman" w:hAnsi="Times New Roman"/>
          <w:b/>
          <w:i/>
          <w:color w:val="000000"/>
          <w:sz w:val="26"/>
          <w:szCs w:val="26"/>
        </w:rPr>
      </w:pPr>
      <w:r>
        <w:rPr>
          <w:rFonts w:ascii="Times New Roman" w:hAnsi="Times New Roman"/>
          <w:b/>
          <w:i/>
          <w:color w:val="000000"/>
          <w:sz w:val="26"/>
          <w:szCs w:val="26"/>
        </w:rPr>
        <w:t xml:space="preserve">речевоеразвитие; </w:t>
      </w:r>
    </w:p>
    <w:p w14:paraId="7DAC99FD">
      <w:pPr>
        <w:pStyle w:val="40"/>
        <w:numPr>
          <w:ilvl w:val="0"/>
          <w:numId w:val="9"/>
        </w:numPr>
        <w:shd w:val="clear" w:color="auto" w:fill="FFFFFF"/>
        <w:tabs>
          <w:tab w:val="left" w:pos="851"/>
        </w:tabs>
        <w:spacing w:after="0" w:line="240" w:lineRule="auto"/>
        <w:ind w:left="0" w:firstLine="567"/>
        <w:rPr>
          <w:rFonts w:ascii="Times New Roman" w:hAnsi="Times New Roman"/>
          <w:b/>
          <w:i/>
          <w:color w:val="000000"/>
          <w:spacing w:val="-2"/>
          <w:sz w:val="26"/>
          <w:szCs w:val="26"/>
        </w:rPr>
      </w:pPr>
      <w:r>
        <w:rPr>
          <w:rFonts w:ascii="Times New Roman" w:hAnsi="Times New Roman"/>
          <w:b/>
          <w:i/>
          <w:color w:val="000000"/>
          <w:spacing w:val="-3"/>
          <w:sz w:val="26"/>
          <w:szCs w:val="26"/>
        </w:rPr>
        <w:t>художественно-эстетическоеразвитие;</w:t>
      </w:r>
    </w:p>
    <w:p w14:paraId="2C97AEF8">
      <w:pPr>
        <w:pStyle w:val="40"/>
        <w:numPr>
          <w:ilvl w:val="0"/>
          <w:numId w:val="9"/>
        </w:numPr>
        <w:shd w:val="clear" w:color="auto" w:fill="FFFFFF"/>
        <w:tabs>
          <w:tab w:val="left" w:pos="851"/>
        </w:tabs>
        <w:spacing w:after="0" w:line="240" w:lineRule="auto"/>
        <w:ind w:left="0" w:firstLine="567"/>
        <w:rPr>
          <w:rFonts w:ascii="Times New Roman" w:hAnsi="Times New Roman"/>
          <w:b/>
          <w:i/>
          <w:sz w:val="26"/>
          <w:szCs w:val="26"/>
        </w:rPr>
      </w:pPr>
      <w:r>
        <w:rPr>
          <w:rFonts w:ascii="Times New Roman" w:hAnsi="Times New Roman"/>
          <w:b/>
          <w:i/>
          <w:color w:val="000000"/>
          <w:spacing w:val="-2"/>
          <w:sz w:val="26"/>
          <w:szCs w:val="26"/>
        </w:rPr>
        <w:t>физическоеразвитие.</w:t>
      </w:r>
    </w:p>
    <w:p w14:paraId="59A04172">
      <w:pPr>
        <w:pStyle w:val="40"/>
        <w:spacing w:after="0" w:line="240" w:lineRule="auto"/>
        <w:ind w:left="0"/>
        <w:rPr>
          <w:rFonts w:ascii="Times New Roman" w:hAnsi="Times New Roman"/>
          <w:b/>
          <w:sz w:val="26"/>
          <w:szCs w:val="26"/>
          <w:lang w:val="ru-RU"/>
        </w:rPr>
      </w:pPr>
    </w:p>
    <w:p w14:paraId="435C4A84">
      <w:pPr>
        <w:pStyle w:val="40"/>
        <w:spacing w:after="0" w:line="240" w:lineRule="auto"/>
        <w:ind w:left="0" w:firstLine="567"/>
        <w:jc w:val="center"/>
        <w:rPr>
          <w:rFonts w:ascii="Times New Roman" w:hAnsi="Times New Roman"/>
          <w:b/>
          <w:sz w:val="26"/>
          <w:szCs w:val="26"/>
          <w:lang w:val="ru-RU"/>
        </w:rPr>
      </w:pPr>
    </w:p>
    <w:p w14:paraId="6D80C693">
      <w:pPr>
        <w:pStyle w:val="40"/>
        <w:spacing w:after="0" w:line="240" w:lineRule="auto"/>
        <w:ind w:left="0" w:firstLine="567"/>
        <w:jc w:val="center"/>
        <w:rPr>
          <w:rFonts w:ascii="Times New Roman" w:hAnsi="Times New Roman"/>
          <w:b/>
          <w:sz w:val="26"/>
          <w:szCs w:val="26"/>
          <w:lang w:val="ru-RU"/>
        </w:rPr>
      </w:pPr>
      <w:r>
        <w:rPr>
          <w:rFonts w:ascii="Times New Roman" w:hAnsi="Times New Roman"/>
          <w:b/>
          <w:sz w:val="26"/>
          <w:szCs w:val="26"/>
          <w:lang w:val="ru-RU"/>
        </w:rPr>
        <w:t>1.1.Образовательная область</w:t>
      </w:r>
    </w:p>
    <w:p w14:paraId="0A03B606">
      <w:pPr>
        <w:pStyle w:val="40"/>
        <w:spacing w:after="0" w:line="240" w:lineRule="auto"/>
        <w:ind w:left="0" w:firstLine="567"/>
        <w:jc w:val="center"/>
        <w:rPr>
          <w:rFonts w:ascii="Times New Roman" w:hAnsi="Times New Roman"/>
          <w:b/>
          <w:sz w:val="26"/>
          <w:szCs w:val="26"/>
          <w:lang w:val="ru-RU"/>
        </w:rPr>
      </w:pPr>
      <w:r>
        <w:rPr>
          <w:rFonts w:ascii="Times New Roman" w:hAnsi="Times New Roman"/>
          <w:b/>
          <w:sz w:val="26"/>
          <w:szCs w:val="26"/>
          <w:lang w:val="ru-RU"/>
        </w:rPr>
        <w:t>«Социально-коммуникативное развитие»</w:t>
      </w:r>
    </w:p>
    <w:p w14:paraId="08267961">
      <w:pPr>
        <w:shd w:val="clear" w:color="auto" w:fill="FFFFFF"/>
        <w:spacing w:after="0" w:line="240" w:lineRule="auto"/>
        <w:rPr>
          <w:rFonts w:ascii="Times New Roman" w:hAnsi="Times New Roman" w:cs="Times New Roman"/>
          <w:b/>
          <w:i/>
          <w:color w:val="000000"/>
          <w:sz w:val="26"/>
          <w:szCs w:val="26"/>
        </w:rPr>
      </w:pPr>
    </w:p>
    <w:p w14:paraId="29B20022">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Социализация, развитие общения, нравственное воспитание.</w:t>
      </w:r>
    </w:p>
    <w:p w14:paraId="55B72C9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 xml:space="preserve">Воспитывать дружеские взаимоотношения между детьми; привычку сообща играть, трудиться, заниматься; стремление радовать старших </w:t>
      </w:r>
      <w:r>
        <w:rPr>
          <w:rFonts w:ascii="Times New Roman" w:hAnsi="Times New Roman" w:cs="Times New Roman"/>
          <w:color w:val="000000"/>
          <w:spacing w:val="1"/>
          <w:sz w:val="26"/>
          <w:szCs w:val="26"/>
        </w:rPr>
        <w:t>хорошими поступками; умение самостоятельно находить общие инте</w:t>
      </w:r>
      <w:r>
        <w:rPr>
          <w:rFonts w:ascii="Times New Roman" w:hAnsi="Times New Roman" w:cs="Times New Roman"/>
          <w:color w:val="000000"/>
          <w:spacing w:val="2"/>
          <w:sz w:val="26"/>
          <w:szCs w:val="26"/>
        </w:rPr>
        <w:t>ресные занятия.</w:t>
      </w:r>
    </w:p>
    <w:p w14:paraId="34DD2B1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Воспитывать уважительное отношение к окружающим.</w:t>
      </w:r>
    </w:p>
    <w:p w14:paraId="079C125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Учить заботиться о младших, помогать им, защищать тех, кто слабее. </w:t>
      </w:r>
      <w:r>
        <w:rPr>
          <w:rFonts w:ascii="Times New Roman" w:hAnsi="Times New Roman" w:cs="Times New Roman"/>
          <w:color w:val="000000"/>
          <w:spacing w:val="-3"/>
          <w:sz w:val="26"/>
          <w:szCs w:val="26"/>
        </w:rPr>
        <w:t>Формировать такие качества, как сочувствие, отзывчивость.</w:t>
      </w:r>
    </w:p>
    <w:p w14:paraId="7CA897C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Воспитывать  скромность,  умение  проявлять  заботу  об  окружающих, </w:t>
      </w:r>
      <w:r>
        <w:rPr>
          <w:rFonts w:ascii="Times New Roman" w:hAnsi="Times New Roman" w:cs="Times New Roman"/>
          <w:color w:val="000000"/>
          <w:spacing w:val="-3"/>
          <w:sz w:val="26"/>
          <w:szCs w:val="26"/>
        </w:rPr>
        <w:t>с благодарностью относиться  к помощи  знакам внимания.</w:t>
      </w:r>
    </w:p>
    <w:p w14:paraId="56A11D8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Формировать умение оценивать свои поступки и поступки сверстни</w:t>
      </w:r>
      <w:r>
        <w:rPr>
          <w:rFonts w:ascii="Times New Roman" w:hAnsi="Times New Roman" w:cs="Times New Roman"/>
          <w:color w:val="000000"/>
          <w:spacing w:val="-5"/>
          <w:sz w:val="26"/>
          <w:szCs w:val="26"/>
        </w:rPr>
        <w:t>ков. Развивать стремление детей выражать свое отношение к окружающе</w:t>
      </w:r>
      <w:r>
        <w:rPr>
          <w:rFonts w:ascii="Times New Roman" w:hAnsi="Times New Roman" w:cs="Times New Roman"/>
          <w:color w:val="000000"/>
          <w:spacing w:val="-4"/>
          <w:sz w:val="26"/>
          <w:szCs w:val="26"/>
        </w:rPr>
        <w:t>му, самостоятельно находить для этого  различные речевые средства.</w:t>
      </w:r>
    </w:p>
    <w:p w14:paraId="1FC6B1C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Расширять представления о правилах поведения в общественных местах; об обязанностях в группе, дома.</w:t>
      </w:r>
    </w:p>
    <w:p w14:paraId="024C01B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Обогащать словарь детей вежливыми словами (здравствуйте, до сви</w:t>
      </w:r>
      <w:r>
        <w:rPr>
          <w:rFonts w:ascii="Times New Roman" w:hAnsi="Times New Roman" w:cs="Times New Roman"/>
          <w:color w:val="000000"/>
          <w:spacing w:val="-6"/>
          <w:sz w:val="26"/>
          <w:szCs w:val="26"/>
        </w:rPr>
        <w:t>дания, пожалуйста, извините, спасибо и т.д.). Побуждать к использованию в речи фольклора (пословицы, поговорки, потешки и др.). Показать значе</w:t>
      </w:r>
      <w:r>
        <w:rPr>
          <w:rFonts w:ascii="Times New Roman" w:hAnsi="Times New Roman" w:cs="Times New Roman"/>
          <w:color w:val="000000"/>
          <w:spacing w:val="-3"/>
          <w:sz w:val="26"/>
          <w:szCs w:val="26"/>
        </w:rPr>
        <w:t>ние родного языка в формировании основ нравственности.</w:t>
      </w:r>
    </w:p>
    <w:p w14:paraId="6EA0EC19">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Ребенок в семье и сообществе.</w:t>
      </w:r>
    </w:p>
    <w:p w14:paraId="7802C96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6"/>
          <w:sz w:val="26"/>
          <w:szCs w:val="26"/>
        </w:rPr>
        <w:t xml:space="preserve">Образ Я. </w:t>
      </w:r>
      <w:r>
        <w:rPr>
          <w:rFonts w:ascii="Times New Roman" w:hAnsi="Times New Roman" w:cs="Times New Roman"/>
          <w:color w:val="000000"/>
          <w:spacing w:val="-6"/>
          <w:sz w:val="26"/>
          <w:szCs w:val="26"/>
        </w:rPr>
        <w:t xml:space="preserve">Расширять представления ребенка об изменении позиции </w:t>
      </w:r>
      <w:r>
        <w:rPr>
          <w:rFonts w:ascii="Times New Roman" w:hAnsi="Times New Roman" w:cs="Times New Roman"/>
          <w:color w:val="000000"/>
          <w:spacing w:val="-9"/>
          <w:sz w:val="26"/>
          <w:szCs w:val="26"/>
        </w:rPr>
        <w:t>в связи с 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w:t>
      </w:r>
    </w:p>
    <w:p w14:paraId="7118998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 xml:space="preserve">Расширять традиционные гендерные представления. Воспитывать </w:t>
      </w:r>
      <w:r>
        <w:rPr>
          <w:rFonts w:ascii="Times New Roman" w:hAnsi="Times New Roman" w:cs="Times New Roman"/>
          <w:color w:val="000000"/>
          <w:spacing w:val="-5"/>
          <w:sz w:val="26"/>
          <w:szCs w:val="26"/>
        </w:rPr>
        <w:t>уважительное отношение к сверстникам своего и противоположного пола.</w:t>
      </w:r>
    </w:p>
    <w:p w14:paraId="5BFB843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6"/>
          <w:sz w:val="26"/>
          <w:szCs w:val="26"/>
        </w:rPr>
        <w:t xml:space="preserve">Семья. </w:t>
      </w:r>
      <w:r>
        <w:rPr>
          <w:rFonts w:ascii="Times New Roman" w:hAnsi="Times New Roman" w:cs="Times New Roman"/>
          <w:color w:val="000000"/>
          <w:spacing w:val="-6"/>
          <w:sz w:val="26"/>
          <w:szCs w:val="26"/>
        </w:rPr>
        <w:t xml:space="preserve">Углублять представления ребенка о семье и ее истории. Учить </w:t>
      </w:r>
      <w:r>
        <w:rPr>
          <w:rFonts w:ascii="Times New Roman" w:hAnsi="Times New Roman" w:cs="Times New Roman"/>
          <w:color w:val="000000"/>
          <w:spacing w:val="-5"/>
          <w:sz w:val="26"/>
          <w:szCs w:val="26"/>
        </w:rPr>
        <w:t>создавать простейшее генеалогическое древо с опорой на историю семьи.</w:t>
      </w:r>
    </w:p>
    <w:p w14:paraId="3C43748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Углублять представления о том, где работают родители, как важен </w:t>
      </w:r>
      <w:r>
        <w:rPr>
          <w:rFonts w:ascii="Times New Roman" w:hAnsi="Times New Roman" w:cs="Times New Roman"/>
          <w:color w:val="000000"/>
          <w:spacing w:val="-8"/>
          <w:sz w:val="26"/>
          <w:szCs w:val="26"/>
        </w:rPr>
        <w:t xml:space="preserve">для общества их труд. Поощрять посильное участие детей в подготовке </w:t>
      </w:r>
      <w:r>
        <w:rPr>
          <w:rFonts w:ascii="Times New Roman" w:hAnsi="Times New Roman" w:cs="Times New Roman"/>
          <w:color w:val="000000"/>
          <w:spacing w:val="-7"/>
          <w:sz w:val="26"/>
          <w:szCs w:val="26"/>
        </w:rPr>
        <w:t xml:space="preserve">различных семейных праздников. Приучать к выполнению постоянных </w:t>
      </w:r>
      <w:r>
        <w:rPr>
          <w:rFonts w:ascii="Times New Roman" w:hAnsi="Times New Roman" w:cs="Times New Roman"/>
          <w:color w:val="000000"/>
          <w:spacing w:val="-5"/>
          <w:sz w:val="26"/>
          <w:szCs w:val="26"/>
        </w:rPr>
        <w:t>обязанностей по дому.</w:t>
      </w:r>
    </w:p>
    <w:p w14:paraId="7BD31F1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spacing w:val="-6"/>
          <w:sz w:val="26"/>
          <w:szCs w:val="26"/>
        </w:rPr>
        <w:t xml:space="preserve">«Областной социально-реабилитационный центр для несовершеннолетних». </w:t>
      </w:r>
      <w:r>
        <w:rPr>
          <w:rFonts w:ascii="Times New Roman" w:hAnsi="Times New Roman" w:cs="Times New Roman"/>
          <w:color w:val="000000"/>
          <w:spacing w:val="-6"/>
          <w:sz w:val="26"/>
          <w:szCs w:val="26"/>
        </w:rPr>
        <w:t>Продолжать формировать интерес к ближайшей окружа</w:t>
      </w:r>
      <w:r>
        <w:rPr>
          <w:rFonts w:ascii="Times New Roman" w:hAnsi="Times New Roman" w:cs="Times New Roman"/>
          <w:color w:val="000000"/>
          <w:spacing w:val="-13"/>
          <w:sz w:val="26"/>
          <w:szCs w:val="26"/>
        </w:rPr>
        <w:t xml:space="preserve">ющей среде: дому, где живут дети, участку реабилитационного центра </w:t>
      </w:r>
      <w:r>
        <w:rPr>
          <w:rFonts w:ascii="Times New Roman" w:hAnsi="Times New Roman" w:cs="Times New Roman"/>
          <w:color w:val="000000"/>
          <w:spacing w:val="-5"/>
          <w:sz w:val="26"/>
          <w:szCs w:val="26"/>
        </w:rPr>
        <w:t>и др. Обращать внимание на своеобразие оформления разных помещений.</w:t>
      </w:r>
    </w:p>
    <w:p w14:paraId="2CD7BC0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Развивать умение замечать изменения в оформлении помещений, </w:t>
      </w:r>
      <w:r>
        <w:rPr>
          <w:rFonts w:ascii="Times New Roman" w:hAnsi="Times New Roman" w:cs="Times New Roman"/>
          <w:color w:val="000000"/>
          <w:spacing w:val="-5"/>
          <w:sz w:val="26"/>
          <w:szCs w:val="26"/>
        </w:rPr>
        <w:t xml:space="preserve">учить объяснять причины таких изменений; высказывать свое мнение </w:t>
      </w:r>
      <w:r>
        <w:rPr>
          <w:rFonts w:ascii="Times New Roman" w:hAnsi="Times New Roman" w:cs="Times New Roman"/>
          <w:color w:val="000000"/>
          <w:spacing w:val="-3"/>
          <w:sz w:val="26"/>
          <w:szCs w:val="26"/>
        </w:rPr>
        <w:t>по поводу замеченных перемен, вносить свои предложения о возможных вариантах оформления. Подводить детей к оценке окружающей среды.</w:t>
      </w:r>
    </w:p>
    <w:p w14:paraId="16C505E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Вызывать стремление поддерживать чистоту и порядок в группе, украшать ее произведениями искусства, рисунками. Привлекать к оформлению </w:t>
      </w:r>
      <w:r>
        <w:rPr>
          <w:rFonts w:ascii="Times New Roman" w:hAnsi="Times New Roman" w:cs="Times New Roman"/>
          <w:color w:val="000000"/>
          <w:spacing w:val="-4"/>
          <w:sz w:val="26"/>
          <w:szCs w:val="26"/>
        </w:rPr>
        <w:t>групповой комнаты, зала к праздникам. Побуждать использовать создан</w:t>
      </w:r>
      <w:r>
        <w:rPr>
          <w:rFonts w:ascii="Times New Roman" w:hAnsi="Times New Roman" w:cs="Times New Roman"/>
          <w:color w:val="000000"/>
          <w:spacing w:val="-7"/>
          <w:sz w:val="26"/>
          <w:szCs w:val="26"/>
        </w:rPr>
        <w:t xml:space="preserve">ные детьми изделия, рисунки, аппликации (птички, бабочки, снежинки, </w:t>
      </w:r>
      <w:r>
        <w:rPr>
          <w:rFonts w:ascii="Times New Roman" w:hAnsi="Times New Roman" w:cs="Times New Roman"/>
          <w:color w:val="000000"/>
          <w:spacing w:val="-2"/>
          <w:sz w:val="26"/>
          <w:szCs w:val="26"/>
        </w:rPr>
        <w:t>веточки с листьями и т.п.).</w:t>
      </w:r>
    </w:p>
    <w:p w14:paraId="2E75DF3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Расширять представления ребенка о себе как о члене коллектива, </w:t>
      </w:r>
      <w:r>
        <w:rPr>
          <w:rFonts w:ascii="Times New Roman" w:hAnsi="Times New Roman" w:cs="Times New Roman"/>
          <w:color w:val="000000"/>
          <w:spacing w:val="-5"/>
          <w:sz w:val="26"/>
          <w:szCs w:val="26"/>
        </w:rPr>
        <w:t xml:space="preserve">формировать активную жизненную позицию через участие в совместной </w:t>
      </w:r>
      <w:r>
        <w:rPr>
          <w:rFonts w:ascii="Times New Roman" w:hAnsi="Times New Roman" w:cs="Times New Roman"/>
          <w:color w:val="000000"/>
          <w:spacing w:val="-4"/>
          <w:sz w:val="26"/>
          <w:szCs w:val="26"/>
        </w:rPr>
        <w:t xml:space="preserve">проектной деятельности, взаимодействие с детьми других возрастных </w:t>
      </w:r>
      <w:r>
        <w:rPr>
          <w:rFonts w:ascii="Times New Roman" w:hAnsi="Times New Roman" w:cs="Times New Roman"/>
          <w:color w:val="000000"/>
          <w:spacing w:val="-3"/>
          <w:sz w:val="26"/>
          <w:szCs w:val="26"/>
        </w:rPr>
        <w:t xml:space="preserve">групп, посильное участие в жизни </w:t>
      </w:r>
      <w:r>
        <w:rPr>
          <w:rFonts w:ascii="Times New Roman" w:hAnsi="Times New Roman" w:cs="Times New Roman"/>
          <w:color w:val="000000"/>
          <w:spacing w:val="-13"/>
          <w:sz w:val="26"/>
          <w:szCs w:val="26"/>
        </w:rPr>
        <w:t>Центра</w:t>
      </w:r>
      <w:r>
        <w:rPr>
          <w:rFonts w:ascii="Times New Roman" w:hAnsi="Times New Roman" w:cs="Times New Roman"/>
          <w:color w:val="000000"/>
          <w:spacing w:val="-3"/>
          <w:sz w:val="26"/>
          <w:szCs w:val="26"/>
        </w:rPr>
        <w:t xml:space="preserve">. Приобщать </w:t>
      </w:r>
      <w:r>
        <w:rPr>
          <w:rFonts w:ascii="Times New Roman" w:hAnsi="Times New Roman" w:cs="Times New Roman"/>
          <w:color w:val="000000"/>
          <w:spacing w:val="-9"/>
          <w:sz w:val="26"/>
          <w:szCs w:val="26"/>
        </w:rPr>
        <w:t xml:space="preserve">к мероприятиям, которые проводятся в </w:t>
      </w:r>
      <w:r>
        <w:rPr>
          <w:rFonts w:ascii="Times New Roman" w:hAnsi="Times New Roman" w:cs="Times New Roman"/>
          <w:color w:val="000000"/>
          <w:spacing w:val="-13"/>
          <w:sz w:val="26"/>
          <w:szCs w:val="26"/>
        </w:rPr>
        <w:t>Центре</w:t>
      </w:r>
      <w:r>
        <w:rPr>
          <w:rFonts w:ascii="Times New Roman" w:hAnsi="Times New Roman" w:cs="Times New Roman"/>
          <w:color w:val="000000"/>
          <w:spacing w:val="-9"/>
          <w:sz w:val="26"/>
          <w:szCs w:val="26"/>
        </w:rPr>
        <w:t>, в том числе и сов</w:t>
      </w:r>
      <w:r>
        <w:rPr>
          <w:rFonts w:ascii="Times New Roman" w:hAnsi="Times New Roman" w:cs="Times New Roman"/>
          <w:color w:val="000000"/>
          <w:spacing w:val="-7"/>
          <w:sz w:val="26"/>
          <w:szCs w:val="26"/>
        </w:rPr>
        <w:t xml:space="preserve">местно с родителями   (спектакли, спортивные праздники и развлечения, </w:t>
      </w:r>
      <w:r>
        <w:rPr>
          <w:rFonts w:ascii="Times New Roman" w:hAnsi="Times New Roman" w:cs="Times New Roman"/>
          <w:color w:val="000000"/>
          <w:spacing w:val="-3"/>
          <w:sz w:val="26"/>
          <w:szCs w:val="26"/>
        </w:rPr>
        <w:t>подготовка выставок детских работ).</w:t>
      </w:r>
    </w:p>
    <w:p w14:paraId="777A2F91">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Самообслуживание, самостоятельность, трудовое воспитание</w:t>
      </w:r>
      <w:r>
        <w:rPr>
          <w:rFonts w:ascii="Times New Roman" w:hAnsi="Times New Roman" w:cs="Times New Roman"/>
          <w:i/>
          <w:sz w:val="26"/>
          <w:szCs w:val="26"/>
        </w:rPr>
        <w:t>.</w:t>
      </w:r>
    </w:p>
    <w:p w14:paraId="074DD43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9"/>
          <w:sz w:val="26"/>
          <w:szCs w:val="26"/>
        </w:rPr>
        <w:t xml:space="preserve">Культурно-гигиенические навыки.  </w:t>
      </w:r>
      <w:r>
        <w:rPr>
          <w:rFonts w:ascii="Times New Roman" w:hAnsi="Times New Roman" w:cs="Times New Roman"/>
          <w:color w:val="000000"/>
          <w:spacing w:val="-9"/>
          <w:sz w:val="26"/>
          <w:szCs w:val="26"/>
        </w:rPr>
        <w:t xml:space="preserve">Формировать у детей привычку </w:t>
      </w:r>
      <w:r>
        <w:rPr>
          <w:rFonts w:ascii="Times New Roman" w:hAnsi="Times New Roman" w:cs="Times New Roman"/>
          <w:color w:val="000000"/>
          <w:spacing w:val="-5"/>
          <w:sz w:val="26"/>
          <w:szCs w:val="26"/>
        </w:rPr>
        <w:t xml:space="preserve">следить за чистотой тела, опрятностью одежды, прически; самостоятельно </w:t>
      </w:r>
      <w:r>
        <w:rPr>
          <w:rFonts w:ascii="Times New Roman" w:hAnsi="Times New Roman" w:cs="Times New Roman"/>
          <w:color w:val="000000"/>
          <w:spacing w:val="-9"/>
          <w:sz w:val="26"/>
          <w:szCs w:val="26"/>
        </w:rPr>
        <w:t xml:space="preserve">чистить зубы, умываться, по мере необходимости мыть руки, следить за </w:t>
      </w:r>
      <w:r>
        <w:rPr>
          <w:rFonts w:ascii="Times New Roman" w:hAnsi="Times New Roman" w:cs="Times New Roman"/>
          <w:color w:val="000000"/>
          <w:spacing w:val="-2"/>
          <w:sz w:val="26"/>
          <w:szCs w:val="26"/>
        </w:rPr>
        <w:t>чистотой ногтей; при кашле и чихании закрывать рот и нос платком.</w:t>
      </w:r>
    </w:p>
    <w:p w14:paraId="52EA237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Закреплять умение замечать и самостоятельно устранять непорядок </w:t>
      </w:r>
      <w:r>
        <w:rPr>
          <w:rFonts w:ascii="Times New Roman" w:hAnsi="Times New Roman" w:cs="Times New Roman"/>
          <w:color w:val="000000"/>
          <w:spacing w:val="-4"/>
          <w:sz w:val="26"/>
          <w:szCs w:val="26"/>
        </w:rPr>
        <w:t>в своем внешнем виде.</w:t>
      </w:r>
    </w:p>
    <w:p w14:paraId="3224CF1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 xml:space="preserve">Совершенствовать культуру еды: умение правильно пользоваться </w:t>
      </w:r>
      <w:r>
        <w:rPr>
          <w:rFonts w:ascii="Times New Roman" w:hAnsi="Times New Roman" w:cs="Times New Roman"/>
          <w:color w:val="000000"/>
          <w:sz w:val="26"/>
          <w:szCs w:val="26"/>
        </w:rPr>
        <w:t xml:space="preserve">столовыми приборами (вилкой, ножом); есть аккуратно, бесшумно, </w:t>
      </w:r>
      <w:r>
        <w:rPr>
          <w:rFonts w:ascii="Times New Roman" w:hAnsi="Times New Roman" w:cs="Times New Roman"/>
          <w:color w:val="000000"/>
          <w:spacing w:val="-3"/>
          <w:sz w:val="26"/>
          <w:szCs w:val="26"/>
        </w:rPr>
        <w:t>сохраняя правильную осанку за столом; обращаться с просьбой, бла</w:t>
      </w:r>
      <w:r>
        <w:rPr>
          <w:rFonts w:ascii="Times New Roman" w:hAnsi="Times New Roman" w:cs="Times New Roman"/>
          <w:color w:val="000000"/>
          <w:spacing w:val="-2"/>
          <w:sz w:val="26"/>
          <w:szCs w:val="26"/>
        </w:rPr>
        <w:t>годарить.</w:t>
      </w:r>
    </w:p>
    <w:p w14:paraId="69B66E42">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6"/>
          <w:sz w:val="26"/>
          <w:szCs w:val="26"/>
        </w:rPr>
        <w:t xml:space="preserve">Самообслуживание. </w:t>
      </w:r>
      <w:r>
        <w:rPr>
          <w:rFonts w:ascii="Times New Roman" w:hAnsi="Times New Roman" w:cs="Times New Roman"/>
          <w:color w:val="000000"/>
          <w:spacing w:val="-6"/>
          <w:sz w:val="26"/>
          <w:szCs w:val="26"/>
        </w:rPr>
        <w:t xml:space="preserve">Закреплять умение быстро, аккуратно одеваться и раздеваться, соблюдать порядок в своем шкафу (раскладывать одежду </w:t>
      </w:r>
      <w:r>
        <w:rPr>
          <w:rFonts w:ascii="Times New Roman" w:hAnsi="Times New Roman" w:cs="Times New Roman"/>
          <w:color w:val="000000"/>
          <w:spacing w:val="-3"/>
          <w:sz w:val="26"/>
          <w:szCs w:val="26"/>
        </w:rPr>
        <w:t>в определенные места), опрятно заправлять постель.</w:t>
      </w:r>
    </w:p>
    <w:p w14:paraId="1CB93EC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Воспитывать умение самостоятельно и своевременно готовить матери</w:t>
      </w:r>
      <w:r>
        <w:rPr>
          <w:rFonts w:ascii="Times New Roman" w:hAnsi="Times New Roman" w:cs="Times New Roman"/>
          <w:color w:val="000000"/>
          <w:spacing w:val="-3"/>
          <w:sz w:val="26"/>
          <w:szCs w:val="26"/>
        </w:rPr>
        <w:t>алы и пособия к занятию, учить  самостоятельно  раскладывать  подготов</w:t>
      </w:r>
      <w:r>
        <w:rPr>
          <w:rFonts w:ascii="Times New Roman" w:hAnsi="Times New Roman" w:cs="Times New Roman"/>
          <w:color w:val="000000"/>
          <w:spacing w:val="-4"/>
          <w:sz w:val="26"/>
          <w:szCs w:val="26"/>
        </w:rPr>
        <w:t xml:space="preserve">ленные  воспитателем материалы для занятий,  убирать их, мыть кисточки, </w:t>
      </w:r>
      <w:r>
        <w:rPr>
          <w:rFonts w:ascii="Times New Roman" w:hAnsi="Times New Roman" w:cs="Times New Roman"/>
          <w:color w:val="000000"/>
          <w:spacing w:val="-3"/>
          <w:sz w:val="26"/>
          <w:szCs w:val="26"/>
        </w:rPr>
        <w:t>розетки для красок, палитру, протирать столы.</w:t>
      </w:r>
    </w:p>
    <w:p w14:paraId="2C4B7212">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7"/>
          <w:sz w:val="26"/>
          <w:szCs w:val="26"/>
        </w:rPr>
        <w:t xml:space="preserve">Общественно-полезный труд.  </w:t>
      </w:r>
      <w:r>
        <w:rPr>
          <w:rFonts w:ascii="Times New Roman" w:hAnsi="Times New Roman" w:cs="Times New Roman"/>
          <w:color w:val="000000"/>
          <w:spacing w:val="-7"/>
          <w:sz w:val="26"/>
          <w:szCs w:val="26"/>
        </w:rPr>
        <w:t xml:space="preserve">Воспитывать  у детей положительное </w:t>
      </w:r>
      <w:r>
        <w:rPr>
          <w:rFonts w:ascii="Times New Roman" w:hAnsi="Times New Roman" w:cs="Times New Roman"/>
          <w:color w:val="000000"/>
          <w:spacing w:val="-2"/>
          <w:sz w:val="26"/>
          <w:szCs w:val="26"/>
        </w:rPr>
        <w:t>отношение к труду,  желание выполнять посильные трудовые поручения.  Разъяснять детям значимость их труда.</w:t>
      </w:r>
    </w:p>
    <w:p w14:paraId="2481E7A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Воспитывать желание участвовать в совместной трудовой деятельнос</w:t>
      </w:r>
      <w:r>
        <w:rPr>
          <w:rFonts w:ascii="Times New Roman" w:hAnsi="Times New Roman" w:cs="Times New Roman"/>
          <w:color w:val="000000"/>
          <w:spacing w:val="-7"/>
          <w:sz w:val="26"/>
          <w:szCs w:val="26"/>
        </w:rPr>
        <w:t xml:space="preserve">ти. Формировать необходимые умения и навыки в разных видах труда. </w:t>
      </w:r>
      <w:r>
        <w:rPr>
          <w:rFonts w:ascii="Times New Roman" w:hAnsi="Times New Roman" w:cs="Times New Roman"/>
          <w:color w:val="000000"/>
          <w:spacing w:val="-5"/>
          <w:sz w:val="26"/>
          <w:szCs w:val="26"/>
        </w:rPr>
        <w:t>Воспитывать самостоятельность и ответственность, умение доводить на</w:t>
      </w:r>
      <w:r>
        <w:rPr>
          <w:rFonts w:ascii="Times New Roman" w:hAnsi="Times New Roman" w:cs="Times New Roman"/>
          <w:color w:val="000000"/>
          <w:spacing w:val="-3"/>
          <w:sz w:val="26"/>
          <w:szCs w:val="26"/>
        </w:rPr>
        <w:t>чатое дело до конца. Развивать творчество и инициативу при выполнении различных видов труда.</w:t>
      </w:r>
    </w:p>
    <w:p w14:paraId="77325EA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Знакомить детей с наиболее экономными приемами работы. Воспиты</w:t>
      </w:r>
      <w:r>
        <w:rPr>
          <w:rFonts w:ascii="Times New Roman" w:hAnsi="Times New Roman" w:cs="Times New Roman"/>
          <w:color w:val="000000"/>
          <w:spacing w:val="-5"/>
          <w:sz w:val="26"/>
          <w:szCs w:val="26"/>
        </w:rPr>
        <w:t xml:space="preserve">вать культуру трудовой деятельности, бережное отношение к материалам </w:t>
      </w:r>
      <w:r>
        <w:rPr>
          <w:rFonts w:ascii="Times New Roman" w:hAnsi="Times New Roman" w:cs="Times New Roman"/>
          <w:color w:val="000000"/>
          <w:spacing w:val="-4"/>
          <w:sz w:val="26"/>
          <w:szCs w:val="26"/>
        </w:rPr>
        <w:t>и инструментам.</w:t>
      </w:r>
    </w:p>
    <w:p w14:paraId="777FF68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Учить оценивать результат своей работы (с помощью взрослого).</w:t>
      </w:r>
    </w:p>
    <w:p w14:paraId="0868DA3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9"/>
          <w:sz w:val="26"/>
          <w:szCs w:val="26"/>
        </w:rPr>
        <w:t>Воспитывать дружеские взаимоотношения между детьми; привычку иг</w:t>
      </w:r>
      <w:r>
        <w:rPr>
          <w:rFonts w:ascii="Times New Roman" w:hAnsi="Times New Roman" w:cs="Times New Roman"/>
          <w:color w:val="000000"/>
          <w:spacing w:val="-10"/>
          <w:sz w:val="26"/>
          <w:szCs w:val="26"/>
        </w:rPr>
        <w:t>рать, трудиться, заниматься сообща. Развивать желание помогать друг другу.</w:t>
      </w:r>
    </w:p>
    <w:p w14:paraId="2671936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Формировать у детей предпосылки (элементы) учебной деятельности. </w:t>
      </w:r>
      <w:r>
        <w:rPr>
          <w:rFonts w:ascii="Times New Roman" w:hAnsi="Times New Roman" w:cs="Times New Roman"/>
          <w:color w:val="000000"/>
          <w:spacing w:val="-4"/>
          <w:sz w:val="26"/>
          <w:szCs w:val="26"/>
        </w:rPr>
        <w:t xml:space="preserve">Продолжать развивать внимание, умение понимать поставленную задачу </w:t>
      </w:r>
      <w:r>
        <w:rPr>
          <w:rFonts w:ascii="Times New Roman" w:hAnsi="Times New Roman" w:cs="Times New Roman"/>
          <w:color w:val="000000"/>
          <w:spacing w:val="-5"/>
          <w:sz w:val="26"/>
          <w:szCs w:val="26"/>
        </w:rPr>
        <w:t xml:space="preserve">(что нужно делать), способы ее достижения (как делать); воспитывать </w:t>
      </w:r>
      <w:r>
        <w:rPr>
          <w:rFonts w:ascii="Times New Roman" w:hAnsi="Times New Roman" w:cs="Times New Roman"/>
          <w:color w:val="000000"/>
          <w:spacing w:val="-7"/>
          <w:sz w:val="26"/>
          <w:szCs w:val="26"/>
        </w:rPr>
        <w:t>усидчивость; учить проявлять настойчивость, целеустремленность в до</w:t>
      </w:r>
      <w:r>
        <w:rPr>
          <w:rFonts w:ascii="Times New Roman" w:hAnsi="Times New Roman" w:cs="Times New Roman"/>
          <w:color w:val="000000"/>
          <w:spacing w:val="-4"/>
          <w:sz w:val="26"/>
          <w:szCs w:val="26"/>
        </w:rPr>
        <w:t>стижении конечного результата.</w:t>
      </w:r>
    </w:p>
    <w:p w14:paraId="69D01AA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Продолжать учить детей помогать взрослым поддерживать порядок </w:t>
      </w:r>
      <w:r>
        <w:rPr>
          <w:rFonts w:ascii="Times New Roman" w:hAnsi="Times New Roman" w:cs="Times New Roman"/>
          <w:color w:val="000000"/>
          <w:spacing w:val="-3"/>
          <w:sz w:val="26"/>
          <w:szCs w:val="26"/>
        </w:rPr>
        <w:t>в группе: протирать игрушки, строительный материал и т.п.</w:t>
      </w:r>
    </w:p>
    <w:p w14:paraId="33F8E83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Формировать умение наводить порядок на участке </w:t>
      </w:r>
      <w:r>
        <w:rPr>
          <w:rFonts w:ascii="Times New Roman" w:hAnsi="Times New Roman" w:cs="Times New Roman"/>
          <w:color w:val="000000"/>
          <w:spacing w:val="-13"/>
          <w:sz w:val="26"/>
          <w:szCs w:val="26"/>
        </w:rPr>
        <w:t xml:space="preserve">Центра </w:t>
      </w:r>
      <w:r>
        <w:rPr>
          <w:rFonts w:ascii="Times New Roman" w:hAnsi="Times New Roman" w:cs="Times New Roman"/>
          <w:color w:val="000000"/>
          <w:spacing w:val="-6"/>
          <w:sz w:val="26"/>
          <w:szCs w:val="26"/>
        </w:rPr>
        <w:t>(под</w:t>
      </w:r>
      <w:r>
        <w:rPr>
          <w:rFonts w:ascii="Times New Roman" w:hAnsi="Times New Roman" w:cs="Times New Roman"/>
          <w:color w:val="000000"/>
          <w:spacing w:val="-9"/>
          <w:sz w:val="26"/>
          <w:szCs w:val="26"/>
        </w:rPr>
        <w:t xml:space="preserve">метать и очищать дорожки от мусора, зимой - от снега, поливать песок </w:t>
      </w:r>
      <w:r>
        <w:rPr>
          <w:rFonts w:ascii="Times New Roman" w:hAnsi="Times New Roman" w:cs="Times New Roman"/>
          <w:color w:val="000000"/>
          <w:spacing w:val="-6"/>
          <w:sz w:val="26"/>
          <w:szCs w:val="26"/>
        </w:rPr>
        <w:t>в песочнице и пр.).</w:t>
      </w:r>
    </w:p>
    <w:p w14:paraId="360882B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Приучать  добросовестно  выполнять  обязанности  дежурных  по столо</w:t>
      </w:r>
      <w:r>
        <w:rPr>
          <w:rFonts w:ascii="Times New Roman" w:hAnsi="Times New Roman" w:cs="Times New Roman"/>
          <w:color w:val="000000"/>
          <w:spacing w:val="-3"/>
          <w:sz w:val="26"/>
          <w:szCs w:val="26"/>
        </w:rPr>
        <w:t>вой:  сервировать стол, приводить его в порядок после еды.</w:t>
      </w:r>
    </w:p>
    <w:p w14:paraId="10273682">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7"/>
          <w:sz w:val="26"/>
          <w:szCs w:val="26"/>
        </w:rPr>
        <w:t xml:space="preserve">Труд в природе. </w:t>
      </w:r>
      <w:r>
        <w:rPr>
          <w:rFonts w:ascii="Times New Roman" w:hAnsi="Times New Roman" w:cs="Times New Roman"/>
          <w:color w:val="000000"/>
          <w:spacing w:val="-7"/>
          <w:sz w:val="26"/>
          <w:szCs w:val="26"/>
        </w:rPr>
        <w:t>Поощрять желание выполнять различные поруче</w:t>
      </w:r>
      <w:r>
        <w:rPr>
          <w:rFonts w:ascii="Times New Roman" w:hAnsi="Times New Roman" w:cs="Times New Roman"/>
          <w:color w:val="000000"/>
          <w:spacing w:val="-10"/>
          <w:sz w:val="26"/>
          <w:szCs w:val="26"/>
        </w:rPr>
        <w:t xml:space="preserve">ния,  связанные  с уходом за животными и растениями в уголке природы; </w:t>
      </w:r>
      <w:r>
        <w:rPr>
          <w:rFonts w:ascii="Times New Roman" w:hAnsi="Times New Roman" w:cs="Times New Roman"/>
          <w:color w:val="000000"/>
          <w:spacing w:val="-4"/>
          <w:sz w:val="26"/>
          <w:szCs w:val="26"/>
        </w:rPr>
        <w:t xml:space="preserve">обязанности дежурного в уголке природы (поливать комнатные растения, </w:t>
      </w:r>
      <w:r>
        <w:rPr>
          <w:rFonts w:ascii="Times New Roman" w:hAnsi="Times New Roman" w:cs="Times New Roman"/>
          <w:color w:val="000000"/>
          <w:spacing w:val="-5"/>
          <w:sz w:val="26"/>
          <w:szCs w:val="26"/>
        </w:rPr>
        <w:t>рыхлить почву и т.д.).</w:t>
      </w:r>
    </w:p>
    <w:p w14:paraId="753D81B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Привлекать  детей  к  помощи  взрослым и посильному труду в природе: </w:t>
      </w:r>
      <w:r>
        <w:rPr>
          <w:rFonts w:ascii="Times New Roman" w:hAnsi="Times New Roman" w:cs="Times New Roman"/>
          <w:color w:val="000000"/>
          <w:spacing w:val="-8"/>
          <w:sz w:val="26"/>
          <w:szCs w:val="26"/>
        </w:rPr>
        <w:t>осенью - к уборке овощей на огороде, сбору семян, пересаживанию цве</w:t>
      </w:r>
      <w:r>
        <w:rPr>
          <w:rFonts w:ascii="Times New Roman" w:hAnsi="Times New Roman" w:cs="Times New Roman"/>
          <w:color w:val="000000"/>
          <w:spacing w:val="-8"/>
          <w:sz w:val="26"/>
          <w:szCs w:val="26"/>
        </w:rPr>
        <w:softHyphen/>
      </w:r>
      <w:r>
        <w:rPr>
          <w:rFonts w:ascii="Times New Roman" w:hAnsi="Times New Roman" w:cs="Times New Roman"/>
          <w:color w:val="000000"/>
          <w:spacing w:val="-10"/>
          <w:sz w:val="26"/>
          <w:szCs w:val="26"/>
        </w:rPr>
        <w:t xml:space="preserve">тущих растений из грунта в уголок природы; зимой - к сгребанию снега </w:t>
      </w:r>
      <w:r>
        <w:rPr>
          <w:rFonts w:ascii="Times New Roman" w:hAnsi="Times New Roman" w:cs="Times New Roman"/>
          <w:color w:val="000000"/>
          <w:spacing w:val="-6"/>
          <w:sz w:val="26"/>
          <w:szCs w:val="26"/>
        </w:rPr>
        <w:t xml:space="preserve">к стволам деревьев и кустарникам, выращиванию зеленого корма для птиц </w:t>
      </w:r>
      <w:r>
        <w:rPr>
          <w:rFonts w:ascii="Times New Roman" w:hAnsi="Times New Roman" w:cs="Times New Roman"/>
          <w:color w:val="000000"/>
          <w:spacing w:val="-4"/>
          <w:sz w:val="26"/>
          <w:szCs w:val="26"/>
        </w:rPr>
        <w:t>и животных  (обитателей уголка природы),  посадке корнеплодов, к созда</w:t>
      </w:r>
      <w:r>
        <w:rPr>
          <w:rFonts w:ascii="Times New Roman" w:hAnsi="Times New Roman" w:cs="Times New Roman"/>
          <w:color w:val="000000"/>
          <w:spacing w:val="-9"/>
          <w:sz w:val="26"/>
          <w:szCs w:val="26"/>
        </w:rPr>
        <w:t xml:space="preserve">нию фигур и построек из снега;  весной - к посеву семян овощей, цветов, </w:t>
      </w:r>
      <w:r>
        <w:rPr>
          <w:rFonts w:ascii="Times New Roman" w:hAnsi="Times New Roman" w:cs="Times New Roman"/>
          <w:color w:val="000000"/>
          <w:spacing w:val="-5"/>
          <w:sz w:val="26"/>
          <w:szCs w:val="26"/>
        </w:rPr>
        <w:t>высадке рассады; летом - к рыхлению почвы, поливке грядок и клумб.</w:t>
      </w:r>
    </w:p>
    <w:p w14:paraId="6EC5762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6"/>
          <w:sz w:val="26"/>
          <w:szCs w:val="26"/>
        </w:rPr>
        <w:t xml:space="preserve">Уважение к труду взрослых. </w:t>
      </w:r>
      <w:r>
        <w:rPr>
          <w:rFonts w:ascii="Times New Roman" w:hAnsi="Times New Roman" w:cs="Times New Roman"/>
          <w:color w:val="000000"/>
          <w:spacing w:val="-6"/>
          <w:sz w:val="26"/>
          <w:szCs w:val="26"/>
        </w:rPr>
        <w:t xml:space="preserve">Расширять представления детей о труде </w:t>
      </w:r>
      <w:r>
        <w:rPr>
          <w:rFonts w:ascii="Times New Roman" w:hAnsi="Times New Roman" w:cs="Times New Roman"/>
          <w:color w:val="000000"/>
          <w:spacing w:val="-5"/>
          <w:sz w:val="26"/>
          <w:szCs w:val="26"/>
        </w:rPr>
        <w:t xml:space="preserve">взрослых, результатах труда, его общественной значимости. Формировать </w:t>
      </w:r>
      <w:r>
        <w:rPr>
          <w:rFonts w:ascii="Times New Roman" w:hAnsi="Times New Roman" w:cs="Times New Roman"/>
          <w:color w:val="000000"/>
          <w:spacing w:val="-4"/>
          <w:sz w:val="26"/>
          <w:szCs w:val="26"/>
        </w:rPr>
        <w:t>бережное отношение к тому, что сделано руками человека. Прививать де</w:t>
      </w:r>
      <w:r>
        <w:rPr>
          <w:rFonts w:ascii="Times New Roman" w:hAnsi="Times New Roman" w:cs="Times New Roman"/>
          <w:color w:val="000000"/>
          <w:spacing w:val="-3"/>
          <w:sz w:val="26"/>
          <w:szCs w:val="26"/>
        </w:rPr>
        <w:t>тям чувство благодарности к людям за их труд.</w:t>
      </w:r>
    </w:p>
    <w:p w14:paraId="271445C3">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Формирование основ безопасности.</w:t>
      </w:r>
    </w:p>
    <w:p w14:paraId="2BED45E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8"/>
          <w:sz w:val="26"/>
          <w:szCs w:val="26"/>
        </w:rPr>
        <w:t xml:space="preserve">Безопасное поведение в природе. </w:t>
      </w:r>
      <w:r>
        <w:rPr>
          <w:rFonts w:ascii="Times New Roman" w:hAnsi="Times New Roman" w:cs="Times New Roman"/>
          <w:color w:val="000000"/>
          <w:spacing w:val="-8"/>
          <w:sz w:val="26"/>
          <w:szCs w:val="26"/>
        </w:rPr>
        <w:t xml:space="preserve">Формировать основы экологической </w:t>
      </w:r>
      <w:r>
        <w:rPr>
          <w:rFonts w:ascii="Times New Roman" w:hAnsi="Times New Roman" w:cs="Times New Roman"/>
          <w:color w:val="000000"/>
          <w:spacing w:val="-3"/>
          <w:sz w:val="26"/>
          <w:szCs w:val="26"/>
        </w:rPr>
        <w:t>культуры и безопасного поведения в природе.</w:t>
      </w:r>
    </w:p>
    <w:p w14:paraId="137B5FD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 xml:space="preserve">Формировать понятия о том, что в природе все взаимосвязано, что </w:t>
      </w:r>
      <w:r>
        <w:rPr>
          <w:rFonts w:ascii="Times New Roman" w:hAnsi="Times New Roman" w:cs="Times New Roman"/>
          <w:color w:val="000000"/>
          <w:spacing w:val="-4"/>
          <w:sz w:val="26"/>
          <w:szCs w:val="26"/>
        </w:rPr>
        <w:t>человек не должен нарушать эту взаимосвязь, чтобы не навредить животному и растительному миру.</w:t>
      </w:r>
    </w:p>
    <w:p w14:paraId="4D0F5E3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Знакомиться с явлениями  неживой  природы  (гроза, гром, молния, раду</w:t>
      </w:r>
      <w:r>
        <w:rPr>
          <w:rFonts w:ascii="Times New Roman" w:hAnsi="Times New Roman" w:cs="Times New Roman"/>
          <w:color w:val="000000"/>
          <w:spacing w:val="-2"/>
          <w:sz w:val="26"/>
          <w:szCs w:val="26"/>
        </w:rPr>
        <w:t>га), с правилами поведения при грозе.</w:t>
      </w:r>
    </w:p>
    <w:p w14:paraId="3A7225A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 xml:space="preserve">Знакомить детей с правилами оказания первой помощи при ушибах </w:t>
      </w:r>
      <w:r>
        <w:rPr>
          <w:rFonts w:ascii="Times New Roman" w:hAnsi="Times New Roman" w:cs="Times New Roman"/>
          <w:color w:val="000000"/>
          <w:spacing w:val="-4"/>
          <w:sz w:val="26"/>
          <w:szCs w:val="26"/>
        </w:rPr>
        <w:t>и укусах насекомых.</w:t>
      </w:r>
    </w:p>
    <w:p w14:paraId="64EA035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6"/>
          <w:sz w:val="26"/>
          <w:szCs w:val="26"/>
        </w:rPr>
        <w:t xml:space="preserve">Безопасность на дорогах. </w:t>
      </w:r>
      <w:r>
        <w:rPr>
          <w:rFonts w:ascii="Times New Roman" w:hAnsi="Times New Roman" w:cs="Times New Roman"/>
          <w:color w:val="000000"/>
          <w:spacing w:val="-6"/>
          <w:sz w:val="26"/>
          <w:szCs w:val="26"/>
        </w:rPr>
        <w:t xml:space="preserve">Уточнять знания детей об элементах дороги </w:t>
      </w:r>
      <w:r>
        <w:rPr>
          <w:rFonts w:ascii="Times New Roman" w:hAnsi="Times New Roman" w:cs="Times New Roman"/>
          <w:color w:val="000000"/>
          <w:spacing w:val="-8"/>
          <w:sz w:val="26"/>
          <w:szCs w:val="26"/>
        </w:rPr>
        <w:t xml:space="preserve">(проезжая часть, пешеходный переход, тротуар), о движении транспорта, </w:t>
      </w:r>
      <w:r>
        <w:rPr>
          <w:rFonts w:ascii="Times New Roman" w:hAnsi="Times New Roman" w:cs="Times New Roman"/>
          <w:color w:val="000000"/>
          <w:spacing w:val="-4"/>
          <w:sz w:val="26"/>
          <w:szCs w:val="26"/>
        </w:rPr>
        <w:t>о работе светофора.</w:t>
      </w:r>
    </w:p>
    <w:p w14:paraId="6988E1F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Знакомить с названиями ближайших к </w:t>
      </w:r>
      <w:r>
        <w:rPr>
          <w:rFonts w:ascii="Times New Roman" w:hAnsi="Times New Roman" w:cs="Times New Roman"/>
          <w:color w:val="000000"/>
          <w:spacing w:val="-13"/>
          <w:sz w:val="26"/>
          <w:szCs w:val="26"/>
        </w:rPr>
        <w:t xml:space="preserve">Центру  улиц и </w:t>
      </w:r>
      <w:r>
        <w:rPr>
          <w:rFonts w:ascii="Times New Roman" w:hAnsi="Times New Roman" w:cs="Times New Roman"/>
          <w:color w:val="000000"/>
          <w:spacing w:val="-4"/>
          <w:sz w:val="26"/>
          <w:szCs w:val="26"/>
        </w:rPr>
        <w:t xml:space="preserve"> улиц, на которых живут дети.</w:t>
      </w:r>
    </w:p>
    <w:p w14:paraId="7B740EB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Знакомить с правилами дорожного движения, правилами передвижения пешеходов и велосипедистов.</w:t>
      </w:r>
    </w:p>
    <w:p w14:paraId="67CF154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Продолжать знакомить с дорожными знаками: «Дети», «Остановка </w:t>
      </w:r>
      <w:r>
        <w:rPr>
          <w:rFonts w:ascii="Times New Roman" w:hAnsi="Times New Roman" w:cs="Times New Roman"/>
          <w:color w:val="000000"/>
          <w:spacing w:val="-8"/>
          <w:sz w:val="26"/>
          <w:szCs w:val="26"/>
        </w:rPr>
        <w:t xml:space="preserve">трамвая», «Остановка автобуса», «Пешеходный переход», «Пункт первой </w:t>
      </w:r>
      <w:r>
        <w:rPr>
          <w:rFonts w:ascii="Times New Roman" w:hAnsi="Times New Roman" w:cs="Times New Roman"/>
          <w:color w:val="000000"/>
          <w:spacing w:val="-1"/>
          <w:sz w:val="26"/>
          <w:szCs w:val="26"/>
        </w:rPr>
        <w:t xml:space="preserve">медицинской помощи», «Пункт питания», «Место стоянки», «Въезд </w:t>
      </w:r>
      <w:r>
        <w:rPr>
          <w:rFonts w:ascii="Times New Roman" w:hAnsi="Times New Roman" w:cs="Times New Roman"/>
          <w:color w:val="000000"/>
          <w:spacing w:val="-4"/>
          <w:sz w:val="26"/>
          <w:szCs w:val="26"/>
        </w:rPr>
        <w:t>запрещен», «Дорожные работы», «Велосипедная дорожка».</w:t>
      </w:r>
    </w:p>
    <w:p w14:paraId="6C7085D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5"/>
          <w:sz w:val="26"/>
          <w:szCs w:val="26"/>
        </w:rPr>
        <w:t xml:space="preserve">Безопасность собственной жизнедеятельности. </w:t>
      </w:r>
      <w:r>
        <w:rPr>
          <w:rFonts w:ascii="Times New Roman" w:hAnsi="Times New Roman" w:cs="Times New Roman"/>
          <w:color w:val="000000"/>
          <w:spacing w:val="-5"/>
          <w:sz w:val="26"/>
          <w:szCs w:val="26"/>
        </w:rPr>
        <w:t xml:space="preserve">Закреплять основы </w:t>
      </w:r>
      <w:r>
        <w:rPr>
          <w:rFonts w:ascii="Times New Roman" w:hAnsi="Times New Roman" w:cs="Times New Roman"/>
          <w:color w:val="000000"/>
          <w:spacing w:val="-3"/>
          <w:sz w:val="26"/>
          <w:szCs w:val="26"/>
        </w:rPr>
        <w:t>безопасности жизнедеятельности человека.</w:t>
      </w:r>
    </w:p>
    <w:p w14:paraId="3D3D1AA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Продолжать  знакомить с правилами безопасного поведения во время </w:t>
      </w:r>
      <w:r>
        <w:rPr>
          <w:rFonts w:ascii="Times New Roman" w:hAnsi="Times New Roman" w:cs="Times New Roman"/>
          <w:color w:val="000000"/>
          <w:spacing w:val="-9"/>
          <w:sz w:val="26"/>
          <w:szCs w:val="26"/>
        </w:rPr>
        <w:t xml:space="preserve">игр в разное время года  (купание в водоемах, катание на велосипеде,  на </w:t>
      </w:r>
      <w:r>
        <w:rPr>
          <w:rFonts w:ascii="Times New Roman" w:hAnsi="Times New Roman" w:cs="Times New Roman"/>
          <w:color w:val="000000"/>
          <w:spacing w:val="-5"/>
          <w:sz w:val="26"/>
          <w:szCs w:val="26"/>
        </w:rPr>
        <w:t>санках,  коньках, лыжах и др.).</w:t>
      </w:r>
    </w:p>
    <w:p w14:paraId="4021866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Расширять знания об источниках опасности в быту (электроприборы, </w:t>
      </w:r>
      <w:r>
        <w:rPr>
          <w:rFonts w:ascii="Times New Roman" w:hAnsi="Times New Roman" w:cs="Times New Roman"/>
          <w:color w:val="000000"/>
          <w:spacing w:val="-8"/>
          <w:sz w:val="26"/>
          <w:szCs w:val="26"/>
        </w:rPr>
        <w:t xml:space="preserve">газовая плита, утюг и др.). Закреплять навыки безопасного пользования </w:t>
      </w:r>
      <w:r>
        <w:rPr>
          <w:rFonts w:ascii="Times New Roman" w:hAnsi="Times New Roman" w:cs="Times New Roman"/>
          <w:color w:val="000000"/>
          <w:spacing w:val="-5"/>
          <w:sz w:val="26"/>
          <w:szCs w:val="26"/>
        </w:rPr>
        <w:t>бытовыми предметами.</w:t>
      </w:r>
    </w:p>
    <w:p w14:paraId="38C8C0F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 xml:space="preserve">Уточнять знания детей о работе пожарных, о причинах пожаров, об </w:t>
      </w:r>
      <w:r>
        <w:rPr>
          <w:rFonts w:ascii="Times New Roman" w:hAnsi="Times New Roman" w:cs="Times New Roman"/>
          <w:color w:val="000000"/>
          <w:spacing w:val="4"/>
          <w:sz w:val="26"/>
          <w:szCs w:val="26"/>
        </w:rPr>
        <w:t>элементарных правилах поведения во время пожара. Знакомить с ра</w:t>
      </w:r>
      <w:r>
        <w:rPr>
          <w:rFonts w:ascii="Times New Roman" w:hAnsi="Times New Roman" w:cs="Times New Roman"/>
          <w:color w:val="000000"/>
          <w:spacing w:val="1"/>
          <w:sz w:val="26"/>
          <w:szCs w:val="26"/>
        </w:rPr>
        <w:t xml:space="preserve">ботой службы спасения - МЧС. Закреплять знания о том, что в случае </w:t>
      </w:r>
      <w:r>
        <w:rPr>
          <w:rFonts w:ascii="Times New Roman" w:hAnsi="Times New Roman" w:cs="Times New Roman"/>
          <w:color w:val="000000"/>
          <w:spacing w:val="4"/>
          <w:sz w:val="26"/>
          <w:szCs w:val="26"/>
        </w:rPr>
        <w:t>необходимости взрослые звонят по телефонам «01»,«02»,«03».</w:t>
      </w:r>
    </w:p>
    <w:p w14:paraId="48A936E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Формировать умение обращаться за помощью к взрослым.</w:t>
      </w:r>
    </w:p>
    <w:p w14:paraId="7681A1C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Учить называть свое имя, фамилию, возраст, домашний адрес, телефон.</w:t>
      </w:r>
    </w:p>
    <w:p w14:paraId="101D0074">
      <w:pPr>
        <w:pStyle w:val="40"/>
        <w:spacing w:after="0" w:line="240" w:lineRule="auto"/>
        <w:ind w:left="0" w:firstLine="567"/>
        <w:rPr>
          <w:rFonts w:ascii="Times New Roman" w:hAnsi="Times New Roman"/>
          <w:b/>
          <w:sz w:val="26"/>
          <w:szCs w:val="26"/>
          <w:lang w:val="ru-RU"/>
        </w:rPr>
      </w:pPr>
    </w:p>
    <w:p w14:paraId="548D0936">
      <w:pPr>
        <w:pStyle w:val="40"/>
        <w:spacing w:after="0" w:line="240" w:lineRule="auto"/>
        <w:ind w:left="0" w:firstLine="567"/>
        <w:jc w:val="center"/>
        <w:rPr>
          <w:rFonts w:ascii="Times New Roman" w:hAnsi="Times New Roman"/>
          <w:b/>
          <w:sz w:val="26"/>
          <w:szCs w:val="26"/>
          <w:lang w:val="ru-RU"/>
        </w:rPr>
      </w:pPr>
      <w:r>
        <w:rPr>
          <w:rFonts w:ascii="Times New Roman" w:hAnsi="Times New Roman"/>
          <w:b/>
          <w:sz w:val="26"/>
          <w:szCs w:val="26"/>
          <w:lang w:val="ru-RU"/>
        </w:rPr>
        <w:t>1.2.Образовательная область</w:t>
      </w:r>
    </w:p>
    <w:p w14:paraId="16C6C522">
      <w:pPr>
        <w:pStyle w:val="40"/>
        <w:spacing w:after="0" w:line="240" w:lineRule="auto"/>
        <w:ind w:left="0" w:firstLine="567"/>
        <w:jc w:val="center"/>
        <w:rPr>
          <w:rFonts w:ascii="Times New Roman" w:hAnsi="Times New Roman"/>
          <w:b/>
          <w:sz w:val="26"/>
          <w:szCs w:val="26"/>
          <w:lang w:val="ru-RU"/>
        </w:rPr>
      </w:pPr>
      <w:r>
        <w:rPr>
          <w:rFonts w:ascii="Times New Roman" w:hAnsi="Times New Roman"/>
          <w:b/>
          <w:sz w:val="26"/>
          <w:szCs w:val="26"/>
          <w:lang w:val="ru-RU"/>
        </w:rPr>
        <w:t>«Познавательное развитие»</w:t>
      </w:r>
    </w:p>
    <w:p w14:paraId="46B5B568">
      <w:pPr>
        <w:shd w:val="clear" w:color="auto" w:fill="FFFFFF"/>
        <w:spacing w:after="0" w:line="240" w:lineRule="auto"/>
        <w:ind w:firstLine="567"/>
        <w:jc w:val="center"/>
        <w:rPr>
          <w:rFonts w:ascii="Times New Roman" w:hAnsi="Times New Roman" w:cs="Times New Roman"/>
          <w:i/>
          <w:color w:val="000000"/>
          <w:spacing w:val="-1"/>
          <w:sz w:val="26"/>
          <w:szCs w:val="26"/>
        </w:rPr>
      </w:pPr>
    </w:p>
    <w:p w14:paraId="15DF4A64">
      <w:pPr>
        <w:shd w:val="clear" w:color="auto" w:fill="FFFFFF"/>
        <w:spacing w:after="0" w:line="240" w:lineRule="auto"/>
        <w:ind w:firstLine="567"/>
        <w:jc w:val="both"/>
        <w:rPr>
          <w:rFonts w:ascii="Times New Roman" w:hAnsi="Times New Roman" w:cs="Times New Roman"/>
          <w:b/>
          <w:bCs/>
          <w:color w:val="000000"/>
          <w:spacing w:val="1"/>
          <w:sz w:val="26"/>
          <w:szCs w:val="26"/>
        </w:rPr>
      </w:pPr>
      <w:r>
        <w:rPr>
          <w:rFonts w:ascii="Times New Roman" w:hAnsi="Times New Roman" w:cs="Times New Roman"/>
          <w:b/>
          <w:bCs/>
          <w:i/>
          <w:color w:val="000000"/>
          <w:spacing w:val="1"/>
          <w:sz w:val="26"/>
          <w:szCs w:val="26"/>
        </w:rPr>
        <w:t>Формирование элементарных математических представлений.</w:t>
      </w:r>
    </w:p>
    <w:p w14:paraId="53E5C5A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4"/>
          <w:sz w:val="26"/>
          <w:szCs w:val="26"/>
        </w:rPr>
        <w:t xml:space="preserve">Количество и счет.   </w:t>
      </w:r>
      <w:r>
        <w:rPr>
          <w:rFonts w:ascii="Times New Roman" w:hAnsi="Times New Roman" w:cs="Times New Roman"/>
          <w:color w:val="000000"/>
          <w:spacing w:val="-4"/>
          <w:sz w:val="26"/>
          <w:szCs w:val="26"/>
        </w:rPr>
        <w:t>Учить создавать множества (группы предме</w:t>
      </w:r>
      <w:r>
        <w:rPr>
          <w:rFonts w:ascii="Times New Roman" w:hAnsi="Times New Roman" w:cs="Times New Roman"/>
          <w:color w:val="000000"/>
          <w:spacing w:val="5"/>
          <w:sz w:val="26"/>
          <w:szCs w:val="26"/>
        </w:rPr>
        <w:t>тов) из разных по качеству элементов (предметов разного цвета, раз</w:t>
      </w:r>
      <w:r>
        <w:rPr>
          <w:rFonts w:ascii="Times New Roman" w:hAnsi="Times New Roman" w:cs="Times New Roman"/>
          <w:color w:val="000000"/>
          <w:spacing w:val="3"/>
          <w:sz w:val="26"/>
          <w:szCs w:val="26"/>
        </w:rPr>
        <w:t xml:space="preserve">мера, формы, назначения; звуков, движений); разбивать множества на </w:t>
      </w:r>
      <w:r>
        <w:rPr>
          <w:rFonts w:ascii="Times New Roman" w:hAnsi="Times New Roman" w:cs="Times New Roman"/>
          <w:color w:val="000000"/>
          <w:spacing w:val="2"/>
          <w:sz w:val="26"/>
          <w:szCs w:val="26"/>
        </w:rPr>
        <w:t>части и воссоединять их; устанавливать отношения между целым мно</w:t>
      </w:r>
      <w:r>
        <w:rPr>
          <w:rFonts w:ascii="Times New Roman" w:hAnsi="Times New Roman" w:cs="Times New Roman"/>
          <w:color w:val="000000"/>
          <w:spacing w:val="1"/>
          <w:sz w:val="26"/>
          <w:szCs w:val="26"/>
        </w:rPr>
        <w:t xml:space="preserve">жеством и каждой его частью, понимать, что множество больше части, а часть меньше целого множества; сравнивать разные части множества </w:t>
      </w:r>
      <w:r>
        <w:rPr>
          <w:rFonts w:ascii="Times New Roman" w:hAnsi="Times New Roman" w:cs="Times New Roman"/>
          <w:color w:val="000000"/>
          <w:spacing w:val="4"/>
          <w:sz w:val="26"/>
          <w:szCs w:val="26"/>
        </w:rPr>
        <w:t>на основе счета и соотнесения элементов (предметов) один к одному; определять большую (меньшую) часть множества или их равенство.</w:t>
      </w:r>
    </w:p>
    <w:p w14:paraId="7EF4A71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Учить считать до 5; последовательно знакомить с образованием каж</w:t>
      </w:r>
      <w:r>
        <w:rPr>
          <w:rFonts w:ascii="Times New Roman" w:hAnsi="Times New Roman" w:cs="Times New Roman"/>
          <w:color w:val="000000"/>
          <w:spacing w:val="-5"/>
          <w:sz w:val="26"/>
          <w:szCs w:val="26"/>
        </w:rPr>
        <w:t>дого числа в пределах от 5 до 10 (на наглядной основе).</w:t>
      </w:r>
    </w:p>
    <w:p w14:paraId="6369371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Сравнивать рядом стоящие числа в пределах 10 на основе сравнения </w:t>
      </w:r>
      <w:r>
        <w:rPr>
          <w:rFonts w:ascii="Times New Roman" w:hAnsi="Times New Roman" w:cs="Times New Roman"/>
          <w:color w:val="000000"/>
          <w:spacing w:val="-6"/>
          <w:sz w:val="26"/>
          <w:szCs w:val="26"/>
        </w:rPr>
        <w:t xml:space="preserve">конкретных множеств; получать равенство из неравенства (неравенство из </w:t>
      </w:r>
      <w:r>
        <w:rPr>
          <w:rFonts w:ascii="Times New Roman" w:hAnsi="Times New Roman" w:cs="Times New Roman"/>
          <w:color w:val="000000"/>
          <w:spacing w:val="-4"/>
          <w:sz w:val="26"/>
          <w:szCs w:val="26"/>
        </w:rPr>
        <w:t xml:space="preserve">равенства), добавляя к меньшему количеству один предмет или убирая из </w:t>
      </w:r>
      <w:r>
        <w:rPr>
          <w:rFonts w:ascii="Times New Roman" w:hAnsi="Times New Roman" w:cs="Times New Roman"/>
          <w:color w:val="000000"/>
          <w:spacing w:val="-3"/>
          <w:sz w:val="26"/>
          <w:szCs w:val="26"/>
        </w:rPr>
        <w:t xml:space="preserve">большего количества один предмет («7 меньше 8, если к 7 добавить один </w:t>
      </w:r>
      <w:r>
        <w:rPr>
          <w:rFonts w:ascii="Times New Roman" w:hAnsi="Times New Roman" w:cs="Times New Roman"/>
          <w:color w:val="000000"/>
          <w:spacing w:val="-5"/>
          <w:sz w:val="26"/>
          <w:szCs w:val="26"/>
        </w:rPr>
        <w:t xml:space="preserve">предмет, будет 8, поровну», «8 больше 7; если из 8 предметов убрать один, </w:t>
      </w:r>
      <w:r>
        <w:rPr>
          <w:rFonts w:ascii="Times New Roman" w:hAnsi="Times New Roman" w:cs="Times New Roman"/>
          <w:color w:val="000000"/>
          <w:spacing w:val="-3"/>
          <w:sz w:val="26"/>
          <w:szCs w:val="26"/>
        </w:rPr>
        <w:t>то станет по 7, поровну»).</w:t>
      </w:r>
    </w:p>
    <w:p w14:paraId="61A8B45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Формировать умение понимать отношения рядом стоящих чисел (5&lt;6 </w:t>
      </w:r>
      <w:r>
        <w:rPr>
          <w:rFonts w:ascii="Times New Roman" w:hAnsi="Times New Roman" w:cs="Times New Roman"/>
          <w:color w:val="000000"/>
          <w:spacing w:val="-5"/>
          <w:sz w:val="26"/>
          <w:szCs w:val="26"/>
        </w:rPr>
        <w:t>на1, 6&gt;5на1).</w:t>
      </w:r>
    </w:p>
    <w:p w14:paraId="06AEC2B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9"/>
          <w:sz w:val="26"/>
          <w:szCs w:val="26"/>
        </w:rPr>
        <w:t>Отсчитывать  предметы  из  большого количества  по образцу и задан</w:t>
      </w:r>
      <w:r>
        <w:rPr>
          <w:rFonts w:ascii="Times New Roman" w:hAnsi="Times New Roman" w:cs="Times New Roman"/>
          <w:color w:val="000000"/>
          <w:spacing w:val="-7"/>
          <w:sz w:val="26"/>
          <w:szCs w:val="26"/>
        </w:rPr>
        <w:t>ному числу (в пределах 10).</w:t>
      </w:r>
    </w:p>
    <w:p w14:paraId="1B9B55A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 xml:space="preserve">Совершенствовать умение считать в прямом и обратном порядке </w:t>
      </w:r>
      <w:r>
        <w:rPr>
          <w:rFonts w:ascii="Times New Roman" w:hAnsi="Times New Roman" w:cs="Times New Roman"/>
          <w:color w:val="000000"/>
          <w:spacing w:val="-7"/>
          <w:sz w:val="26"/>
          <w:szCs w:val="26"/>
        </w:rPr>
        <w:t>(в пределах 10). Считать предметы на ощупь, считать и воспроизводить ко</w:t>
      </w:r>
      <w:r>
        <w:rPr>
          <w:rFonts w:ascii="Times New Roman" w:hAnsi="Times New Roman" w:cs="Times New Roman"/>
          <w:color w:val="000000"/>
          <w:spacing w:val="-4"/>
          <w:sz w:val="26"/>
          <w:szCs w:val="26"/>
        </w:rPr>
        <w:t>личество звуков, движений по образцу и заданному числу (в пределах 10).</w:t>
      </w:r>
    </w:p>
    <w:p w14:paraId="3773232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Познакомить с цифрами от 0 до 9.</w:t>
      </w:r>
    </w:p>
    <w:p w14:paraId="1199071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Познакомить с порядковым счетом в пределах 10, учить различать воп</w:t>
      </w:r>
      <w:r>
        <w:rPr>
          <w:rFonts w:ascii="Times New Roman" w:hAnsi="Times New Roman" w:cs="Times New Roman"/>
          <w:color w:val="000000"/>
          <w:spacing w:val="-12"/>
          <w:sz w:val="26"/>
          <w:szCs w:val="26"/>
        </w:rPr>
        <w:t>росы «Сколько? », «Который?» («Какой?») и правильно отвечать на них.</w:t>
      </w:r>
    </w:p>
    <w:p w14:paraId="1248D25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 xml:space="preserve">Продолжать  формировать  представление о равенстве: определять  </w:t>
      </w:r>
      <w:r>
        <w:rPr>
          <w:rFonts w:ascii="Times New Roman" w:hAnsi="Times New Roman" w:cs="Times New Roman"/>
          <w:color w:val="000000"/>
          <w:spacing w:val="-4"/>
          <w:sz w:val="26"/>
          <w:szCs w:val="26"/>
        </w:rPr>
        <w:t xml:space="preserve">равное  количество в группах,  состоящих  из  разных  предметов; правильно </w:t>
      </w:r>
      <w:r>
        <w:rPr>
          <w:rFonts w:ascii="Times New Roman" w:hAnsi="Times New Roman" w:cs="Times New Roman"/>
          <w:color w:val="000000"/>
          <w:spacing w:val="-7"/>
          <w:sz w:val="26"/>
          <w:szCs w:val="26"/>
        </w:rPr>
        <w:t xml:space="preserve">обобщать числовые значения на основе счета и сравнения групп (здесь </w:t>
      </w:r>
      <w:r>
        <w:rPr>
          <w:rFonts w:ascii="Times New Roman" w:hAnsi="Times New Roman" w:cs="Times New Roman"/>
          <w:color w:val="000000"/>
          <w:spacing w:val="-14"/>
          <w:sz w:val="26"/>
          <w:szCs w:val="26"/>
        </w:rPr>
        <w:t>5 петушков, 5 матрешек, 5 машин—всех игрушек поровну— по 5).</w:t>
      </w:r>
    </w:p>
    <w:p w14:paraId="10DAE0C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Упражнять детей в понимании того, что число не зависит от ве</w:t>
      </w:r>
      <w:r>
        <w:rPr>
          <w:rFonts w:ascii="Times New Roman" w:hAnsi="Times New Roman" w:cs="Times New Roman"/>
          <w:color w:val="000000"/>
          <w:spacing w:val="-4"/>
          <w:sz w:val="26"/>
          <w:szCs w:val="26"/>
        </w:rPr>
        <w:t xml:space="preserve">личины предметов, расстояния между предметами, формы, их расположения, а также направления счета (справа налево, слева направо, с </w:t>
      </w:r>
      <w:r>
        <w:rPr>
          <w:rFonts w:ascii="Times New Roman" w:hAnsi="Times New Roman" w:cs="Times New Roman"/>
          <w:color w:val="000000"/>
          <w:spacing w:val="-1"/>
          <w:sz w:val="26"/>
          <w:szCs w:val="26"/>
        </w:rPr>
        <w:t>любого предмета).</w:t>
      </w:r>
    </w:p>
    <w:p w14:paraId="4A76556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Познакомить с количественным составом числа из единиц в пределах 5 на конкретном материале: 5—это один, еще один, еще один, еще один </w:t>
      </w:r>
      <w:r>
        <w:rPr>
          <w:rFonts w:ascii="Times New Roman" w:hAnsi="Times New Roman" w:cs="Times New Roman"/>
          <w:color w:val="000000"/>
          <w:spacing w:val="5"/>
          <w:sz w:val="26"/>
          <w:szCs w:val="26"/>
        </w:rPr>
        <w:t>и еще один.</w:t>
      </w:r>
    </w:p>
    <w:p w14:paraId="4101DA6B">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11"/>
          <w:sz w:val="26"/>
          <w:szCs w:val="26"/>
        </w:rPr>
        <w:t xml:space="preserve">Величина. </w:t>
      </w:r>
      <w:r>
        <w:rPr>
          <w:rFonts w:ascii="Times New Roman" w:hAnsi="Times New Roman" w:cs="Times New Roman"/>
          <w:color w:val="000000"/>
          <w:spacing w:val="11"/>
          <w:sz w:val="26"/>
          <w:szCs w:val="26"/>
        </w:rPr>
        <w:t xml:space="preserve">Учить устанавливать размерные отношения между </w:t>
      </w:r>
      <w:r>
        <w:rPr>
          <w:rFonts w:ascii="Times New Roman" w:hAnsi="Times New Roman" w:cs="Times New Roman"/>
          <w:color w:val="000000"/>
          <w:spacing w:val="5"/>
          <w:sz w:val="26"/>
          <w:szCs w:val="26"/>
        </w:rPr>
        <w:t>5-10 предметами разной длины (высоты, ширины) или толщины: сис</w:t>
      </w:r>
      <w:r>
        <w:rPr>
          <w:rFonts w:ascii="Times New Roman" w:hAnsi="Times New Roman" w:cs="Times New Roman"/>
          <w:color w:val="000000"/>
          <w:spacing w:val="5"/>
          <w:sz w:val="26"/>
          <w:szCs w:val="26"/>
        </w:rPr>
        <w:softHyphen/>
      </w:r>
      <w:r>
        <w:rPr>
          <w:rFonts w:ascii="Times New Roman" w:hAnsi="Times New Roman" w:cs="Times New Roman"/>
          <w:color w:val="000000"/>
          <w:spacing w:val="3"/>
          <w:sz w:val="26"/>
          <w:szCs w:val="26"/>
        </w:rPr>
        <w:t xml:space="preserve">тематизировать предметы, располагая их в возрастающем (убывающем) </w:t>
      </w:r>
      <w:r>
        <w:rPr>
          <w:rFonts w:ascii="Times New Roman" w:hAnsi="Times New Roman" w:cs="Times New Roman"/>
          <w:color w:val="000000"/>
          <w:spacing w:val="8"/>
          <w:sz w:val="26"/>
          <w:szCs w:val="26"/>
        </w:rPr>
        <w:t xml:space="preserve">порядке по величине; отражать в речи порядок расположения предметов </w:t>
      </w:r>
      <w:r>
        <w:rPr>
          <w:rFonts w:ascii="Times New Roman" w:hAnsi="Times New Roman" w:cs="Times New Roman"/>
          <w:color w:val="000000"/>
          <w:spacing w:val="5"/>
          <w:sz w:val="26"/>
          <w:szCs w:val="26"/>
        </w:rPr>
        <w:t>и соотношением между ними по размеру: «Розовая лента – самая широкая, фиолетовая – немного уже, красная – еще уже, но она шире желтой, а зе</w:t>
      </w:r>
      <w:r>
        <w:rPr>
          <w:rFonts w:ascii="Times New Roman" w:hAnsi="Times New Roman" w:cs="Times New Roman"/>
          <w:color w:val="000000"/>
          <w:spacing w:val="7"/>
          <w:sz w:val="26"/>
          <w:szCs w:val="26"/>
        </w:rPr>
        <w:t>леная уже желтой и всех остальных лент» и т.д.</w:t>
      </w:r>
    </w:p>
    <w:p w14:paraId="79AFE94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Сравнивать два предмета по величине (длине, ширине, высоте ) опосре</w:t>
      </w:r>
      <w:r>
        <w:rPr>
          <w:rFonts w:ascii="Times New Roman" w:hAnsi="Times New Roman" w:cs="Times New Roman"/>
          <w:color w:val="000000"/>
          <w:sz w:val="26"/>
          <w:szCs w:val="26"/>
        </w:rPr>
        <w:t>дованно—с помощью третьего (условной меры),  равного одному из сравни</w:t>
      </w:r>
      <w:r>
        <w:rPr>
          <w:rFonts w:ascii="Times New Roman" w:hAnsi="Times New Roman" w:cs="Times New Roman"/>
          <w:color w:val="000000"/>
          <w:spacing w:val="2"/>
          <w:sz w:val="26"/>
          <w:szCs w:val="26"/>
        </w:rPr>
        <w:t>ваемых предметов.</w:t>
      </w:r>
    </w:p>
    <w:p w14:paraId="3D2C9BB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 xml:space="preserve">Развивать глазомер, умение находить предметы длиннее - короче, выше - </w:t>
      </w:r>
      <w:r>
        <w:rPr>
          <w:rFonts w:ascii="Times New Roman" w:hAnsi="Times New Roman" w:cs="Times New Roman"/>
          <w:color w:val="000000"/>
          <w:spacing w:val="5"/>
          <w:sz w:val="26"/>
          <w:szCs w:val="26"/>
        </w:rPr>
        <w:t>ниже, шире - (уже), толще -   (тоньше) образца и равные ему.</w:t>
      </w:r>
    </w:p>
    <w:p w14:paraId="3CD61A2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z w:val="26"/>
          <w:szCs w:val="26"/>
        </w:rPr>
        <w:t>Формировать понятие о том, что предмет (лист бумаги, лента, круг, квадрат и др.) можно разделить на несколько равных частей (на две, четыре).</w:t>
      </w:r>
    </w:p>
    <w:p w14:paraId="1DA9B2F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Учить называть части, полученные от деления, сравнивать целое </w:t>
      </w:r>
      <w:r>
        <w:rPr>
          <w:rFonts w:ascii="Times New Roman" w:hAnsi="Times New Roman" w:cs="Times New Roman"/>
          <w:color w:val="000000"/>
          <w:spacing w:val="5"/>
          <w:sz w:val="26"/>
          <w:szCs w:val="26"/>
        </w:rPr>
        <w:t xml:space="preserve">и части, понимать, что целый предмет больше каждой своей части, а часть </w:t>
      </w:r>
      <w:r>
        <w:rPr>
          <w:rFonts w:ascii="Times New Roman" w:hAnsi="Times New Roman" w:cs="Times New Roman"/>
          <w:color w:val="000000"/>
          <w:sz w:val="26"/>
          <w:szCs w:val="26"/>
        </w:rPr>
        <w:t>меньше  целого.</w:t>
      </w:r>
    </w:p>
    <w:p w14:paraId="64CF2A4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3"/>
          <w:sz w:val="26"/>
          <w:szCs w:val="26"/>
        </w:rPr>
        <w:t xml:space="preserve">Форма. </w:t>
      </w:r>
      <w:r>
        <w:rPr>
          <w:rFonts w:ascii="Times New Roman" w:hAnsi="Times New Roman" w:cs="Times New Roman"/>
          <w:color w:val="000000"/>
          <w:spacing w:val="3"/>
          <w:sz w:val="26"/>
          <w:szCs w:val="26"/>
        </w:rPr>
        <w:t xml:space="preserve">Познакомить детей с овалом на основе сравнения его с кругом </w:t>
      </w:r>
      <w:r>
        <w:rPr>
          <w:rFonts w:ascii="Times New Roman" w:hAnsi="Times New Roman" w:cs="Times New Roman"/>
          <w:color w:val="000000"/>
          <w:spacing w:val="4"/>
          <w:sz w:val="26"/>
          <w:szCs w:val="26"/>
        </w:rPr>
        <w:t>и прямоугольником.</w:t>
      </w:r>
    </w:p>
    <w:p w14:paraId="3689C27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Дать представление о четырех угольнике: подвести к пониманию того, </w:t>
      </w:r>
      <w:r>
        <w:rPr>
          <w:rFonts w:ascii="Times New Roman" w:hAnsi="Times New Roman" w:cs="Times New Roman"/>
          <w:color w:val="000000"/>
          <w:spacing w:val="1"/>
          <w:sz w:val="26"/>
          <w:szCs w:val="26"/>
        </w:rPr>
        <w:t>что квадрат и прямоугольник являются разновидностями четырехугольника.</w:t>
      </w:r>
    </w:p>
    <w:p w14:paraId="6250B76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Развивать у детей геометрическую  зоркость: умение анализировать и сравнивать предметы по форме, находить в ближайшем окружении пред</w:t>
      </w:r>
      <w:r>
        <w:rPr>
          <w:rFonts w:ascii="Times New Roman" w:hAnsi="Times New Roman" w:cs="Times New Roman"/>
          <w:color w:val="000000"/>
          <w:spacing w:val="1"/>
          <w:sz w:val="26"/>
          <w:szCs w:val="26"/>
        </w:rPr>
        <w:t>меты одинаковой и разной формы: книги, картина, одеяла, крышки сто</w:t>
      </w:r>
      <w:r>
        <w:rPr>
          <w:rFonts w:ascii="Times New Roman" w:hAnsi="Times New Roman" w:cs="Times New Roman"/>
          <w:color w:val="000000"/>
          <w:spacing w:val="-2"/>
          <w:sz w:val="26"/>
          <w:szCs w:val="26"/>
        </w:rPr>
        <w:t>лов - прямоугольные, поднос и блюдо  - овальные, тарелки – круглые ит. д.</w:t>
      </w:r>
    </w:p>
    <w:p w14:paraId="5F4B58F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Развивать представления о том, как из одной формы сделать другую.</w:t>
      </w:r>
    </w:p>
    <w:p w14:paraId="3DBEDCB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6"/>
          <w:sz w:val="26"/>
          <w:szCs w:val="26"/>
        </w:rPr>
        <w:t xml:space="preserve">Ориентировка в пространстве. </w:t>
      </w:r>
      <w:r>
        <w:rPr>
          <w:rFonts w:ascii="Times New Roman" w:hAnsi="Times New Roman" w:cs="Times New Roman"/>
          <w:color w:val="000000"/>
          <w:spacing w:val="-6"/>
          <w:sz w:val="26"/>
          <w:szCs w:val="26"/>
        </w:rPr>
        <w:t xml:space="preserve">Совершенствовать умение ориентироваться </w:t>
      </w:r>
      <w:r>
        <w:rPr>
          <w:rFonts w:ascii="Times New Roman" w:hAnsi="Times New Roman" w:cs="Times New Roman"/>
          <w:color w:val="000000"/>
          <w:spacing w:val="1"/>
          <w:sz w:val="26"/>
          <w:szCs w:val="26"/>
        </w:rPr>
        <w:t xml:space="preserve">в окружающем пространстве; понимать смысл пространственных отношений </w:t>
      </w:r>
      <w:r>
        <w:rPr>
          <w:rFonts w:ascii="Times New Roman" w:hAnsi="Times New Roman" w:cs="Times New Roman"/>
          <w:color w:val="000000"/>
          <w:spacing w:val="-2"/>
          <w:sz w:val="26"/>
          <w:szCs w:val="26"/>
        </w:rPr>
        <w:t xml:space="preserve">(вверху—внизу, впереди (спереди) – сзади (за), слева—справа, между, рядом </w:t>
      </w:r>
      <w:r>
        <w:rPr>
          <w:rFonts w:ascii="Times New Roman" w:hAnsi="Times New Roman" w:cs="Times New Roman"/>
          <w:color w:val="000000"/>
          <w:spacing w:val="4"/>
          <w:sz w:val="26"/>
          <w:szCs w:val="26"/>
        </w:rPr>
        <w:t xml:space="preserve">с, около); двигаться в заданном направлении, меняя его по сигналу, а также </w:t>
      </w:r>
      <w:r>
        <w:rPr>
          <w:rFonts w:ascii="Times New Roman" w:hAnsi="Times New Roman" w:cs="Times New Roman"/>
          <w:color w:val="000000"/>
          <w:sz w:val="26"/>
          <w:szCs w:val="26"/>
        </w:rPr>
        <w:t xml:space="preserve">в соответствии со знаками—указателями направления движения (вперед, </w:t>
      </w:r>
      <w:r>
        <w:rPr>
          <w:rFonts w:ascii="Times New Roman" w:hAnsi="Times New Roman" w:cs="Times New Roman"/>
          <w:color w:val="000000"/>
          <w:spacing w:val="2"/>
          <w:sz w:val="26"/>
          <w:szCs w:val="26"/>
        </w:rPr>
        <w:t xml:space="preserve">назад, налево, направо и т.п.); определять свое местонахождение среди </w:t>
      </w:r>
      <w:r>
        <w:rPr>
          <w:rFonts w:ascii="Times New Roman" w:hAnsi="Times New Roman" w:cs="Times New Roman"/>
          <w:color w:val="000000"/>
          <w:spacing w:val="3"/>
          <w:sz w:val="26"/>
          <w:szCs w:val="26"/>
        </w:rPr>
        <w:t xml:space="preserve">окружающих людей и предметов: «Я стою между Олей и Таней, за Мишей, </w:t>
      </w:r>
      <w:r>
        <w:rPr>
          <w:rFonts w:ascii="Times New Roman" w:hAnsi="Times New Roman" w:cs="Times New Roman"/>
          <w:color w:val="000000"/>
          <w:spacing w:val="-2"/>
          <w:sz w:val="26"/>
          <w:szCs w:val="26"/>
        </w:rPr>
        <w:t xml:space="preserve">позади (сзади) Кати, перед Наташей, около Юры»; обозначать в речи взаимное расположение предметов: «Справа от куклы сидит заяц, ас лева от куклы стоит </w:t>
      </w:r>
      <w:r>
        <w:rPr>
          <w:rFonts w:ascii="Times New Roman" w:hAnsi="Times New Roman" w:cs="Times New Roman"/>
          <w:color w:val="000000"/>
          <w:spacing w:val="4"/>
          <w:sz w:val="26"/>
          <w:szCs w:val="26"/>
        </w:rPr>
        <w:t>лошадка, сзади - мишка, а впереди - машина».</w:t>
      </w:r>
    </w:p>
    <w:p w14:paraId="0233938B">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Учить ориентироваться на листе бумаги  (справа—слева, вверху—вни</w:t>
      </w:r>
      <w:r>
        <w:rPr>
          <w:rFonts w:ascii="Times New Roman" w:hAnsi="Times New Roman" w:cs="Times New Roman"/>
          <w:color w:val="000000"/>
          <w:spacing w:val="-3"/>
          <w:sz w:val="26"/>
          <w:szCs w:val="26"/>
        </w:rPr>
        <w:t>зу, в  середине, в углу).</w:t>
      </w:r>
    </w:p>
    <w:p w14:paraId="52CA2D1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color w:val="000000"/>
          <w:spacing w:val="5"/>
          <w:sz w:val="26"/>
          <w:szCs w:val="26"/>
        </w:rPr>
        <w:t xml:space="preserve">Ориентировка во времени. </w:t>
      </w:r>
      <w:r>
        <w:rPr>
          <w:rFonts w:ascii="Times New Roman" w:hAnsi="Times New Roman" w:cs="Times New Roman"/>
          <w:color w:val="000000"/>
          <w:spacing w:val="5"/>
          <w:sz w:val="26"/>
          <w:szCs w:val="26"/>
        </w:rPr>
        <w:t xml:space="preserve">Дать детям представление о том, что утро, </w:t>
      </w:r>
      <w:r>
        <w:rPr>
          <w:rFonts w:ascii="Times New Roman" w:hAnsi="Times New Roman" w:cs="Times New Roman"/>
          <w:color w:val="000000"/>
          <w:spacing w:val="6"/>
          <w:sz w:val="26"/>
          <w:szCs w:val="26"/>
        </w:rPr>
        <w:t>вечер, день и ночь составляют сутки.</w:t>
      </w:r>
    </w:p>
    <w:p w14:paraId="4619EB5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Учить  на конкретных  примерах устанавливать последовательность  </w:t>
      </w:r>
      <w:r>
        <w:rPr>
          <w:rFonts w:ascii="Times New Roman" w:hAnsi="Times New Roman" w:cs="Times New Roman"/>
          <w:color w:val="000000"/>
          <w:spacing w:val="-3"/>
          <w:sz w:val="26"/>
          <w:szCs w:val="26"/>
        </w:rPr>
        <w:t>различных событий: что было раньше (сначала), то позже (потом), определять, какой день сегодня, какой был вчера, какой будет завтра.</w:t>
      </w:r>
    </w:p>
    <w:p w14:paraId="6D6FEE13">
      <w:pPr>
        <w:shd w:val="clear" w:color="auto" w:fill="FFFFFF"/>
        <w:spacing w:after="0" w:line="240" w:lineRule="auto"/>
        <w:ind w:firstLine="567"/>
        <w:jc w:val="both"/>
        <w:rPr>
          <w:rFonts w:ascii="Times New Roman" w:hAnsi="Times New Roman" w:cs="Times New Roman"/>
          <w:b/>
          <w:bCs/>
          <w:color w:val="000000"/>
          <w:spacing w:val="-8"/>
          <w:sz w:val="26"/>
          <w:szCs w:val="26"/>
        </w:rPr>
      </w:pPr>
      <w:r>
        <w:rPr>
          <w:rFonts w:ascii="Times New Roman" w:hAnsi="Times New Roman" w:cs="Times New Roman"/>
          <w:b/>
          <w:bCs/>
          <w:i/>
          <w:color w:val="000000"/>
          <w:spacing w:val="-8"/>
          <w:sz w:val="26"/>
          <w:szCs w:val="26"/>
        </w:rPr>
        <w:t>Развитие познавательно – исследовательской деятельности.</w:t>
      </w:r>
    </w:p>
    <w:p w14:paraId="2FE90B08">
      <w:pPr>
        <w:shd w:val="clear" w:color="auto" w:fill="FFFFFF"/>
        <w:spacing w:after="0" w:line="240" w:lineRule="auto"/>
        <w:ind w:firstLine="567"/>
        <w:jc w:val="both"/>
        <w:rPr>
          <w:rFonts w:ascii="Times New Roman" w:hAnsi="Times New Roman" w:cs="Times New Roman"/>
          <w:b/>
          <w:bCs/>
          <w:color w:val="000000"/>
          <w:spacing w:val="-4"/>
          <w:sz w:val="26"/>
          <w:szCs w:val="26"/>
        </w:rPr>
      </w:pPr>
      <w:r>
        <w:rPr>
          <w:rFonts w:ascii="Times New Roman" w:hAnsi="Times New Roman" w:cs="Times New Roman"/>
          <w:b/>
          <w:bCs/>
          <w:color w:val="000000"/>
          <w:spacing w:val="-4"/>
          <w:sz w:val="26"/>
          <w:szCs w:val="26"/>
        </w:rPr>
        <w:t xml:space="preserve">Познавательно-исследовательская деятельность. </w:t>
      </w:r>
    </w:p>
    <w:p w14:paraId="3169F9E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Закреплять уме</w:t>
      </w:r>
      <w:r>
        <w:rPr>
          <w:rFonts w:ascii="Times New Roman" w:hAnsi="Times New Roman" w:cs="Times New Roman"/>
          <w:color w:val="000000"/>
          <w:spacing w:val="-6"/>
          <w:sz w:val="26"/>
          <w:szCs w:val="26"/>
        </w:rPr>
        <w:t>ние использовать обобщенные способы обследования объектов с помо</w:t>
      </w:r>
      <w:r>
        <w:rPr>
          <w:rFonts w:ascii="Times New Roman" w:hAnsi="Times New Roman" w:cs="Times New Roman"/>
          <w:color w:val="000000"/>
          <w:spacing w:val="-4"/>
          <w:sz w:val="26"/>
          <w:szCs w:val="26"/>
        </w:rPr>
        <w:t>щью специально разработанной системы сенсорных эталонов, перцеп</w:t>
      </w:r>
      <w:r>
        <w:rPr>
          <w:rFonts w:ascii="Times New Roman" w:hAnsi="Times New Roman" w:cs="Times New Roman"/>
          <w:color w:val="000000"/>
          <w:spacing w:val="-2"/>
          <w:sz w:val="26"/>
          <w:szCs w:val="26"/>
        </w:rPr>
        <w:t>тивных действий.</w:t>
      </w:r>
    </w:p>
    <w:p w14:paraId="2DEDDF5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Побуждать устанавливать функциональные связи и отношения </w:t>
      </w:r>
      <w:r>
        <w:rPr>
          <w:rFonts w:ascii="Times New Roman" w:hAnsi="Times New Roman" w:cs="Times New Roman"/>
          <w:color w:val="000000"/>
          <w:spacing w:val="-2"/>
          <w:sz w:val="26"/>
          <w:szCs w:val="26"/>
        </w:rPr>
        <w:t xml:space="preserve">между системами объектов и явлений, применяя различные средства </w:t>
      </w:r>
      <w:r>
        <w:rPr>
          <w:rFonts w:ascii="Times New Roman" w:hAnsi="Times New Roman" w:cs="Times New Roman"/>
          <w:color w:val="000000"/>
          <w:spacing w:val="-6"/>
          <w:sz w:val="26"/>
          <w:szCs w:val="26"/>
        </w:rPr>
        <w:t>познавательных действий. Способствовать самостоятельному использо</w:t>
      </w:r>
      <w:r>
        <w:rPr>
          <w:rFonts w:ascii="Times New Roman" w:hAnsi="Times New Roman" w:cs="Times New Roman"/>
          <w:color w:val="000000"/>
          <w:spacing w:val="-6"/>
          <w:sz w:val="26"/>
          <w:szCs w:val="26"/>
        </w:rPr>
        <w:softHyphen/>
      </w:r>
      <w:r>
        <w:rPr>
          <w:rFonts w:ascii="Times New Roman" w:hAnsi="Times New Roman" w:cs="Times New Roman"/>
          <w:color w:val="000000"/>
          <w:spacing w:val="-7"/>
          <w:sz w:val="26"/>
          <w:szCs w:val="26"/>
        </w:rPr>
        <w:t xml:space="preserve">ванию действий экспериментального характера для выявления скрытых </w:t>
      </w:r>
      <w:r>
        <w:rPr>
          <w:rFonts w:ascii="Times New Roman" w:hAnsi="Times New Roman" w:cs="Times New Roman"/>
          <w:color w:val="000000"/>
          <w:spacing w:val="-6"/>
          <w:sz w:val="26"/>
          <w:szCs w:val="26"/>
        </w:rPr>
        <w:t>свойств. Закреплять умение получать информацию о новом объекте в про</w:t>
      </w:r>
      <w:r>
        <w:rPr>
          <w:rFonts w:ascii="Times New Roman" w:hAnsi="Times New Roman" w:cs="Times New Roman"/>
          <w:color w:val="000000"/>
          <w:spacing w:val="-4"/>
          <w:sz w:val="26"/>
          <w:szCs w:val="26"/>
        </w:rPr>
        <w:t>цессе его исследования.</w:t>
      </w:r>
    </w:p>
    <w:p w14:paraId="70B5E5A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 xml:space="preserve">Развивать умение детей действовать в соответствии с предлагаемым </w:t>
      </w:r>
      <w:r>
        <w:rPr>
          <w:rFonts w:ascii="Times New Roman" w:hAnsi="Times New Roman" w:cs="Times New Roman"/>
          <w:color w:val="000000"/>
          <w:spacing w:val="-4"/>
          <w:sz w:val="26"/>
          <w:szCs w:val="26"/>
        </w:rPr>
        <w:t>алгоритмом. Формировать умение определять алгоритм собственной де</w:t>
      </w:r>
      <w:r>
        <w:rPr>
          <w:rFonts w:ascii="Times New Roman" w:hAnsi="Times New Roman" w:cs="Times New Roman"/>
          <w:color w:val="000000"/>
          <w:spacing w:val="-8"/>
          <w:sz w:val="26"/>
          <w:szCs w:val="26"/>
        </w:rPr>
        <w:t xml:space="preserve">ятельности; с помощью взрослого составлять модели и использовать их </w:t>
      </w:r>
      <w:r>
        <w:rPr>
          <w:rFonts w:ascii="Times New Roman" w:hAnsi="Times New Roman" w:cs="Times New Roman"/>
          <w:color w:val="000000"/>
          <w:spacing w:val="-3"/>
          <w:sz w:val="26"/>
          <w:szCs w:val="26"/>
        </w:rPr>
        <w:t>в познавательно-исследовательской деятельности.</w:t>
      </w:r>
    </w:p>
    <w:p w14:paraId="7F0F6C3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6"/>
          <w:sz w:val="26"/>
          <w:szCs w:val="26"/>
        </w:rPr>
        <w:t xml:space="preserve">Сенсорное развитие. </w:t>
      </w:r>
      <w:r>
        <w:rPr>
          <w:rFonts w:ascii="Times New Roman" w:hAnsi="Times New Roman" w:cs="Times New Roman"/>
          <w:color w:val="000000"/>
          <w:spacing w:val="-6"/>
          <w:sz w:val="26"/>
          <w:szCs w:val="26"/>
        </w:rPr>
        <w:t>Развивать  восприятие,  умение  выделять раз</w:t>
      </w:r>
      <w:r>
        <w:rPr>
          <w:rFonts w:ascii="Times New Roman" w:hAnsi="Times New Roman" w:cs="Times New Roman"/>
          <w:color w:val="000000"/>
          <w:spacing w:val="-4"/>
          <w:sz w:val="26"/>
          <w:szCs w:val="26"/>
        </w:rPr>
        <w:t xml:space="preserve">нообразные  свойства и отношения  предметов (цвет, форма, величина, </w:t>
      </w:r>
      <w:r>
        <w:rPr>
          <w:rFonts w:ascii="Times New Roman" w:hAnsi="Times New Roman" w:cs="Times New Roman"/>
          <w:color w:val="000000"/>
          <w:spacing w:val="-6"/>
          <w:sz w:val="26"/>
          <w:szCs w:val="26"/>
        </w:rPr>
        <w:t xml:space="preserve">расположение  в пространстве и т.п.), включая  органы  чувств: зрение, слух, </w:t>
      </w:r>
      <w:r>
        <w:rPr>
          <w:rFonts w:ascii="Times New Roman" w:hAnsi="Times New Roman" w:cs="Times New Roman"/>
          <w:color w:val="000000"/>
          <w:spacing w:val="-8"/>
          <w:sz w:val="26"/>
          <w:szCs w:val="26"/>
        </w:rPr>
        <w:t>осязание,  обоняние,  вкус.</w:t>
      </w:r>
    </w:p>
    <w:p w14:paraId="346891B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Продолжать знакомить с цветами спектра: красный, оранжевый, </w:t>
      </w:r>
      <w:r>
        <w:rPr>
          <w:rFonts w:ascii="Times New Roman" w:hAnsi="Times New Roman" w:cs="Times New Roman"/>
          <w:color w:val="000000"/>
          <w:spacing w:val="-4"/>
          <w:sz w:val="26"/>
          <w:szCs w:val="26"/>
        </w:rPr>
        <w:t xml:space="preserve">желтый, зеленый, голубой, синий, фиолетовый (хроматические) и белый, </w:t>
      </w:r>
      <w:r>
        <w:rPr>
          <w:rFonts w:ascii="Times New Roman" w:hAnsi="Times New Roman" w:cs="Times New Roman"/>
          <w:color w:val="000000"/>
          <w:spacing w:val="-5"/>
          <w:sz w:val="26"/>
          <w:szCs w:val="26"/>
        </w:rPr>
        <w:t xml:space="preserve">серый и черный (ахроматические). Учить различать цвета по светлоте </w:t>
      </w:r>
      <w:r>
        <w:rPr>
          <w:rFonts w:ascii="Times New Roman" w:hAnsi="Times New Roman" w:cs="Times New Roman"/>
          <w:color w:val="000000"/>
          <w:spacing w:val="-6"/>
          <w:sz w:val="26"/>
          <w:szCs w:val="26"/>
        </w:rPr>
        <w:t xml:space="preserve">и насыщенности, правильно называть их. Показать детям особенности </w:t>
      </w:r>
      <w:r>
        <w:rPr>
          <w:rFonts w:ascii="Times New Roman" w:hAnsi="Times New Roman" w:cs="Times New Roman"/>
          <w:color w:val="000000"/>
          <w:spacing w:val="-3"/>
          <w:sz w:val="26"/>
          <w:szCs w:val="26"/>
        </w:rPr>
        <w:t>расположения цветовых тонов в спектре.</w:t>
      </w:r>
    </w:p>
    <w:p w14:paraId="0C78176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z w:val="26"/>
          <w:szCs w:val="26"/>
        </w:rPr>
        <w:t>Продолжать знакомить с различными геометрическими фигура</w:t>
      </w:r>
      <w:r>
        <w:rPr>
          <w:rFonts w:ascii="Times New Roman" w:hAnsi="Times New Roman" w:cs="Times New Roman"/>
          <w:color w:val="000000"/>
          <w:sz w:val="26"/>
          <w:szCs w:val="26"/>
        </w:rPr>
        <w:softHyphen/>
      </w:r>
      <w:r>
        <w:rPr>
          <w:rFonts w:ascii="Times New Roman" w:hAnsi="Times New Roman" w:cs="Times New Roman"/>
          <w:color w:val="000000"/>
          <w:spacing w:val="-4"/>
          <w:sz w:val="26"/>
          <w:szCs w:val="26"/>
        </w:rPr>
        <w:t xml:space="preserve">ми, учить использовать в качестве эталонов плоскостные и объемные </w:t>
      </w:r>
      <w:r>
        <w:rPr>
          <w:rFonts w:ascii="Times New Roman" w:hAnsi="Times New Roman" w:cs="Times New Roman"/>
          <w:color w:val="000000"/>
          <w:spacing w:val="-3"/>
          <w:sz w:val="26"/>
          <w:szCs w:val="26"/>
        </w:rPr>
        <w:t>формы.</w:t>
      </w:r>
    </w:p>
    <w:p w14:paraId="1422ABA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Формировать умение обследовать предметы разной формы; при обсле</w:t>
      </w:r>
      <w:r>
        <w:rPr>
          <w:rFonts w:ascii="Times New Roman" w:hAnsi="Times New Roman" w:cs="Times New Roman"/>
          <w:color w:val="000000"/>
          <w:spacing w:val="-3"/>
          <w:sz w:val="26"/>
          <w:szCs w:val="26"/>
        </w:rPr>
        <w:t xml:space="preserve">довании включать движения рук по предмету. Расширять представления </w:t>
      </w:r>
      <w:r>
        <w:rPr>
          <w:rFonts w:ascii="Times New Roman" w:hAnsi="Times New Roman" w:cs="Times New Roman"/>
          <w:color w:val="000000"/>
          <w:spacing w:val="-4"/>
          <w:sz w:val="26"/>
          <w:szCs w:val="26"/>
        </w:rPr>
        <w:t>о фактуре предметов (гладкий, пушистый, шероховатый и т.п.). Совер</w:t>
      </w:r>
      <w:r>
        <w:rPr>
          <w:rFonts w:ascii="Times New Roman" w:hAnsi="Times New Roman" w:cs="Times New Roman"/>
          <w:color w:val="000000"/>
          <w:spacing w:val="-7"/>
          <w:sz w:val="26"/>
          <w:szCs w:val="26"/>
        </w:rPr>
        <w:t>шенствовать глазомер.</w:t>
      </w:r>
    </w:p>
    <w:p w14:paraId="6D745CA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Развивать познавательно-исследовательский  интерес,  показывая  за</w:t>
      </w:r>
      <w:r>
        <w:rPr>
          <w:rFonts w:ascii="Times New Roman" w:hAnsi="Times New Roman" w:cs="Times New Roman"/>
          <w:color w:val="000000"/>
          <w:spacing w:val="-3"/>
          <w:sz w:val="26"/>
          <w:szCs w:val="26"/>
        </w:rPr>
        <w:t>нимательные опыты,  фокусы,  привлекая к простейшим экспериментам.</w:t>
      </w:r>
    </w:p>
    <w:p w14:paraId="3AD730A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4"/>
          <w:sz w:val="26"/>
          <w:szCs w:val="26"/>
        </w:rPr>
        <w:t xml:space="preserve">Проектная деятельность. </w:t>
      </w:r>
      <w:r>
        <w:rPr>
          <w:rFonts w:ascii="Times New Roman" w:hAnsi="Times New Roman" w:cs="Times New Roman"/>
          <w:color w:val="000000"/>
          <w:spacing w:val="-4"/>
          <w:sz w:val="26"/>
          <w:szCs w:val="26"/>
        </w:rPr>
        <w:t xml:space="preserve">Создавать условия  для  реализации детьми </w:t>
      </w:r>
      <w:r>
        <w:rPr>
          <w:rFonts w:ascii="Times New Roman" w:hAnsi="Times New Roman" w:cs="Times New Roman"/>
          <w:color w:val="000000"/>
          <w:spacing w:val="-3"/>
          <w:sz w:val="26"/>
          <w:szCs w:val="26"/>
        </w:rPr>
        <w:t>проектов трех типов: исследовательских, творческих и нормативных.</w:t>
      </w:r>
    </w:p>
    <w:p w14:paraId="5A6A849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Развивать проектную деятельность исследовательского типа. Органи</w:t>
      </w:r>
      <w:r>
        <w:rPr>
          <w:rFonts w:ascii="Times New Roman" w:hAnsi="Times New Roman" w:cs="Times New Roman"/>
          <w:color w:val="000000"/>
          <w:spacing w:val="-3"/>
          <w:sz w:val="26"/>
          <w:szCs w:val="26"/>
        </w:rPr>
        <w:t xml:space="preserve">зовывать презентации проектов. Формировать у детей представления об </w:t>
      </w:r>
      <w:r>
        <w:rPr>
          <w:rFonts w:ascii="Times New Roman" w:hAnsi="Times New Roman" w:cs="Times New Roman"/>
          <w:color w:val="000000"/>
          <w:spacing w:val="-4"/>
          <w:sz w:val="26"/>
          <w:szCs w:val="26"/>
        </w:rPr>
        <w:t>авторстве проекта.</w:t>
      </w:r>
    </w:p>
    <w:p w14:paraId="730E421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Создавать условия для реализации проектной деятельности твор</w:t>
      </w:r>
      <w:r>
        <w:rPr>
          <w:rFonts w:ascii="Times New Roman" w:hAnsi="Times New Roman" w:cs="Times New Roman"/>
          <w:color w:val="000000"/>
          <w:spacing w:val="-4"/>
          <w:sz w:val="26"/>
          <w:szCs w:val="26"/>
        </w:rPr>
        <w:t>ческого типа. (Творческие проекты в этом возрасте носят индивиду</w:t>
      </w:r>
      <w:r>
        <w:rPr>
          <w:rFonts w:ascii="Times New Roman" w:hAnsi="Times New Roman" w:cs="Times New Roman"/>
          <w:color w:val="000000"/>
          <w:spacing w:val="2"/>
          <w:sz w:val="26"/>
          <w:szCs w:val="26"/>
        </w:rPr>
        <w:t>альный характер.)</w:t>
      </w:r>
    </w:p>
    <w:p w14:paraId="3956E6E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Способствовать развитию проектной деятельности нормативного ти</w:t>
      </w:r>
      <w:r>
        <w:rPr>
          <w:rFonts w:ascii="Times New Roman" w:hAnsi="Times New Roman" w:cs="Times New Roman"/>
          <w:color w:val="000000"/>
          <w:spacing w:val="-7"/>
          <w:sz w:val="26"/>
          <w:szCs w:val="26"/>
        </w:rPr>
        <w:t xml:space="preserve">па. (Нормативная проектная деятельность—это проектная деятельность, </w:t>
      </w:r>
      <w:r>
        <w:rPr>
          <w:rFonts w:ascii="Times New Roman" w:hAnsi="Times New Roman" w:cs="Times New Roman"/>
          <w:color w:val="000000"/>
          <w:spacing w:val="-8"/>
          <w:sz w:val="26"/>
          <w:szCs w:val="26"/>
        </w:rPr>
        <w:t xml:space="preserve">направленная на выработку детьми норм и правил поведения в детском </w:t>
      </w:r>
      <w:r>
        <w:rPr>
          <w:rFonts w:ascii="Times New Roman" w:hAnsi="Times New Roman" w:cs="Times New Roman"/>
          <w:color w:val="000000"/>
          <w:spacing w:val="-2"/>
          <w:sz w:val="26"/>
          <w:szCs w:val="26"/>
        </w:rPr>
        <w:t>коллективе.)</w:t>
      </w:r>
    </w:p>
    <w:p w14:paraId="78A35AB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4"/>
          <w:sz w:val="26"/>
          <w:szCs w:val="26"/>
        </w:rPr>
        <w:t xml:space="preserve">Дидактические игры. </w:t>
      </w:r>
      <w:r>
        <w:rPr>
          <w:rFonts w:ascii="Times New Roman" w:hAnsi="Times New Roman" w:cs="Times New Roman"/>
          <w:color w:val="000000"/>
          <w:spacing w:val="-4"/>
          <w:sz w:val="26"/>
          <w:szCs w:val="26"/>
        </w:rPr>
        <w:t>Организовывать дидактические игры, объ</w:t>
      </w:r>
      <w:r>
        <w:rPr>
          <w:rFonts w:ascii="Times New Roman" w:hAnsi="Times New Roman" w:cs="Times New Roman"/>
          <w:color w:val="000000"/>
          <w:spacing w:val="5"/>
          <w:sz w:val="26"/>
          <w:szCs w:val="26"/>
        </w:rPr>
        <w:t xml:space="preserve">единяя детей в подгруппы по 2-4 человека; учить выполнять правила </w:t>
      </w:r>
      <w:r>
        <w:rPr>
          <w:rFonts w:ascii="Times New Roman" w:hAnsi="Times New Roman" w:cs="Times New Roman"/>
          <w:color w:val="000000"/>
          <w:spacing w:val="-3"/>
          <w:sz w:val="26"/>
          <w:szCs w:val="26"/>
        </w:rPr>
        <w:t>игры.</w:t>
      </w:r>
    </w:p>
    <w:p w14:paraId="2C0A648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 xml:space="preserve">Развивать в играх память, внимание, воображение, мышление, речь, </w:t>
      </w:r>
      <w:r>
        <w:rPr>
          <w:rFonts w:ascii="Times New Roman" w:hAnsi="Times New Roman" w:cs="Times New Roman"/>
          <w:color w:val="000000"/>
          <w:spacing w:val="-6"/>
          <w:sz w:val="26"/>
          <w:szCs w:val="26"/>
        </w:rPr>
        <w:t>сенсорные способности детей. Учить сравнивать предметы, подмечать не</w:t>
      </w:r>
      <w:r>
        <w:rPr>
          <w:rFonts w:ascii="Times New Roman" w:hAnsi="Times New Roman" w:cs="Times New Roman"/>
          <w:color w:val="000000"/>
          <w:spacing w:val="-5"/>
          <w:sz w:val="26"/>
          <w:szCs w:val="26"/>
        </w:rPr>
        <w:t xml:space="preserve">значительные различия в их признаках (цвет, форма, величина, материал), </w:t>
      </w:r>
      <w:r>
        <w:rPr>
          <w:rFonts w:ascii="Times New Roman" w:hAnsi="Times New Roman" w:cs="Times New Roman"/>
          <w:color w:val="000000"/>
          <w:spacing w:val="-6"/>
          <w:sz w:val="26"/>
          <w:szCs w:val="26"/>
        </w:rPr>
        <w:t xml:space="preserve">объединять  предметы по общим признакам, составлять из части целое </w:t>
      </w:r>
      <w:r>
        <w:rPr>
          <w:rFonts w:ascii="Times New Roman" w:hAnsi="Times New Roman" w:cs="Times New Roman"/>
          <w:color w:val="000000"/>
          <w:spacing w:val="-7"/>
          <w:sz w:val="26"/>
          <w:szCs w:val="26"/>
        </w:rPr>
        <w:t xml:space="preserve">(складные кубики, мозаика, пазлы), определять изменения в расположении </w:t>
      </w:r>
      <w:r>
        <w:rPr>
          <w:rFonts w:ascii="Times New Roman" w:hAnsi="Times New Roman" w:cs="Times New Roman"/>
          <w:color w:val="000000"/>
          <w:spacing w:val="-5"/>
          <w:sz w:val="26"/>
          <w:szCs w:val="26"/>
        </w:rPr>
        <w:t>предметов (впереди, сзади, направо, налево, под, над, посередине, сбоку).</w:t>
      </w:r>
    </w:p>
    <w:p w14:paraId="6079D07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Формировать желание действовать с разнообразными дидактическими </w:t>
      </w:r>
      <w:r>
        <w:rPr>
          <w:rFonts w:ascii="Times New Roman" w:hAnsi="Times New Roman" w:cs="Times New Roman"/>
          <w:color w:val="000000"/>
          <w:spacing w:val="-4"/>
          <w:sz w:val="26"/>
          <w:szCs w:val="26"/>
        </w:rPr>
        <w:t>играми и игрушками (народными, электронными, компьютерными и др.).</w:t>
      </w:r>
    </w:p>
    <w:p w14:paraId="48BD012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Побуждать детей к самостоятельности в игре, вызывая у них эмоцио</w:t>
      </w:r>
      <w:r>
        <w:rPr>
          <w:rFonts w:ascii="Times New Roman" w:hAnsi="Times New Roman" w:cs="Times New Roman"/>
          <w:color w:val="000000"/>
          <w:spacing w:val="-3"/>
          <w:sz w:val="26"/>
          <w:szCs w:val="26"/>
        </w:rPr>
        <w:t>нально-положительный отклик на игровое действие.</w:t>
      </w:r>
    </w:p>
    <w:p w14:paraId="26338DE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Учить подчиняться правилам в групповых играх. Воспитывать твор</w:t>
      </w:r>
      <w:r>
        <w:rPr>
          <w:rFonts w:ascii="Times New Roman" w:hAnsi="Times New Roman" w:cs="Times New Roman"/>
          <w:color w:val="000000"/>
          <w:spacing w:val="-5"/>
          <w:sz w:val="26"/>
          <w:szCs w:val="26"/>
        </w:rPr>
        <w:t xml:space="preserve">ческую самостоятельность.  Формировать такие качества, как дружелюбие, дисциплинированность. Воспитывать культуру честного соперничества </w:t>
      </w:r>
      <w:r>
        <w:rPr>
          <w:rFonts w:ascii="Times New Roman" w:hAnsi="Times New Roman" w:cs="Times New Roman"/>
          <w:color w:val="000000"/>
          <w:spacing w:val="-3"/>
          <w:sz w:val="26"/>
          <w:szCs w:val="26"/>
        </w:rPr>
        <w:t>в играх-соревнованиях.</w:t>
      </w:r>
    </w:p>
    <w:p w14:paraId="1239B5B0">
      <w:pPr>
        <w:shd w:val="clear" w:color="auto" w:fill="FFFFFF"/>
        <w:spacing w:after="0" w:line="240" w:lineRule="auto"/>
        <w:ind w:firstLine="567"/>
        <w:jc w:val="both"/>
        <w:rPr>
          <w:rFonts w:ascii="Times New Roman" w:hAnsi="Times New Roman" w:cs="Times New Roman"/>
          <w:b/>
          <w:bCs/>
          <w:color w:val="000000"/>
          <w:spacing w:val="-7"/>
          <w:sz w:val="26"/>
          <w:szCs w:val="26"/>
        </w:rPr>
      </w:pPr>
      <w:r>
        <w:rPr>
          <w:rFonts w:ascii="Times New Roman" w:hAnsi="Times New Roman" w:cs="Times New Roman"/>
          <w:b/>
          <w:bCs/>
          <w:i/>
          <w:color w:val="000000"/>
          <w:spacing w:val="-7"/>
          <w:sz w:val="26"/>
          <w:szCs w:val="26"/>
        </w:rPr>
        <w:t>Ознакомление с предметным окружением.</w:t>
      </w:r>
    </w:p>
    <w:p w14:paraId="7C9C5CA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Продолжать обогащать  представления  детей  о мире предметов. Объ</w:t>
      </w:r>
      <w:r>
        <w:rPr>
          <w:rFonts w:ascii="Times New Roman" w:hAnsi="Times New Roman" w:cs="Times New Roman"/>
          <w:color w:val="000000"/>
          <w:spacing w:val="-6"/>
          <w:sz w:val="26"/>
          <w:szCs w:val="26"/>
        </w:rPr>
        <w:t xml:space="preserve">яснять  назначение  незнакомых  предметов.  Формировать   представление  </w:t>
      </w:r>
      <w:r>
        <w:rPr>
          <w:rFonts w:ascii="Times New Roman" w:hAnsi="Times New Roman" w:cs="Times New Roman"/>
          <w:color w:val="000000"/>
          <w:spacing w:val="-7"/>
          <w:sz w:val="26"/>
          <w:szCs w:val="26"/>
        </w:rPr>
        <w:t>о  предметах, облегчающих труд человека в  быту (кофемолка, миксер, мясо</w:t>
      </w:r>
      <w:r>
        <w:rPr>
          <w:rFonts w:ascii="Times New Roman" w:hAnsi="Times New Roman" w:cs="Times New Roman"/>
          <w:color w:val="000000"/>
          <w:spacing w:val="-4"/>
          <w:sz w:val="26"/>
          <w:szCs w:val="26"/>
        </w:rPr>
        <w:t xml:space="preserve">рубка и др.),  создающих  комфорт (бра, картины, ковер и т.п.). Объяснять, что прочность и долговечность зависят от свойств и качеств материала, из </w:t>
      </w:r>
      <w:r>
        <w:rPr>
          <w:rFonts w:ascii="Times New Roman" w:hAnsi="Times New Roman" w:cs="Times New Roman"/>
          <w:color w:val="000000"/>
          <w:spacing w:val="-7"/>
          <w:sz w:val="26"/>
          <w:szCs w:val="26"/>
        </w:rPr>
        <w:t xml:space="preserve">которого сделан предмет. Развивать  умение  самостоятельно определять </w:t>
      </w:r>
      <w:r>
        <w:rPr>
          <w:rFonts w:ascii="Times New Roman" w:hAnsi="Times New Roman" w:cs="Times New Roman"/>
          <w:color w:val="000000"/>
          <w:spacing w:val="-4"/>
          <w:sz w:val="26"/>
          <w:szCs w:val="26"/>
        </w:rPr>
        <w:t xml:space="preserve">материалы, из которых изготовлены предметы, характеризовать свойства </w:t>
      </w:r>
      <w:r>
        <w:rPr>
          <w:rFonts w:ascii="Times New Roman" w:hAnsi="Times New Roman" w:cs="Times New Roman"/>
          <w:color w:val="000000"/>
          <w:spacing w:val="-3"/>
          <w:sz w:val="26"/>
          <w:szCs w:val="26"/>
        </w:rPr>
        <w:t>и качества предметов: структуру  и температуру поверхности, твердость-</w:t>
      </w:r>
      <w:r>
        <w:rPr>
          <w:rFonts w:ascii="Times New Roman" w:hAnsi="Times New Roman" w:cs="Times New Roman"/>
          <w:color w:val="000000"/>
          <w:spacing w:val="-7"/>
          <w:sz w:val="26"/>
          <w:szCs w:val="26"/>
        </w:rPr>
        <w:t>мягкость,  хрупкость- прочность, блеск, звонкость.</w:t>
      </w:r>
    </w:p>
    <w:p w14:paraId="037CA89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Побуждать сравнивать предметы (по назначению, цвету, форме, мате</w:t>
      </w:r>
      <w:r>
        <w:rPr>
          <w:rFonts w:ascii="Times New Roman" w:hAnsi="Times New Roman" w:cs="Times New Roman"/>
          <w:color w:val="000000"/>
          <w:spacing w:val="-3"/>
          <w:sz w:val="26"/>
          <w:szCs w:val="26"/>
        </w:rPr>
        <w:t>риалу), классифицировать их (посуда - фарфоровая, стеклянная, керамическая, пластмассовая).</w:t>
      </w:r>
    </w:p>
    <w:p w14:paraId="4CCA8D92">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 xml:space="preserve">Рассказывать о том, что любая вещь создана трудом многих людей </w:t>
      </w:r>
      <w:r>
        <w:rPr>
          <w:rFonts w:ascii="Times New Roman" w:hAnsi="Times New Roman" w:cs="Times New Roman"/>
          <w:color w:val="000000"/>
          <w:spacing w:val="-11"/>
          <w:sz w:val="26"/>
          <w:szCs w:val="26"/>
        </w:rPr>
        <w:t xml:space="preserve">(«Откуда пришел стол?», « Как  получилась книжка?»  и  т л.).  Предметы </w:t>
      </w:r>
      <w:r>
        <w:rPr>
          <w:rFonts w:ascii="Times New Roman" w:hAnsi="Times New Roman" w:cs="Times New Roman"/>
          <w:color w:val="000000"/>
          <w:spacing w:val="-5"/>
          <w:sz w:val="26"/>
          <w:szCs w:val="26"/>
        </w:rPr>
        <w:t>имеют прошлое,  настоящее  и будущее.</w:t>
      </w:r>
    </w:p>
    <w:p w14:paraId="76FD2FFF">
      <w:pPr>
        <w:shd w:val="clear" w:color="auto" w:fill="FFFFFF"/>
        <w:spacing w:after="0" w:line="240" w:lineRule="auto"/>
        <w:ind w:firstLine="567"/>
        <w:jc w:val="both"/>
        <w:rPr>
          <w:rFonts w:ascii="Times New Roman" w:hAnsi="Times New Roman" w:cs="Times New Roman"/>
          <w:b/>
          <w:bCs/>
          <w:i/>
          <w:color w:val="000000"/>
          <w:spacing w:val="-10"/>
          <w:sz w:val="26"/>
          <w:szCs w:val="26"/>
        </w:rPr>
      </w:pPr>
    </w:p>
    <w:p w14:paraId="742E4F19">
      <w:pPr>
        <w:shd w:val="clear" w:color="auto" w:fill="FFFFFF"/>
        <w:spacing w:after="0" w:line="240" w:lineRule="auto"/>
        <w:ind w:firstLine="567"/>
        <w:jc w:val="both"/>
        <w:rPr>
          <w:rFonts w:ascii="Times New Roman" w:hAnsi="Times New Roman" w:cs="Times New Roman"/>
          <w:b/>
          <w:bCs/>
          <w:color w:val="000000"/>
          <w:spacing w:val="-10"/>
          <w:sz w:val="26"/>
          <w:szCs w:val="26"/>
        </w:rPr>
      </w:pPr>
      <w:r>
        <w:rPr>
          <w:rFonts w:ascii="Times New Roman" w:hAnsi="Times New Roman" w:cs="Times New Roman"/>
          <w:b/>
          <w:bCs/>
          <w:i/>
          <w:color w:val="000000"/>
          <w:spacing w:val="-10"/>
          <w:sz w:val="26"/>
          <w:szCs w:val="26"/>
        </w:rPr>
        <w:t>Ознакомление с социальным миром.</w:t>
      </w:r>
    </w:p>
    <w:p w14:paraId="66EDAB6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Обогащать представления детей о профессиях.</w:t>
      </w:r>
    </w:p>
    <w:p w14:paraId="16D5477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Расширять  представления  об  учебных  заведениях  (детский сад,  шко</w:t>
      </w:r>
      <w:r>
        <w:rPr>
          <w:rFonts w:ascii="Times New Roman" w:hAnsi="Times New Roman" w:cs="Times New Roman"/>
          <w:color w:val="000000"/>
          <w:spacing w:val="-7"/>
          <w:sz w:val="26"/>
          <w:szCs w:val="26"/>
        </w:rPr>
        <w:t xml:space="preserve">ла, колледж, вуз), сферах  человеческой  деятельности  (наука,  искусство, </w:t>
      </w:r>
      <w:r>
        <w:rPr>
          <w:rFonts w:ascii="Times New Roman" w:hAnsi="Times New Roman" w:cs="Times New Roman"/>
          <w:color w:val="000000"/>
          <w:spacing w:val="-3"/>
          <w:sz w:val="26"/>
          <w:szCs w:val="26"/>
        </w:rPr>
        <w:t>производство, сельское хозяйство).</w:t>
      </w:r>
    </w:p>
    <w:p w14:paraId="24B1DBB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Продолжать знакомить  с  культурными  явлениями  (цирк,  библиотека,  </w:t>
      </w:r>
      <w:r>
        <w:rPr>
          <w:rFonts w:ascii="Times New Roman" w:hAnsi="Times New Roman" w:cs="Times New Roman"/>
          <w:color w:val="000000"/>
          <w:spacing w:val="-7"/>
          <w:sz w:val="26"/>
          <w:szCs w:val="26"/>
        </w:rPr>
        <w:t xml:space="preserve">музей и др.),  их  атрибутами,  значением  в  жизни  общества,  связанными  </w:t>
      </w:r>
      <w:r>
        <w:rPr>
          <w:rFonts w:ascii="Times New Roman" w:hAnsi="Times New Roman" w:cs="Times New Roman"/>
          <w:color w:val="000000"/>
          <w:spacing w:val="-2"/>
          <w:sz w:val="26"/>
          <w:szCs w:val="26"/>
        </w:rPr>
        <w:t>с  ними  профессиями, правилами поведения.</w:t>
      </w:r>
    </w:p>
    <w:p w14:paraId="5E93FAD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0"/>
          <w:sz w:val="26"/>
          <w:szCs w:val="26"/>
        </w:rPr>
        <w:t>Продолжать знакомить с деньгами, их функциями  (средство для оп</w:t>
      </w:r>
      <w:r>
        <w:rPr>
          <w:rFonts w:ascii="Times New Roman" w:hAnsi="Times New Roman" w:cs="Times New Roman"/>
          <w:color w:val="000000"/>
          <w:spacing w:val="-4"/>
          <w:sz w:val="26"/>
          <w:szCs w:val="26"/>
        </w:rPr>
        <w:t>латы труда, расчетов при покупках), бюджетом и возможностями семьи.</w:t>
      </w:r>
    </w:p>
    <w:p w14:paraId="0B2E5EC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4"/>
          <w:sz w:val="26"/>
          <w:szCs w:val="26"/>
        </w:rPr>
        <w:t>Формировать элементарные представления об истории человечества (Древний мир, Средние века, современное общество) через знакомство с произведени</w:t>
      </w:r>
      <w:r>
        <w:rPr>
          <w:rFonts w:ascii="Times New Roman" w:hAnsi="Times New Roman" w:cs="Times New Roman"/>
          <w:color w:val="000000"/>
          <w:spacing w:val="-11"/>
          <w:sz w:val="26"/>
          <w:szCs w:val="26"/>
        </w:rPr>
        <w:t>ями искусства (живопись, скульптура, мифы и легенды народов мира), реконструкцию образа жизни людей разных времен (одежда, утварь, традиции и др.).</w:t>
      </w:r>
    </w:p>
    <w:p w14:paraId="15303A6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Рассказывать  детям  о  профессиях  воспитателя,  учителя,  врача, стро</w:t>
      </w:r>
      <w:r>
        <w:rPr>
          <w:rFonts w:ascii="Times New Roman" w:hAnsi="Times New Roman" w:cs="Times New Roman"/>
          <w:color w:val="000000"/>
          <w:spacing w:val="-7"/>
          <w:sz w:val="26"/>
          <w:szCs w:val="26"/>
        </w:rPr>
        <w:t xml:space="preserve">ителя, работников сельского хозяйства, транспорта, торговли, связи  и др.; </w:t>
      </w:r>
      <w:r>
        <w:rPr>
          <w:rFonts w:ascii="Times New Roman" w:hAnsi="Times New Roman" w:cs="Times New Roman"/>
          <w:color w:val="000000"/>
          <w:spacing w:val="-9"/>
          <w:sz w:val="26"/>
          <w:szCs w:val="26"/>
        </w:rPr>
        <w:t>о  важности  и  значимости их труда; о том, что для облегчения  труда  ис</w:t>
      </w:r>
      <w:r>
        <w:rPr>
          <w:rFonts w:ascii="Times New Roman" w:hAnsi="Times New Roman" w:cs="Times New Roman"/>
          <w:color w:val="000000"/>
          <w:spacing w:val="-5"/>
          <w:sz w:val="26"/>
          <w:szCs w:val="26"/>
        </w:rPr>
        <w:t xml:space="preserve">пользуется  разнообразная  техника. Рассказывать о личностных и деловых </w:t>
      </w:r>
      <w:r>
        <w:rPr>
          <w:rFonts w:ascii="Times New Roman" w:hAnsi="Times New Roman" w:cs="Times New Roman"/>
          <w:color w:val="000000"/>
          <w:spacing w:val="-4"/>
          <w:sz w:val="26"/>
          <w:szCs w:val="26"/>
        </w:rPr>
        <w:t>качествах человека - труженика.</w:t>
      </w:r>
    </w:p>
    <w:p w14:paraId="2BF6431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Знакомить с трудом людей творческих профессий: художников, писа</w:t>
      </w:r>
      <w:r>
        <w:rPr>
          <w:rFonts w:ascii="Times New Roman" w:hAnsi="Times New Roman" w:cs="Times New Roman"/>
          <w:color w:val="000000"/>
          <w:spacing w:val="-7"/>
          <w:sz w:val="26"/>
          <w:szCs w:val="26"/>
        </w:rPr>
        <w:t>телей, композиторов, мастеров народного декоративно-прикладного искус</w:t>
      </w:r>
      <w:r>
        <w:rPr>
          <w:rFonts w:ascii="Times New Roman" w:hAnsi="Times New Roman" w:cs="Times New Roman"/>
          <w:color w:val="000000"/>
          <w:spacing w:val="-8"/>
          <w:sz w:val="26"/>
          <w:szCs w:val="26"/>
        </w:rPr>
        <w:t xml:space="preserve">ства; с результатами их труда (картинами, книгами, нотами, предметами </w:t>
      </w:r>
      <w:r>
        <w:rPr>
          <w:rFonts w:ascii="Times New Roman" w:hAnsi="Times New Roman" w:cs="Times New Roman"/>
          <w:color w:val="000000"/>
          <w:spacing w:val="-5"/>
          <w:sz w:val="26"/>
          <w:szCs w:val="26"/>
        </w:rPr>
        <w:t>декоративного искусства).</w:t>
      </w:r>
    </w:p>
    <w:p w14:paraId="13E16C0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Прививать чувство благодарности к человеку за его труд.</w:t>
      </w:r>
    </w:p>
    <w:p w14:paraId="1B69F2F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z w:val="26"/>
          <w:szCs w:val="26"/>
        </w:rPr>
        <w:t xml:space="preserve">Расширять представления о малой Родине. Рассказывать детям </w:t>
      </w:r>
      <w:r>
        <w:rPr>
          <w:rFonts w:ascii="Times New Roman" w:hAnsi="Times New Roman" w:cs="Times New Roman"/>
          <w:color w:val="000000"/>
          <w:spacing w:val="-2"/>
          <w:sz w:val="26"/>
          <w:szCs w:val="26"/>
        </w:rPr>
        <w:t>о достопримечательностях, культуре, традициях родного края; о замеча</w:t>
      </w:r>
      <w:r>
        <w:rPr>
          <w:rFonts w:ascii="Times New Roman" w:hAnsi="Times New Roman" w:cs="Times New Roman"/>
          <w:color w:val="000000"/>
          <w:spacing w:val="-1"/>
          <w:sz w:val="26"/>
          <w:szCs w:val="26"/>
        </w:rPr>
        <w:t>тельных людях, прославивших свой край.</w:t>
      </w:r>
    </w:p>
    <w:p w14:paraId="45C6DDC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 xml:space="preserve">Расширять представления детей о родной стране, о государственных </w:t>
      </w:r>
      <w:r>
        <w:rPr>
          <w:rFonts w:ascii="Times New Roman" w:hAnsi="Times New Roman" w:cs="Times New Roman"/>
          <w:color w:val="000000"/>
          <w:spacing w:val="-5"/>
          <w:sz w:val="26"/>
          <w:szCs w:val="26"/>
        </w:rPr>
        <w:t>праздниках  (8 Марта, День защитника Отечества, День  Победы, Новый год  и т.д.). Воспитывать любовь к Родине.</w:t>
      </w:r>
    </w:p>
    <w:p w14:paraId="4B436D4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Формировать представления о том, что Российская Федерация  </w:t>
      </w:r>
      <w:r>
        <w:rPr>
          <w:rFonts w:ascii="Times New Roman" w:hAnsi="Times New Roman" w:cs="Times New Roman"/>
          <w:color w:val="000000"/>
          <w:spacing w:val="-5"/>
          <w:sz w:val="26"/>
          <w:szCs w:val="26"/>
        </w:rPr>
        <w:t>(Россия) — огромная, многонациональная страна. Рассказывать детям</w:t>
      </w:r>
      <w:r>
        <w:rPr>
          <w:rFonts w:ascii="Times New Roman" w:hAnsi="Times New Roman" w:cs="Times New Roman"/>
          <w:color w:val="000000"/>
          <w:spacing w:val="4"/>
          <w:sz w:val="26"/>
          <w:szCs w:val="26"/>
        </w:rPr>
        <w:t xml:space="preserve"> о том, что Москва—главный город, столица нашей Родины. Познакомить  </w:t>
      </w:r>
      <w:r>
        <w:rPr>
          <w:rFonts w:ascii="Times New Roman" w:hAnsi="Times New Roman" w:cs="Times New Roman"/>
          <w:color w:val="000000"/>
          <w:spacing w:val="6"/>
          <w:sz w:val="26"/>
          <w:szCs w:val="26"/>
        </w:rPr>
        <w:t>с флагом и гербом России, мелодией гимна.</w:t>
      </w:r>
    </w:p>
    <w:p w14:paraId="70443E2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Расширять представления детей о Российской армии. Воспитывать </w:t>
      </w:r>
      <w:r>
        <w:rPr>
          <w:rFonts w:ascii="Times New Roman" w:hAnsi="Times New Roman" w:cs="Times New Roman"/>
          <w:color w:val="000000"/>
          <w:spacing w:val="8"/>
          <w:sz w:val="26"/>
          <w:szCs w:val="26"/>
        </w:rPr>
        <w:t xml:space="preserve">уважение к защитникам отечества. Рассказывать о трудной, но почетной </w:t>
      </w:r>
      <w:r>
        <w:rPr>
          <w:rFonts w:ascii="Times New Roman" w:hAnsi="Times New Roman" w:cs="Times New Roman"/>
          <w:color w:val="000000"/>
          <w:spacing w:val="7"/>
          <w:sz w:val="26"/>
          <w:szCs w:val="26"/>
        </w:rPr>
        <w:t xml:space="preserve">обязанности защищать Родину, охранять ее спокойствие и безопасность; </w:t>
      </w:r>
      <w:r>
        <w:rPr>
          <w:rFonts w:ascii="Times New Roman" w:hAnsi="Times New Roman" w:cs="Times New Roman"/>
          <w:color w:val="000000"/>
          <w:spacing w:val="6"/>
          <w:sz w:val="26"/>
          <w:szCs w:val="26"/>
        </w:rPr>
        <w:t>о том, как в годы войн храбро сражались и защищали нашу страну от вра</w:t>
      </w:r>
      <w:r>
        <w:rPr>
          <w:rFonts w:ascii="Times New Roman" w:hAnsi="Times New Roman" w:cs="Times New Roman"/>
          <w:color w:val="000000"/>
          <w:spacing w:val="9"/>
          <w:sz w:val="26"/>
          <w:szCs w:val="26"/>
        </w:rPr>
        <w:t>гов прадеды, деды, отцы .Приглашать в Центр военных, ветеранов</w:t>
      </w:r>
      <w:r>
        <w:rPr>
          <w:rFonts w:ascii="Times New Roman" w:hAnsi="Times New Roman" w:cs="Times New Roman"/>
          <w:color w:val="000000"/>
          <w:spacing w:val="7"/>
          <w:sz w:val="26"/>
          <w:szCs w:val="26"/>
        </w:rPr>
        <w:t xml:space="preserve">. Рассматривать с детьми картины, </w:t>
      </w:r>
      <w:r>
        <w:rPr>
          <w:rFonts w:ascii="Times New Roman" w:hAnsi="Times New Roman" w:cs="Times New Roman"/>
          <w:color w:val="000000"/>
          <w:spacing w:val="9"/>
          <w:sz w:val="26"/>
          <w:szCs w:val="26"/>
        </w:rPr>
        <w:t>репродукции,  альбомы с военной тематикой.</w:t>
      </w:r>
    </w:p>
    <w:p w14:paraId="37EAB792">
      <w:pPr>
        <w:shd w:val="clear" w:color="auto" w:fill="FFFFFF"/>
        <w:spacing w:after="0" w:line="240" w:lineRule="auto"/>
        <w:ind w:firstLine="567"/>
        <w:jc w:val="both"/>
        <w:rPr>
          <w:rFonts w:ascii="Times New Roman" w:hAnsi="Times New Roman" w:cs="Times New Roman"/>
          <w:color w:val="000000"/>
          <w:spacing w:val="-9"/>
          <w:sz w:val="26"/>
          <w:szCs w:val="26"/>
        </w:rPr>
      </w:pPr>
      <w:r>
        <w:rPr>
          <w:rFonts w:ascii="Times New Roman" w:hAnsi="Times New Roman" w:cs="Times New Roman"/>
          <w:b/>
          <w:bCs/>
          <w:i/>
          <w:color w:val="000000"/>
          <w:spacing w:val="-9"/>
          <w:sz w:val="26"/>
          <w:szCs w:val="26"/>
        </w:rPr>
        <w:t>Ознакомление с миром природы.</w:t>
      </w:r>
    </w:p>
    <w:p w14:paraId="3474220B">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Расширять и уточнять представления детей о природе. Учить наблю</w:t>
      </w:r>
      <w:r>
        <w:rPr>
          <w:rFonts w:ascii="Times New Roman" w:hAnsi="Times New Roman" w:cs="Times New Roman"/>
          <w:color w:val="000000"/>
          <w:spacing w:val="-4"/>
          <w:sz w:val="26"/>
          <w:szCs w:val="26"/>
        </w:rPr>
        <w:t>дать, развивать любознательность.</w:t>
      </w:r>
    </w:p>
    <w:p w14:paraId="3F7E75A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Закреплять  представления  о растениях ближайшего окружения: де</w:t>
      </w:r>
      <w:r>
        <w:rPr>
          <w:rFonts w:ascii="Times New Roman" w:hAnsi="Times New Roman" w:cs="Times New Roman"/>
          <w:color w:val="000000"/>
          <w:spacing w:val="-4"/>
          <w:sz w:val="26"/>
          <w:szCs w:val="26"/>
        </w:rPr>
        <w:t xml:space="preserve">ревьях, кустарниках и травянистых растениях. Познакомить с понятиями </w:t>
      </w:r>
      <w:r>
        <w:rPr>
          <w:rFonts w:ascii="Times New Roman" w:hAnsi="Times New Roman" w:cs="Times New Roman"/>
          <w:color w:val="000000"/>
          <w:spacing w:val="-5"/>
          <w:sz w:val="26"/>
          <w:szCs w:val="26"/>
        </w:rPr>
        <w:t>«лес», «луг» и «сад».</w:t>
      </w:r>
    </w:p>
    <w:p w14:paraId="5D95546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Продолжать знакомить с комнатными растениями.</w:t>
      </w:r>
    </w:p>
    <w:p w14:paraId="2D85FEF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Учить ухаживать за растениями. Рассказать о способах вегетативного </w:t>
      </w:r>
      <w:r>
        <w:rPr>
          <w:rFonts w:ascii="Times New Roman" w:hAnsi="Times New Roman" w:cs="Times New Roman"/>
          <w:color w:val="000000"/>
          <w:spacing w:val="-3"/>
          <w:sz w:val="26"/>
          <w:szCs w:val="26"/>
        </w:rPr>
        <w:t>размножения растений.</w:t>
      </w:r>
    </w:p>
    <w:p w14:paraId="5F147D4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Расширять представления о домашних животных, их повадках, зави</w:t>
      </w:r>
      <w:r>
        <w:rPr>
          <w:rFonts w:ascii="Times New Roman" w:hAnsi="Times New Roman" w:cs="Times New Roman"/>
          <w:color w:val="000000"/>
          <w:spacing w:val="-4"/>
          <w:sz w:val="26"/>
          <w:szCs w:val="26"/>
        </w:rPr>
        <w:t>симости от человека.</w:t>
      </w:r>
    </w:p>
    <w:p w14:paraId="77FDF81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Учить детей ухаживать за обитателями уголка природы.</w:t>
      </w:r>
    </w:p>
    <w:p w14:paraId="31D0DA3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Расширять  представления  детей о диких  животных:  где  живут,  как добывают пищу и готовятся к зимней спячке (еж зарывается в осенние </w:t>
      </w:r>
      <w:r>
        <w:rPr>
          <w:rFonts w:ascii="Times New Roman" w:hAnsi="Times New Roman" w:cs="Times New Roman"/>
          <w:color w:val="000000"/>
          <w:spacing w:val="-8"/>
          <w:sz w:val="26"/>
          <w:szCs w:val="26"/>
        </w:rPr>
        <w:t xml:space="preserve">листья, медведи зимуют в берлоге). Расширять представления о птицах </w:t>
      </w:r>
      <w:r>
        <w:rPr>
          <w:rFonts w:ascii="Times New Roman" w:hAnsi="Times New Roman" w:cs="Times New Roman"/>
          <w:color w:val="000000"/>
          <w:spacing w:val="-2"/>
          <w:sz w:val="26"/>
          <w:szCs w:val="26"/>
        </w:rPr>
        <w:t>(на примере ласточки, скворца и др.).</w:t>
      </w:r>
    </w:p>
    <w:p w14:paraId="50BC1B7B">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Дать  детям  представления  о  пресмыкающихся  (ящерица, черепаха </w:t>
      </w:r>
      <w:r>
        <w:rPr>
          <w:rFonts w:ascii="Times New Roman" w:hAnsi="Times New Roman" w:cs="Times New Roman"/>
          <w:color w:val="000000"/>
          <w:spacing w:val="-2"/>
          <w:sz w:val="26"/>
          <w:szCs w:val="26"/>
        </w:rPr>
        <w:t>и др.)  и насекомых (пчела, комар, муха и др.).</w:t>
      </w:r>
    </w:p>
    <w:p w14:paraId="358430C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Формировать  представления  о  чередовании  времен  года,  частей суток </w:t>
      </w:r>
      <w:r>
        <w:rPr>
          <w:rFonts w:ascii="Times New Roman" w:hAnsi="Times New Roman" w:cs="Times New Roman"/>
          <w:color w:val="000000"/>
          <w:spacing w:val="-3"/>
          <w:sz w:val="26"/>
          <w:szCs w:val="26"/>
        </w:rPr>
        <w:t>и их некоторых характеристиках.</w:t>
      </w:r>
    </w:p>
    <w:p w14:paraId="7A64329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Знакомить детей с многообразием родной природы; с растениями </w:t>
      </w:r>
      <w:r>
        <w:rPr>
          <w:rFonts w:ascii="Times New Roman" w:hAnsi="Times New Roman" w:cs="Times New Roman"/>
          <w:color w:val="000000"/>
          <w:spacing w:val="-2"/>
          <w:sz w:val="26"/>
          <w:szCs w:val="26"/>
        </w:rPr>
        <w:t>и животными различных климатических зон.</w:t>
      </w:r>
    </w:p>
    <w:p w14:paraId="3FFC067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 xml:space="preserve">Показать, как человек в своей жизни использует воду, песок, глину, </w:t>
      </w:r>
      <w:r>
        <w:rPr>
          <w:rFonts w:ascii="Times New Roman" w:hAnsi="Times New Roman" w:cs="Times New Roman"/>
          <w:color w:val="000000"/>
          <w:spacing w:val="-4"/>
          <w:sz w:val="26"/>
          <w:szCs w:val="26"/>
        </w:rPr>
        <w:t>камни.</w:t>
      </w:r>
    </w:p>
    <w:p w14:paraId="4EE9368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Использовать в процессе ознакомления с природой произведения художественной литературы, музыки, народные приметы.</w:t>
      </w:r>
    </w:p>
    <w:p w14:paraId="5FAA173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 xml:space="preserve">Формировать представления о том, что человек—часть природы и что </w:t>
      </w:r>
      <w:r>
        <w:rPr>
          <w:rFonts w:ascii="Times New Roman" w:hAnsi="Times New Roman" w:cs="Times New Roman"/>
          <w:color w:val="000000"/>
          <w:spacing w:val="-3"/>
          <w:sz w:val="26"/>
          <w:szCs w:val="26"/>
        </w:rPr>
        <w:t>он должен беречь, охранять и защищать ее.</w:t>
      </w:r>
    </w:p>
    <w:p w14:paraId="5EE22CB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Учить укреплять свое здоровье в процессе общения с природой.</w:t>
      </w:r>
    </w:p>
    <w:p w14:paraId="32CF80D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pacing w:val="-6"/>
          <w:sz w:val="26"/>
          <w:szCs w:val="26"/>
        </w:rPr>
        <w:t>Учить устанавливать  причинно-следственные связи между природны</w:t>
      </w:r>
      <w:r>
        <w:rPr>
          <w:rFonts w:ascii="Times New Roman" w:hAnsi="Times New Roman" w:cs="Times New Roman"/>
          <w:spacing w:val="-7"/>
          <w:sz w:val="26"/>
          <w:szCs w:val="26"/>
        </w:rPr>
        <w:t>ми  явлениями (сезон – растительность – труд  людей).</w:t>
      </w:r>
    </w:p>
    <w:p w14:paraId="7D9EB43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pacing w:val="-3"/>
          <w:sz w:val="26"/>
          <w:szCs w:val="26"/>
        </w:rPr>
        <w:t>Показать взаимодействие живой и неживой природы.</w:t>
      </w:r>
    </w:p>
    <w:p w14:paraId="670934D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pacing w:val="-2"/>
          <w:sz w:val="26"/>
          <w:szCs w:val="26"/>
        </w:rPr>
        <w:t>Рассказывать о значении солнца и  воздуха в жизни человека,  живот</w:t>
      </w:r>
      <w:r>
        <w:rPr>
          <w:rFonts w:ascii="Times New Roman" w:hAnsi="Times New Roman" w:cs="Times New Roman"/>
          <w:color w:val="000000"/>
          <w:spacing w:val="-4"/>
          <w:sz w:val="26"/>
          <w:szCs w:val="26"/>
        </w:rPr>
        <w:t>ных и растений.</w:t>
      </w:r>
    </w:p>
    <w:p w14:paraId="45D92B2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Сезонные  наблюдения.</w:t>
      </w:r>
    </w:p>
    <w:p w14:paraId="2A53B70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6"/>
          <w:sz w:val="26"/>
          <w:szCs w:val="26"/>
        </w:rPr>
        <w:t xml:space="preserve">Осень. </w:t>
      </w:r>
      <w:r>
        <w:rPr>
          <w:rFonts w:ascii="Times New Roman" w:hAnsi="Times New Roman" w:cs="Times New Roman"/>
          <w:color w:val="000000"/>
          <w:spacing w:val="-6"/>
          <w:sz w:val="26"/>
          <w:szCs w:val="26"/>
        </w:rPr>
        <w:t>Закреплять представления о том, как похолодание и сокра</w:t>
      </w:r>
      <w:r>
        <w:rPr>
          <w:rFonts w:ascii="Times New Roman" w:hAnsi="Times New Roman" w:cs="Times New Roman"/>
          <w:color w:val="000000"/>
          <w:spacing w:val="-4"/>
          <w:sz w:val="26"/>
          <w:szCs w:val="26"/>
        </w:rPr>
        <w:t xml:space="preserve">щение продолжительности  дня изменяют  жизнь растений, животных </w:t>
      </w:r>
      <w:r>
        <w:rPr>
          <w:rFonts w:ascii="Times New Roman" w:hAnsi="Times New Roman" w:cs="Times New Roman"/>
          <w:color w:val="000000"/>
          <w:spacing w:val="-5"/>
          <w:sz w:val="26"/>
          <w:szCs w:val="26"/>
        </w:rPr>
        <w:t>и человека.</w:t>
      </w:r>
    </w:p>
    <w:p w14:paraId="7E8725CB">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Знакомить детей с тем, как некоторые животные готовятся к зиме: </w:t>
      </w:r>
      <w:r>
        <w:rPr>
          <w:rFonts w:ascii="Times New Roman" w:hAnsi="Times New Roman" w:cs="Times New Roman"/>
          <w:color w:val="000000"/>
          <w:spacing w:val="-5"/>
          <w:sz w:val="26"/>
          <w:szCs w:val="26"/>
        </w:rPr>
        <w:t xml:space="preserve">лягушки, ящерицы, черепахи, ежи, медведи  - впадают в спячку; зайцы  - </w:t>
      </w:r>
      <w:r>
        <w:rPr>
          <w:rFonts w:ascii="Times New Roman" w:hAnsi="Times New Roman" w:cs="Times New Roman"/>
          <w:color w:val="000000"/>
          <w:spacing w:val="-2"/>
          <w:sz w:val="26"/>
          <w:szCs w:val="26"/>
        </w:rPr>
        <w:t>линяют;  некоторые птицы:  гуси, утки, журавли - улетают в теплые края.</w:t>
      </w:r>
    </w:p>
    <w:p w14:paraId="70F9BE82">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color w:val="000000"/>
          <w:spacing w:val="-2"/>
          <w:sz w:val="26"/>
          <w:szCs w:val="26"/>
        </w:rPr>
        <w:t xml:space="preserve">Зима.  </w:t>
      </w:r>
      <w:r>
        <w:rPr>
          <w:rFonts w:ascii="Times New Roman" w:hAnsi="Times New Roman" w:cs="Times New Roman"/>
          <w:color w:val="000000"/>
          <w:spacing w:val="-2"/>
          <w:sz w:val="26"/>
          <w:szCs w:val="26"/>
        </w:rPr>
        <w:t xml:space="preserve">Расширять и обогащать знания детей об особенностях зимней </w:t>
      </w:r>
      <w:r>
        <w:rPr>
          <w:rFonts w:ascii="Times New Roman" w:hAnsi="Times New Roman" w:cs="Times New Roman"/>
          <w:color w:val="000000"/>
          <w:spacing w:val="-6"/>
          <w:sz w:val="26"/>
          <w:szCs w:val="26"/>
        </w:rPr>
        <w:t xml:space="preserve">природы (холода, заморозки, снегопады, сильные ветры), особенностях </w:t>
      </w:r>
      <w:r>
        <w:rPr>
          <w:rFonts w:ascii="Times New Roman" w:hAnsi="Times New Roman" w:cs="Times New Roman"/>
          <w:color w:val="000000"/>
          <w:spacing w:val="-8"/>
          <w:sz w:val="26"/>
          <w:szCs w:val="26"/>
        </w:rPr>
        <w:t xml:space="preserve">деятельности  людей  в  городе, на селе. Познакомить с таким природным </w:t>
      </w:r>
      <w:r>
        <w:rPr>
          <w:rFonts w:ascii="Times New Roman" w:hAnsi="Times New Roman" w:cs="Times New Roman"/>
          <w:color w:val="000000"/>
          <w:spacing w:val="-3"/>
          <w:sz w:val="26"/>
          <w:szCs w:val="26"/>
        </w:rPr>
        <w:t>явлением, как туман.</w:t>
      </w:r>
    </w:p>
    <w:p w14:paraId="2E6DFB7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2"/>
          <w:sz w:val="26"/>
          <w:szCs w:val="26"/>
        </w:rPr>
        <w:t xml:space="preserve">Весна. </w:t>
      </w:r>
      <w:r>
        <w:rPr>
          <w:rFonts w:ascii="Times New Roman" w:hAnsi="Times New Roman" w:cs="Times New Roman"/>
          <w:color w:val="000000"/>
          <w:spacing w:val="-2"/>
          <w:sz w:val="26"/>
          <w:szCs w:val="26"/>
        </w:rPr>
        <w:t xml:space="preserve">Расширять и обогащать знания детей о весенних изменениях </w:t>
      </w:r>
      <w:r>
        <w:rPr>
          <w:rFonts w:ascii="Times New Roman" w:hAnsi="Times New Roman" w:cs="Times New Roman"/>
          <w:color w:val="000000"/>
          <w:spacing w:val="-3"/>
          <w:sz w:val="26"/>
          <w:szCs w:val="26"/>
        </w:rPr>
        <w:t xml:space="preserve">в природе: тает снег, разливаются реки, прилетают птицы, травка и цветы </w:t>
      </w:r>
      <w:r>
        <w:rPr>
          <w:rFonts w:ascii="Times New Roman" w:hAnsi="Times New Roman" w:cs="Times New Roman"/>
          <w:color w:val="000000"/>
          <w:spacing w:val="-9"/>
          <w:sz w:val="26"/>
          <w:szCs w:val="26"/>
        </w:rPr>
        <w:t>быстрее появляются  на солнечной стороне, чем в тени. Наблюдать гнез</w:t>
      </w:r>
      <w:r>
        <w:rPr>
          <w:rFonts w:ascii="Times New Roman" w:hAnsi="Times New Roman" w:cs="Times New Roman"/>
          <w:color w:val="000000"/>
          <w:spacing w:val="-4"/>
          <w:sz w:val="26"/>
          <w:szCs w:val="26"/>
        </w:rPr>
        <w:t>дование птиц (ворон и др.).</w:t>
      </w:r>
    </w:p>
    <w:p w14:paraId="04550FA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7"/>
          <w:sz w:val="26"/>
          <w:szCs w:val="26"/>
        </w:rPr>
        <w:t xml:space="preserve">Лето. </w:t>
      </w:r>
      <w:r>
        <w:rPr>
          <w:rFonts w:ascii="Times New Roman" w:hAnsi="Times New Roman" w:cs="Times New Roman"/>
          <w:color w:val="000000"/>
          <w:spacing w:val="-7"/>
          <w:sz w:val="26"/>
          <w:szCs w:val="26"/>
        </w:rPr>
        <w:t>Расширять и обогащать представления о влиянии тепла, сол</w:t>
      </w:r>
      <w:r>
        <w:rPr>
          <w:rFonts w:ascii="Times New Roman" w:hAnsi="Times New Roman" w:cs="Times New Roman"/>
          <w:color w:val="000000"/>
          <w:spacing w:val="-10"/>
          <w:sz w:val="26"/>
          <w:szCs w:val="26"/>
        </w:rPr>
        <w:t>нечного света на жизнь людей, животных и растений (природа «расцвет</w:t>
      </w:r>
      <w:r>
        <w:rPr>
          <w:rFonts w:ascii="Times New Roman" w:hAnsi="Times New Roman" w:cs="Times New Roman"/>
          <w:color w:val="000000"/>
          <w:spacing w:val="-8"/>
          <w:sz w:val="26"/>
          <w:szCs w:val="26"/>
        </w:rPr>
        <w:t xml:space="preserve">ает», много ягод, фруктов, овощей; много корма для зверей, птиц и их </w:t>
      </w:r>
      <w:r>
        <w:rPr>
          <w:rFonts w:ascii="Times New Roman" w:hAnsi="Times New Roman" w:cs="Times New Roman"/>
          <w:color w:val="000000"/>
          <w:spacing w:val="-4"/>
          <w:sz w:val="26"/>
          <w:szCs w:val="26"/>
        </w:rPr>
        <w:t>детенышей).</w:t>
      </w:r>
    </w:p>
    <w:p w14:paraId="56BF555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2"/>
          <w:sz w:val="26"/>
          <w:szCs w:val="26"/>
        </w:rPr>
        <w:t>Дать  представления о съедобных  и несъедобных грибах (съедобные - мас</w:t>
      </w:r>
      <w:r>
        <w:rPr>
          <w:rFonts w:ascii="Times New Roman" w:hAnsi="Times New Roman" w:cs="Times New Roman"/>
          <w:color w:val="000000"/>
          <w:spacing w:val="-7"/>
          <w:sz w:val="26"/>
          <w:szCs w:val="26"/>
        </w:rPr>
        <w:t>лята, опята, лисички т.п.; несъедобные - мухомор,  ложный опенок).</w:t>
      </w:r>
    </w:p>
    <w:p w14:paraId="4B1889FD">
      <w:pPr>
        <w:pStyle w:val="40"/>
        <w:spacing w:after="0" w:line="240" w:lineRule="auto"/>
        <w:ind w:left="0" w:firstLine="567"/>
        <w:jc w:val="both"/>
        <w:rPr>
          <w:rFonts w:ascii="Times New Roman" w:hAnsi="Times New Roman"/>
          <w:b/>
          <w:sz w:val="26"/>
          <w:szCs w:val="26"/>
          <w:lang w:val="ru-RU"/>
        </w:rPr>
      </w:pPr>
    </w:p>
    <w:p w14:paraId="29104688">
      <w:pPr>
        <w:pStyle w:val="40"/>
        <w:spacing w:after="0" w:line="240" w:lineRule="auto"/>
        <w:ind w:left="0" w:firstLine="567"/>
        <w:jc w:val="center"/>
        <w:rPr>
          <w:rFonts w:ascii="Times New Roman" w:hAnsi="Times New Roman"/>
          <w:b/>
          <w:sz w:val="26"/>
          <w:szCs w:val="26"/>
          <w:lang w:val="ru-RU"/>
        </w:rPr>
      </w:pPr>
      <w:r>
        <w:rPr>
          <w:rFonts w:ascii="Times New Roman" w:hAnsi="Times New Roman"/>
          <w:b/>
          <w:sz w:val="26"/>
          <w:szCs w:val="26"/>
          <w:lang w:val="ru-RU"/>
        </w:rPr>
        <w:t>1.3.Образовательная область</w:t>
      </w:r>
    </w:p>
    <w:p w14:paraId="74A5CECB">
      <w:pPr>
        <w:pStyle w:val="40"/>
        <w:spacing w:after="0" w:line="240" w:lineRule="auto"/>
        <w:ind w:left="0" w:firstLine="567"/>
        <w:jc w:val="center"/>
        <w:rPr>
          <w:rFonts w:ascii="Times New Roman" w:hAnsi="Times New Roman"/>
          <w:b/>
          <w:sz w:val="26"/>
          <w:szCs w:val="26"/>
          <w:lang w:val="ru-RU"/>
        </w:rPr>
      </w:pPr>
      <w:r>
        <w:rPr>
          <w:rFonts w:ascii="Times New Roman" w:hAnsi="Times New Roman"/>
          <w:b/>
          <w:sz w:val="26"/>
          <w:szCs w:val="26"/>
          <w:lang w:val="ru-RU"/>
        </w:rPr>
        <w:t>«</w:t>
      </w:r>
      <w:r>
        <w:rPr>
          <w:rFonts w:ascii="Times New Roman" w:hAnsi="Times New Roman"/>
          <w:b/>
          <w:color w:val="000000"/>
          <w:sz w:val="26"/>
          <w:szCs w:val="26"/>
          <w:lang w:val="ru-RU"/>
        </w:rPr>
        <w:t>Речевое развитие</w:t>
      </w:r>
      <w:r>
        <w:rPr>
          <w:rFonts w:ascii="Times New Roman" w:hAnsi="Times New Roman"/>
          <w:b/>
          <w:sz w:val="26"/>
          <w:szCs w:val="26"/>
          <w:lang w:val="ru-RU"/>
        </w:rPr>
        <w:t>»</w:t>
      </w:r>
    </w:p>
    <w:p w14:paraId="5FDBEAF1">
      <w:pPr>
        <w:shd w:val="clear" w:color="auto" w:fill="FFFFFF"/>
        <w:spacing w:after="0" w:line="240" w:lineRule="auto"/>
        <w:ind w:firstLine="567"/>
        <w:jc w:val="center"/>
        <w:rPr>
          <w:rFonts w:ascii="Times New Roman" w:hAnsi="Times New Roman" w:cs="Times New Roman"/>
          <w:b/>
          <w:i/>
          <w:color w:val="000000"/>
          <w:sz w:val="26"/>
          <w:szCs w:val="26"/>
        </w:rPr>
      </w:pPr>
    </w:p>
    <w:p w14:paraId="1D0FCFA8">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Развитие речи.</w:t>
      </w:r>
    </w:p>
    <w:p w14:paraId="2C287D1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8"/>
          <w:sz w:val="26"/>
          <w:szCs w:val="26"/>
        </w:rPr>
        <w:t xml:space="preserve">Развивающая речевая среда. </w:t>
      </w:r>
      <w:r>
        <w:rPr>
          <w:rFonts w:ascii="Times New Roman" w:hAnsi="Times New Roman" w:cs="Times New Roman"/>
          <w:color w:val="000000"/>
          <w:spacing w:val="-8"/>
          <w:sz w:val="26"/>
          <w:szCs w:val="26"/>
        </w:rPr>
        <w:t xml:space="preserve">Продолжать развивать речь как средство </w:t>
      </w:r>
      <w:r>
        <w:rPr>
          <w:rFonts w:ascii="Times New Roman" w:hAnsi="Times New Roman" w:cs="Times New Roman"/>
          <w:color w:val="000000"/>
          <w:spacing w:val="-2"/>
          <w:sz w:val="26"/>
          <w:szCs w:val="26"/>
        </w:rPr>
        <w:t xml:space="preserve">общения. Расширять представления детей о многообразии окружающего </w:t>
      </w:r>
      <w:r>
        <w:rPr>
          <w:rFonts w:ascii="Times New Roman" w:hAnsi="Times New Roman" w:cs="Times New Roman"/>
          <w:color w:val="000000"/>
          <w:spacing w:val="-3"/>
          <w:sz w:val="26"/>
          <w:szCs w:val="26"/>
        </w:rPr>
        <w:t>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w:t>
      </w:r>
      <w:r>
        <w:rPr>
          <w:rFonts w:ascii="Times New Roman" w:hAnsi="Times New Roman" w:cs="Times New Roman"/>
          <w:color w:val="000000"/>
          <w:spacing w:val="-7"/>
          <w:sz w:val="26"/>
          <w:szCs w:val="26"/>
        </w:rPr>
        <w:t xml:space="preserve">комые  сказки  с  рисунками  разных   художников), открытки, фотографии </w:t>
      </w:r>
      <w:r>
        <w:rPr>
          <w:rFonts w:ascii="Times New Roman" w:hAnsi="Times New Roman" w:cs="Times New Roman"/>
          <w:color w:val="000000"/>
          <w:spacing w:val="-6"/>
          <w:sz w:val="26"/>
          <w:szCs w:val="26"/>
        </w:rPr>
        <w:t xml:space="preserve">с достопримечательностями родного края, Москвы, репродукции  картин </w:t>
      </w:r>
      <w:r>
        <w:rPr>
          <w:rFonts w:ascii="Times New Roman" w:hAnsi="Times New Roman" w:cs="Times New Roman"/>
          <w:color w:val="000000"/>
          <w:spacing w:val="-2"/>
          <w:sz w:val="26"/>
          <w:szCs w:val="26"/>
        </w:rPr>
        <w:t>(в том числе из жизни дореволюционной России).</w:t>
      </w:r>
    </w:p>
    <w:p w14:paraId="37BF061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9"/>
          <w:sz w:val="26"/>
          <w:szCs w:val="26"/>
        </w:rPr>
        <w:t>Поощрять попытки ребенка делиться с педагогами другими детьми раз</w:t>
      </w:r>
      <w:r>
        <w:rPr>
          <w:rFonts w:ascii="Times New Roman" w:hAnsi="Times New Roman" w:cs="Times New Roman"/>
          <w:color w:val="000000"/>
          <w:spacing w:val="-6"/>
          <w:sz w:val="26"/>
          <w:szCs w:val="26"/>
        </w:rPr>
        <w:t xml:space="preserve">нообразными впечатлениями, уточнять источник полученной информации </w:t>
      </w:r>
      <w:r>
        <w:rPr>
          <w:rFonts w:ascii="Times New Roman" w:hAnsi="Times New Roman" w:cs="Times New Roman"/>
          <w:color w:val="000000"/>
          <w:spacing w:val="-9"/>
          <w:sz w:val="26"/>
          <w:szCs w:val="26"/>
        </w:rPr>
        <w:t xml:space="preserve">(телепередача,  рассказ  близкого человека,  посещение выставки,  детского </w:t>
      </w:r>
      <w:r>
        <w:rPr>
          <w:rFonts w:ascii="Times New Roman" w:hAnsi="Times New Roman" w:cs="Times New Roman"/>
          <w:color w:val="000000"/>
          <w:spacing w:val="-10"/>
          <w:sz w:val="26"/>
          <w:szCs w:val="26"/>
        </w:rPr>
        <w:t>спектакля и т. д.).</w:t>
      </w:r>
    </w:p>
    <w:p w14:paraId="42FCA78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В повседневной жизни, в играх подсказывать детям формы выражения  </w:t>
      </w:r>
      <w:r>
        <w:rPr>
          <w:rFonts w:ascii="Times New Roman" w:hAnsi="Times New Roman" w:cs="Times New Roman"/>
          <w:color w:val="000000"/>
          <w:spacing w:val="-5"/>
          <w:sz w:val="26"/>
          <w:szCs w:val="26"/>
        </w:rPr>
        <w:t xml:space="preserve">вежливости (попросить  прощения,  извиниться,  поблагодарить,  сделать </w:t>
      </w:r>
      <w:r>
        <w:rPr>
          <w:rFonts w:ascii="Times New Roman" w:hAnsi="Times New Roman" w:cs="Times New Roman"/>
          <w:color w:val="000000"/>
          <w:spacing w:val="-3"/>
          <w:sz w:val="26"/>
          <w:szCs w:val="26"/>
        </w:rPr>
        <w:t>комплимент).</w:t>
      </w:r>
    </w:p>
    <w:p w14:paraId="3D6AA02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Учить детей решать спорные вопросы и улаживать конфликты с помо</w:t>
      </w:r>
      <w:r>
        <w:rPr>
          <w:rFonts w:ascii="Times New Roman" w:hAnsi="Times New Roman" w:cs="Times New Roman"/>
          <w:color w:val="000000"/>
          <w:spacing w:val="-6"/>
          <w:sz w:val="26"/>
          <w:szCs w:val="26"/>
        </w:rPr>
        <w:t>щью речи: убеждать, доказывать, объяснять.</w:t>
      </w:r>
    </w:p>
    <w:p w14:paraId="4020EB6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8"/>
          <w:sz w:val="26"/>
          <w:szCs w:val="26"/>
        </w:rPr>
        <w:t xml:space="preserve">Формирование словаря. </w:t>
      </w:r>
      <w:r>
        <w:rPr>
          <w:rFonts w:ascii="Times New Roman" w:hAnsi="Times New Roman" w:cs="Times New Roman"/>
          <w:color w:val="000000"/>
          <w:spacing w:val="-8"/>
          <w:sz w:val="26"/>
          <w:szCs w:val="26"/>
        </w:rPr>
        <w:t xml:space="preserve">Обогащать речь детей существительными, </w:t>
      </w:r>
      <w:r>
        <w:rPr>
          <w:rFonts w:ascii="Times New Roman" w:hAnsi="Times New Roman" w:cs="Times New Roman"/>
          <w:color w:val="000000"/>
          <w:spacing w:val="-6"/>
          <w:sz w:val="26"/>
          <w:szCs w:val="26"/>
        </w:rPr>
        <w:t>обозначающими предметы  бытового  окружения;  прилагательными,  харак</w:t>
      </w:r>
      <w:r>
        <w:rPr>
          <w:rFonts w:ascii="Times New Roman" w:hAnsi="Times New Roman" w:cs="Times New Roman"/>
          <w:color w:val="000000"/>
          <w:spacing w:val="-7"/>
          <w:sz w:val="26"/>
          <w:szCs w:val="26"/>
        </w:rPr>
        <w:t xml:space="preserve">теризующими  свойства и качества предметов; наречиями, обозначающими </w:t>
      </w:r>
      <w:r>
        <w:rPr>
          <w:rFonts w:ascii="Times New Roman" w:hAnsi="Times New Roman" w:cs="Times New Roman"/>
          <w:color w:val="000000"/>
          <w:spacing w:val="-8"/>
          <w:sz w:val="26"/>
          <w:szCs w:val="26"/>
        </w:rPr>
        <w:t>взаимоотношения  людей,  их  отношение  к  труду.</w:t>
      </w:r>
    </w:p>
    <w:p w14:paraId="72A4338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Упражнять  в подборе  существительных к прилагательному (бе</w:t>
      </w:r>
      <w:r>
        <w:rPr>
          <w:rFonts w:ascii="Times New Roman" w:hAnsi="Times New Roman" w:cs="Times New Roman"/>
          <w:color w:val="000000"/>
          <w:spacing w:val="-3"/>
          <w:sz w:val="26"/>
          <w:szCs w:val="26"/>
        </w:rPr>
        <w:t>лый - снег, сахар, мел), слов со сходным значением (шалун - озор</w:t>
      </w:r>
      <w:r>
        <w:rPr>
          <w:rFonts w:ascii="Times New Roman" w:hAnsi="Times New Roman" w:cs="Times New Roman"/>
          <w:color w:val="000000"/>
          <w:spacing w:val="-5"/>
          <w:sz w:val="26"/>
          <w:szCs w:val="26"/>
        </w:rPr>
        <w:t xml:space="preserve">ник - проказник), с противоположным значением (слабый - сильный, </w:t>
      </w:r>
      <w:r>
        <w:rPr>
          <w:rFonts w:ascii="Times New Roman" w:hAnsi="Times New Roman" w:cs="Times New Roman"/>
          <w:color w:val="000000"/>
          <w:spacing w:val="-12"/>
          <w:sz w:val="26"/>
          <w:szCs w:val="26"/>
        </w:rPr>
        <w:t>пасмурно – солнечно) .</w:t>
      </w:r>
    </w:p>
    <w:p w14:paraId="2CBEC54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0"/>
          <w:sz w:val="26"/>
          <w:szCs w:val="26"/>
        </w:rPr>
        <w:t xml:space="preserve">Помогать детям, употреблять в речи слова в точном соответствии со </w:t>
      </w:r>
      <w:r>
        <w:rPr>
          <w:rFonts w:ascii="Times New Roman" w:hAnsi="Times New Roman" w:cs="Times New Roman"/>
          <w:color w:val="000000"/>
          <w:spacing w:val="-7"/>
          <w:sz w:val="26"/>
          <w:szCs w:val="26"/>
        </w:rPr>
        <w:t>смыслом.</w:t>
      </w:r>
    </w:p>
    <w:p w14:paraId="7F28B08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5"/>
          <w:sz w:val="26"/>
          <w:szCs w:val="26"/>
        </w:rPr>
        <w:t xml:space="preserve">Звуковая культура речи. </w:t>
      </w:r>
      <w:r>
        <w:rPr>
          <w:rFonts w:ascii="Times New Roman" w:hAnsi="Times New Roman" w:cs="Times New Roman"/>
          <w:color w:val="000000"/>
          <w:spacing w:val="-5"/>
          <w:sz w:val="26"/>
          <w:szCs w:val="26"/>
        </w:rPr>
        <w:t>Закреплять правильное, отчетливое произ</w:t>
      </w:r>
      <w:r>
        <w:rPr>
          <w:rFonts w:ascii="Times New Roman" w:hAnsi="Times New Roman" w:cs="Times New Roman"/>
          <w:color w:val="000000"/>
          <w:spacing w:val="-6"/>
          <w:sz w:val="26"/>
          <w:szCs w:val="26"/>
        </w:rPr>
        <w:t xml:space="preserve">несение звуков. Учить различать на слух и отчетливо произносить сходные </w:t>
      </w:r>
      <w:r>
        <w:rPr>
          <w:rFonts w:ascii="Times New Roman" w:hAnsi="Times New Roman" w:cs="Times New Roman"/>
          <w:sz w:val="26"/>
          <w:szCs w:val="26"/>
        </w:rPr>
        <w:t>по артикуляции и звучанию согласные звуки: с — з, с—ц, ш—ж, ч—ц, с—ш, ж—з, л—р.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14:paraId="5DE91886">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 xml:space="preserve">Грамматический строй речи. </w:t>
      </w:r>
      <w:r>
        <w:rPr>
          <w:rFonts w:ascii="Times New Roman" w:hAnsi="Times New Roman" w:cs="Times New Roman"/>
          <w:sz w:val="26"/>
          <w:szCs w:val="26"/>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14:paraId="19E14E5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Знакомить с разными способами образования  слов (сахарница, хлебница; масленка, солонка; воспитатель, учитель, строитель).</w:t>
      </w:r>
    </w:p>
    <w:p w14:paraId="7B3886C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Упражнять в образовании однокоренных слов (медведь—медведи</w:t>
      </w:r>
      <w:r>
        <w:rPr>
          <w:rFonts w:ascii="Times New Roman" w:hAnsi="Times New Roman" w:cs="Times New Roman"/>
          <w:sz w:val="26"/>
          <w:szCs w:val="26"/>
        </w:rPr>
        <w:softHyphen/>
      </w:r>
      <w:r>
        <w:rPr>
          <w:rFonts w:ascii="Times New Roman" w:hAnsi="Times New Roman" w:cs="Times New Roman"/>
          <w:sz w:val="26"/>
          <w:szCs w:val="26"/>
        </w:rPr>
        <w:t>ца—медвежонок—медвежья), в том числе глаголов с приставками (забежал—выбежал—перебежал).</w:t>
      </w:r>
    </w:p>
    <w:p w14:paraId="1375B61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1007A14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Учить составлять по образцу простые  и сложные предложения.</w:t>
      </w:r>
    </w:p>
    <w:p w14:paraId="5F69CBE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Совершенствовать  умение пользоваться прямой и  косвенной речью.</w:t>
      </w:r>
    </w:p>
    <w:p w14:paraId="00C3BA8F">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Связная  речь.</w:t>
      </w:r>
      <w:r>
        <w:rPr>
          <w:rFonts w:ascii="Times New Roman" w:hAnsi="Times New Roman" w:cs="Times New Roman"/>
          <w:sz w:val="26"/>
          <w:szCs w:val="26"/>
        </w:rPr>
        <w:t xml:space="preserve"> Развивать умение поддерживать    беседу.</w:t>
      </w:r>
    </w:p>
    <w:p w14:paraId="07A9FE9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Совершенствовать диалогическую форму речи .Поощрять попытки высказывать свою точку зрения ,согласие или несогласие с ответом товарища.</w:t>
      </w:r>
    </w:p>
    <w:p w14:paraId="730F0CC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Развивать  монологическую форму  речи.</w:t>
      </w:r>
    </w:p>
    <w:p w14:paraId="4581893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Учить связно, последовательно и выразительно пересказывать небольшие сказки, рассказы.</w:t>
      </w:r>
    </w:p>
    <w:p w14:paraId="4F35592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14:paraId="1FB46FA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Развивать умение составлять рассказы о событиях из личного опыта, придумывать свои концовки к  сказкам.</w:t>
      </w:r>
    </w:p>
    <w:p w14:paraId="6D230DA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Формировать умение составлять небольшие рассказы творческого характера на тему, предложенную  воспитателем.</w:t>
      </w:r>
    </w:p>
    <w:p w14:paraId="38E73A8E">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 xml:space="preserve">Художественная литература. </w:t>
      </w:r>
      <w:r>
        <w:rPr>
          <w:rFonts w:ascii="Times New Roman" w:hAnsi="Times New Roman" w:cs="Times New Roman"/>
          <w:color w:val="000000"/>
          <w:spacing w:val="-13"/>
          <w:sz w:val="26"/>
          <w:szCs w:val="26"/>
        </w:rPr>
        <w:t xml:space="preserve">Продолжать  развивать интерес детей к художественной литературе. Учить </w:t>
      </w:r>
      <w:r>
        <w:rPr>
          <w:rFonts w:ascii="Times New Roman" w:hAnsi="Times New Roman" w:cs="Times New Roman"/>
          <w:color w:val="000000"/>
          <w:spacing w:val="-11"/>
          <w:sz w:val="26"/>
          <w:szCs w:val="26"/>
        </w:rPr>
        <w:t xml:space="preserve">внимательно и заинтересованно слушать сказки, рассказы, стихотворения; запоминать считалки, скороговорки, загадки. Прививать  интерес  к  чтению </w:t>
      </w:r>
      <w:r>
        <w:rPr>
          <w:rFonts w:ascii="Times New Roman" w:hAnsi="Times New Roman" w:cs="Times New Roman"/>
          <w:color w:val="000000"/>
          <w:spacing w:val="-7"/>
          <w:sz w:val="26"/>
          <w:szCs w:val="26"/>
        </w:rPr>
        <w:t>больших произведений (по главам).</w:t>
      </w:r>
    </w:p>
    <w:p w14:paraId="32EF508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0"/>
          <w:sz w:val="26"/>
          <w:szCs w:val="26"/>
        </w:rPr>
        <w:t>Способствовать формированию эмоционального отношения к литера</w:t>
      </w:r>
      <w:r>
        <w:rPr>
          <w:rFonts w:ascii="Times New Roman" w:hAnsi="Times New Roman" w:cs="Times New Roman"/>
          <w:color w:val="000000"/>
          <w:spacing w:val="-8"/>
          <w:sz w:val="26"/>
          <w:szCs w:val="26"/>
        </w:rPr>
        <w:t>турным произведениям.</w:t>
      </w:r>
    </w:p>
    <w:p w14:paraId="6B1DC2E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14:paraId="73E10D2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Продолжать объяснять (с опорой на прочитанное произведение) до</w:t>
      </w:r>
      <w:r>
        <w:rPr>
          <w:rFonts w:ascii="Times New Roman" w:hAnsi="Times New Roman" w:cs="Times New Roman"/>
          <w:color w:val="000000"/>
          <w:spacing w:val="-3"/>
          <w:sz w:val="26"/>
          <w:szCs w:val="26"/>
        </w:rPr>
        <w:t>ступные детям жанровые  особенности  сказок,  рассказов, стихотворений.</w:t>
      </w:r>
    </w:p>
    <w:p w14:paraId="411949C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 xml:space="preserve">Воспитывать чуткость к художественному слову; зачитывать отрывки </w:t>
      </w:r>
      <w:r>
        <w:rPr>
          <w:rFonts w:ascii="Times New Roman" w:hAnsi="Times New Roman" w:cs="Times New Roman"/>
          <w:color w:val="000000"/>
          <w:spacing w:val="-4"/>
          <w:sz w:val="26"/>
          <w:szCs w:val="26"/>
        </w:rPr>
        <w:t>с наиболее яркими, запоминающимися  описаниями, сравнениями, эпите</w:t>
      </w:r>
      <w:r>
        <w:rPr>
          <w:rFonts w:ascii="Times New Roman" w:hAnsi="Times New Roman" w:cs="Times New Roman"/>
          <w:color w:val="000000"/>
          <w:spacing w:val="-3"/>
          <w:sz w:val="26"/>
          <w:szCs w:val="26"/>
        </w:rPr>
        <w:t>тами. Учить детей вслушиваться в ритм и  мелодию  поэтического текста.</w:t>
      </w:r>
    </w:p>
    <w:p w14:paraId="14F2666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0"/>
          <w:sz w:val="26"/>
          <w:szCs w:val="26"/>
        </w:rPr>
        <w:t xml:space="preserve">Помогать выразительно, с естественными  интонациями  читать  стихи, </w:t>
      </w:r>
      <w:r>
        <w:rPr>
          <w:rFonts w:ascii="Times New Roman" w:hAnsi="Times New Roman" w:cs="Times New Roman"/>
          <w:color w:val="000000"/>
          <w:spacing w:val="-7"/>
          <w:sz w:val="26"/>
          <w:szCs w:val="26"/>
        </w:rPr>
        <w:t>участвовать в чтении текста по ролям, в инсценировках.</w:t>
      </w:r>
    </w:p>
    <w:p w14:paraId="3F03CDE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Продолжать знакомить с книгами. Обращать внимание детей на </w:t>
      </w:r>
      <w:r>
        <w:rPr>
          <w:rFonts w:ascii="Times New Roman" w:hAnsi="Times New Roman" w:cs="Times New Roman"/>
          <w:color w:val="000000"/>
          <w:spacing w:val="-5"/>
          <w:sz w:val="26"/>
          <w:szCs w:val="26"/>
        </w:rPr>
        <w:t xml:space="preserve">оформление книги, на иллюстрации. Сравнивать иллюстрации разных </w:t>
      </w:r>
      <w:r>
        <w:rPr>
          <w:rFonts w:ascii="Times New Roman" w:hAnsi="Times New Roman" w:cs="Times New Roman"/>
          <w:color w:val="000000"/>
          <w:spacing w:val="-3"/>
          <w:sz w:val="26"/>
          <w:szCs w:val="26"/>
        </w:rPr>
        <w:t xml:space="preserve">художников к одному и тому же произведению. Выяснять симпатии </w:t>
      </w:r>
      <w:r>
        <w:rPr>
          <w:rFonts w:ascii="Times New Roman" w:hAnsi="Times New Roman" w:cs="Times New Roman"/>
          <w:color w:val="000000"/>
          <w:spacing w:val="-4"/>
          <w:sz w:val="26"/>
          <w:szCs w:val="26"/>
        </w:rPr>
        <w:t>и предпочтения детей.</w:t>
      </w:r>
    </w:p>
    <w:p w14:paraId="0030A0F6">
      <w:pPr>
        <w:spacing w:after="0" w:line="240" w:lineRule="auto"/>
        <w:ind w:firstLine="567"/>
        <w:jc w:val="both"/>
        <w:rPr>
          <w:rFonts w:ascii="Times New Roman" w:hAnsi="Times New Roman" w:cs="Times New Roman"/>
          <w:b/>
          <w:sz w:val="26"/>
          <w:szCs w:val="26"/>
        </w:rPr>
      </w:pPr>
    </w:p>
    <w:p w14:paraId="4E3BDE00">
      <w:pPr>
        <w:pStyle w:val="40"/>
        <w:spacing w:after="0" w:line="240" w:lineRule="auto"/>
        <w:ind w:left="0" w:firstLine="567"/>
        <w:jc w:val="center"/>
        <w:rPr>
          <w:rFonts w:ascii="Times New Roman" w:hAnsi="Times New Roman"/>
          <w:b/>
          <w:sz w:val="26"/>
          <w:szCs w:val="26"/>
          <w:lang w:val="ru-RU"/>
        </w:rPr>
      </w:pPr>
      <w:r>
        <w:rPr>
          <w:rFonts w:ascii="Times New Roman" w:hAnsi="Times New Roman"/>
          <w:b/>
          <w:sz w:val="26"/>
          <w:szCs w:val="26"/>
          <w:lang w:val="ru-RU"/>
        </w:rPr>
        <w:t>1.4.Образовательная область</w:t>
      </w:r>
    </w:p>
    <w:p w14:paraId="71A70495">
      <w:pPr>
        <w:pStyle w:val="40"/>
        <w:spacing w:after="0" w:line="240" w:lineRule="auto"/>
        <w:ind w:left="0" w:firstLine="567"/>
        <w:jc w:val="center"/>
        <w:rPr>
          <w:rFonts w:ascii="Times New Roman" w:hAnsi="Times New Roman"/>
          <w:b/>
          <w:sz w:val="26"/>
          <w:szCs w:val="26"/>
          <w:lang w:val="ru-RU"/>
        </w:rPr>
      </w:pPr>
      <w:r>
        <w:rPr>
          <w:rFonts w:ascii="Times New Roman" w:hAnsi="Times New Roman"/>
          <w:b/>
          <w:sz w:val="26"/>
          <w:szCs w:val="26"/>
          <w:lang w:val="ru-RU"/>
        </w:rPr>
        <w:t>«</w:t>
      </w:r>
      <w:r>
        <w:rPr>
          <w:rFonts w:ascii="Times New Roman" w:hAnsi="Times New Roman"/>
          <w:b/>
          <w:color w:val="000000"/>
          <w:sz w:val="26"/>
          <w:szCs w:val="26"/>
          <w:lang w:val="ru-RU"/>
        </w:rPr>
        <w:t>Художественно-эстетическое развитие</w:t>
      </w:r>
      <w:r>
        <w:rPr>
          <w:rFonts w:ascii="Times New Roman" w:hAnsi="Times New Roman"/>
          <w:b/>
          <w:sz w:val="26"/>
          <w:szCs w:val="26"/>
          <w:lang w:val="ru-RU"/>
        </w:rPr>
        <w:t>»</w:t>
      </w:r>
    </w:p>
    <w:p w14:paraId="02E06285">
      <w:pPr>
        <w:spacing w:after="0" w:line="240" w:lineRule="auto"/>
        <w:ind w:firstLine="567"/>
        <w:jc w:val="both"/>
        <w:rPr>
          <w:rFonts w:ascii="Times New Roman" w:hAnsi="Times New Roman" w:cs="Times New Roman"/>
          <w:b/>
          <w:i/>
          <w:color w:val="000000"/>
          <w:spacing w:val="-1"/>
          <w:sz w:val="26"/>
          <w:szCs w:val="26"/>
        </w:rPr>
      </w:pPr>
    </w:p>
    <w:p w14:paraId="7F9674E0">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Приобщение к искусству.</w:t>
      </w:r>
    </w:p>
    <w:p w14:paraId="0BE3E11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Продолжать формировать интерес к музыке, живописи, литературе, </w:t>
      </w:r>
      <w:r>
        <w:rPr>
          <w:rFonts w:ascii="Times New Roman" w:hAnsi="Times New Roman" w:cs="Times New Roman"/>
          <w:color w:val="000000"/>
          <w:spacing w:val="4"/>
          <w:sz w:val="26"/>
          <w:szCs w:val="26"/>
        </w:rPr>
        <w:t>народному искусству.</w:t>
      </w:r>
    </w:p>
    <w:p w14:paraId="4CA942B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Развивать эстетические чувства, эмоции, эстетический вкус, эстетичес</w:t>
      </w:r>
      <w:r>
        <w:rPr>
          <w:rFonts w:ascii="Times New Roman" w:hAnsi="Times New Roman" w:cs="Times New Roman"/>
          <w:color w:val="000000"/>
          <w:spacing w:val="3"/>
          <w:sz w:val="26"/>
          <w:szCs w:val="26"/>
        </w:rPr>
        <w:t xml:space="preserve">кое восприятие произведений искусства, формировать умение выделять их </w:t>
      </w:r>
      <w:r>
        <w:rPr>
          <w:rFonts w:ascii="Times New Roman" w:hAnsi="Times New Roman" w:cs="Times New Roman"/>
          <w:color w:val="000000"/>
          <w:spacing w:val="-1"/>
          <w:sz w:val="26"/>
          <w:szCs w:val="26"/>
        </w:rPr>
        <w:t xml:space="preserve">выразительные средства. Учить соотносить художественный образ и средства </w:t>
      </w:r>
      <w:r>
        <w:rPr>
          <w:rFonts w:ascii="Times New Roman" w:hAnsi="Times New Roman" w:cs="Times New Roman"/>
          <w:color w:val="000000"/>
          <w:spacing w:val="3"/>
          <w:sz w:val="26"/>
          <w:szCs w:val="26"/>
        </w:rPr>
        <w:t xml:space="preserve">и </w:t>
      </w:r>
      <w:r>
        <w:rPr>
          <w:rFonts w:ascii="Times New Roman" w:hAnsi="Times New Roman" w:cs="Times New Roman"/>
          <w:color w:val="000000"/>
          <w:spacing w:val="-1"/>
          <w:sz w:val="26"/>
          <w:szCs w:val="26"/>
        </w:rPr>
        <w:t xml:space="preserve">выразительности, характеризующие его  в разных видах искусства, подбирать </w:t>
      </w:r>
      <w:r>
        <w:rPr>
          <w:rFonts w:ascii="Times New Roman" w:hAnsi="Times New Roman" w:cs="Times New Roman"/>
          <w:color w:val="000000"/>
          <w:spacing w:val="2"/>
          <w:sz w:val="26"/>
          <w:szCs w:val="26"/>
        </w:rPr>
        <w:t>материал и пособия для самостоятельной художественной деятельности.</w:t>
      </w:r>
    </w:p>
    <w:p w14:paraId="40529B8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Формировать умение выделять, называть, группировать произведения </w:t>
      </w:r>
      <w:r>
        <w:rPr>
          <w:rFonts w:ascii="Times New Roman" w:hAnsi="Times New Roman" w:cs="Times New Roman"/>
          <w:color w:val="000000"/>
          <w:spacing w:val="7"/>
          <w:sz w:val="26"/>
          <w:szCs w:val="26"/>
        </w:rPr>
        <w:t>по видам искусства (литература, музыка, изобразительное искусство, ар</w:t>
      </w:r>
      <w:r>
        <w:rPr>
          <w:rFonts w:ascii="Times New Roman" w:hAnsi="Times New Roman" w:cs="Times New Roman"/>
          <w:color w:val="000000"/>
          <w:spacing w:val="8"/>
          <w:sz w:val="26"/>
          <w:szCs w:val="26"/>
        </w:rPr>
        <w:t xml:space="preserve">хитектура, театр). Продолжать знакомить с жанрами изобразительного и </w:t>
      </w:r>
      <w:r>
        <w:rPr>
          <w:rFonts w:ascii="Times New Roman" w:hAnsi="Times New Roman" w:cs="Times New Roman"/>
          <w:color w:val="000000"/>
          <w:spacing w:val="6"/>
          <w:sz w:val="26"/>
          <w:szCs w:val="26"/>
        </w:rPr>
        <w:t xml:space="preserve">музыкального искусства. Формировать умение выделять и использовать </w:t>
      </w:r>
      <w:r>
        <w:rPr>
          <w:rFonts w:ascii="Times New Roman" w:hAnsi="Times New Roman" w:cs="Times New Roman"/>
          <w:color w:val="000000"/>
          <w:spacing w:val="3"/>
          <w:sz w:val="26"/>
          <w:szCs w:val="26"/>
        </w:rPr>
        <w:t xml:space="preserve">в своей изобразительной, музыкальной, театрализованной деятельности </w:t>
      </w:r>
      <w:r>
        <w:rPr>
          <w:rFonts w:ascii="Times New Roman" w:hAnsi="Times New Roman" w:cs="Times New Roman"/>
          <w:color w:val="000000"/>
          <w:spacing w:val="5"/>
          <w:sz w:val="26"/>
          <w:szCs w:val="26"/>
        </w:rPr>
        <w:t xml:space="preserve">средства выразительности разных видов искусства, называть материалы </w:t>
      </w:r>
      <w:r>
        <w:rPr>
          <w:rFonts w:ascii="Times New Roman" w:hAnsi="Times New Roman" w:cs="Times New Roman"/>
          <w:color w:val="000000"/>
          <w:spacing w:val="7"/>
          <w:sz w:val="26"/>
          <w:szCs w:val="26"/>
        </w:rPr>
        <w:t>для  разных видов художественной деятельности.</w:t>
      </w:r>
    </w:p>
    <w:p w14:paraId="78E5FDA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 xml:space="preserve">Познакомить с произведениями живописи (И. Шишкин, И. Левитан, </w:t>
      </w:r>
      <w:r>
        <w:rPr>
          <w:rFonts w:ascii="Times New Roman" w:hAnsi="Times New Roman" w:cs="Times New Roman"/>
          <w:color w:val="000000"/>
          <w:spacing w:val="3"/>
          <w:sz w:val="26"/>
          <w:szCs w:val="26"/>
        </w:rPr>
        <w:t xml:space="preserve">В. Серов, И. Грабарь, П. Кончаловский и др.) и изображением родной </w:t>
      </w:r>
      <w:r>
        <w:rPr>
          <w:rFonts w:ascii="Times New Roman" w:hAnsi="Times New Roman" w:cs="Times New Roman"/>
          <w:color w:val="000000"/>
          <w:spacing w:val="6"/>
          <w:sz w:val="26"/>
          <w:szCs w:val="26"/>
        </w:rPr>
        <w:t xml:space="preserve">природы в картинах художников. Расширять представления о графике (ее </w:t>
      </w:r>
      <w:r>
        <w:rPr>
          <w:rFonts w:ascii="Times New Roman" w:hAnsi="Times New Roman" w:cs="Times New Roman"/>
          <w:color w:val="000000"/>
          <w:spacing w:val="4"/>
          <w:sz w:val="26"/>
          <w:szCs w:val="26"/>
        </w:rPr>
        <w:t>выразительных средствах). Знакомить с творчеством художников–иллюст</w:t>
      </w:r>
      <w:r>
        <w:rPr>
          <w:rFonts w:ascii="Times New Roman" w:hAnsi="Times New Roman" w:cs="Times New Roman"/>
          <w:color w:val="000000"/>
          <w:spacing w:val="1"/>
          <w:sz w:val="26"/>
          <w:szCs w:val="26"/>
        </w:rPr>
        <w:t>раторов детских книг (Ю. Васнецов, Е. Рачев,  Е. Чарушин, И. Билибин и др.).</w:t>
      </w:r>
    </w:p>
    <w:p w14:paraId="6667FC3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Продолжать знакомить с архитектурой. Закреплять знания о том, что су</w:t>
      </w:r>
      <w:r>
        <w:rPr>
          <w:rFonts w:ascii="Times New Roman" w:hAnsi="Times New Roman" w:cs="Times New Roman"/>
          <w:color w:val="000000"/>
          <w:spacing w:val="2"/>
          <w:sz w:val="26"/>
          <w:szCs w:val="26"/>
        </w:rPr>
        <w:t>ществуют различные по назначению здания: жилые дома, магазины, театры, кинотеатры и др. Обращать внимание детей на сходства и различия архитек</w:t>
      </w:r>
      <w:r>
        <w:rPr>
          <w:rFonts w:ascii="Times New Roman" w:hAnsi="Times New Roman" w:cs="Times New Roman"/>
          <w:color w:val="000000"/>
          <w:sz w:val="26"/>
          <w:szCs w:val="26"/>
        </w:rPr>
        <w:t xml:space="preserve">турных сооружений одинакового назначения: форма, пропорции (высота, </w:t>
      </w:r>
      <w:r>
        <w:rPr>
          <w:rFonts w:ascii="Times New Roman" w:hAnsi="Times New Roman" w:cs="Times New Roman"/>
          <w:color w:val="000000"/>
          <w:spacing w:val="-1"/>
          <w:sz w:val="26"/>
          <w:szCs w:val="26"/>
        </w:rPr>
        <w:t>длина, украшения – декор и т.д.). Подводить дошкольников к пониманию за</w:t>
      </w:r>
      <w:r>
        <w:rPr>
          <w:rFonts w:ascii="Times New Roman" w:hAnsi="Times New Roman" w:cs="Times New Roman"/>
          <w:color w:val="000000"/>
          <w:spacing w:val="-4"/>
          <w:sz w:val="26"/>
          <w:szCs w:val="26"/>
        </w:rPr>
        <w:t>висимости конструкции здания от его назначения жилой дом, театр, храм и т.д.</w:t>
      </w:r>
    </w:p>
    <w:p w14:paraId="3D26EE5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Развивать наблюдательность, учить внимательно рассматривать зда</w:t>
      </w:r>
      <w:r>
        <w:rPr>
          <w:rFonts w:ascii="Times New Roman" w:hAnsi="Times New Roman" w:cs="Times New Roman"/>
          <w:color w:val="000000"/>
          <w:spacing w:val="6"/>
          <w:sz w:val="26"/>
          <w:szCs w:val="26"/>
        </w:rPr>
        <w:t xml:space="preserve">ния, замечать их характерные особенности, разнообразие пропорций, </w:t>
      </w:r>
      <w:r>
        <w:rPr>
          <w:rFonts w:ascii="Times New Roman" w:hAnsi="Times New Roman" w:cs="Times New Roman"/>
          <w:color w:val="000000"/>
          <w:spacing w:val="4"/>
          <w:sz w:val="26"/>
          <w:szCs w:val="26"/>
        </w:rPr>
        <w:t>конструкций, украшающих деталей.</w:t>
      </w:r>
    </w:p>
    <w:p w14:paraId="76F1E93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При чтении литературных произведений, сказок обращать внимание </w:t>
      </w:r>
      <w:r>
        <w:rPr>
          <w:rFonts w:ascii="Times New Roman" w:hAnsi="Times New Roman" w:cs="Times New Roman"/>
          <w:color w:val="000000"/>
          <w:spacing w:val="2"/>
          <w:sz w:val="26"/>
          <w:szCs w:val="26"/>
        </w:rPr>
        <w:t xml:space="preserve">детей на описание сказочных домиков (теремок, рукавичка, избушка на </w:t>
      </w:r>
      <w:r>
        <w:rPr>
          <w:rFonts w:ascii="Times New Roman" w:hAnsi="Times New Roman" w:cs="Times New Roman"/>
          <w:color w:val="000000"/>
          <w:spacing w:val="4"/>
          <w:sz w:val="26"/>
          <w:szCs w:val="26"/>
        </w:rPr>
        <w:t>курьих ножках),  дворцов.</w:t>
      </w:r>
    </w:p>
    <w:p w14:paraId="09D610DB">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Познакомить с понятиями «народное искусство», «виды и жанры на</w:t>
      </w:r>
      <w:r>
        <w:rPr>
          <w:rFonts w:ascii="Times New Roman" w:hAnsi="Times New Roman" w:cs="Times New Roman"/>
          <w:color w:val="000000"/>
          <w:spacing w:val="2"/>
          <w:sz w:val="26"/>
          <w:szCs w:val="26"/>
        </w:rPr>
        <w:t xml:space="preserve">родного искусства». Расширять представления детей о народном искусстве, </w:t>
      </w:r>
      <w:r>
        <w:rPr>
          <w:rFonts w:ascii="Times New Roman" w:hAnsi="Times New Roman" w:cs="Times New Roman"/>
          <w:color w:val="000000"/>
          <w:spacing w:val="7"/>
          <w:sz w:val="26"/>
          <w:szCs w:val="26"/>
        </w:rPr>
        <w:t>фольклоре, музыке и художественных промыслах.</w:t>
      </w:r>
    </w:p>
    <w:p w14:paraId="2D393182">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Формировать у детей бережное отношение к произведениям искусства.</w:t>
      </w:r>
    </w:p>
    <w:p w14:paraId="6F9E3D33">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Изобразительная деятельность.</w:t>
      </w:r>
    </w:p>
    <w:p w14:paraId="1DA4A80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 xml:space="preserve">Продолжать развивать интерес детей к изобразительной деятельности. Обогащать сенсорный опыт, развивая органы восприятия: зрение, слух, </w:t>
      </w:r>
      <w:r>
        <w:rPr>
          <w:rFonts w:ascii="Times New Roman" w:hAnsi="Times New Roman" w:cs="Times New Roman"/>
          <w:color w:val="000000"/>
          <w:spacing w:val="-8"/>
          <w:sz w:val="26"/>
          <w:szCs w:val="26"/>
        </w:rPr>
        <w:t>обоняние, осязание, вкус;  закреплять знания об основных формах пред</w:t>
      </w:r>
      <w:r>
        <w:rPr>
          <w:rFonts w:ascii="Times New Roman" w:hAnsi="Times New Roman" w:cs="Times New Roman"/>
          <w:color w:val="000000"/>
          <w:spacing w:val="-4"/>
          <w:sz w:val="26"/>
          <w:szCs w:val="26"/>
        </w:rPr>
        <w:t>метов и объектов  природы.</w:t>
      </w:r>
    </w:p>
    <w:p w14:paraId="30499AA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Развивать эстетическое восприятие, учить созерцать красоту окру</w:t>
      </w:r>
      <w:r>
        <w:rPr>
          <w:rFonts w:ascii="Times New Roman" w:hAnsi="Times New Roman" w:cs="Times New Roman"/>
          <w:color w:val="000000"/>
          <w:spacing w:val="-1"/>
          <w:sz w:val="26"/>
          <w:szCs w:val="26"/>
        </w:rPr>
        <w:t>жающего мира. В процессе восприятия предметов и явлений развивать мыслительные операции: анализ, сравнение, уподобление (на что похо</w:t>
      </w:r>
      <w:r>
        <w:rPr>
          <w:rFonts w:ascii="Times New Roman" w:hAnsi="Times New Roman" w:cs="Times New Roman"/>
          <w:color w:val="000000"/>
          <w:spacing w:val="-3"/>
          <w:sz w:val="26"/>
          <w:szCs w:val="26"/>
        </w:rPr>
        <w:t xml:space="preserve">же), установление сходства и различия предметов и их частей, выделение </w:t>
      </w:r>
      <w:r>
        <w:rPr>
          <w:rFonts w:ascii="Times New Roman" w:hAnsi="Times New Roman" w:cs="Times New Roman"/>
          <w:color w:val="000000"/>
          <w:spacing w:val="-7"/>
          <w:sz w:val="26"/>
          <w:szCs w:val="26"/>
        </w:rPr>
        <w:t>общего и единичного, характерных  признаков, обобщение. Учить пере</w:t>
      </w:r>
      <w:r>
        <w:rPr>
          <w:rFonts w:ascii="Times New Roman" w:hAnsi="Times New Roman" w:cs="Times New Roman"/>
          <w:color w:val="000000"/>
          <w:spacing w:val="-7"/>
          <w:sz w:val="26"/>
          <w:szCs w:val="26"/>
        </w:rPr>
        <w:softHyphen/>
      </w:r>
      <w:r>
        <w:rPr>
          <w:rFonts w:ascii="Times New Roman" w:hAnsi="Times New Roman" w:cs="Times New Roman"/>
          <w:color w:val="000000"/>
          <w:spacing w:val="-7"/>
          <w:sz w:val="26"/>
          <w:szCs w:val="26"/>
        </w:rPr>
        <w:t xml:space="preserve">давать в изображении не только основные свойства предметов (форма, </w:t>
      </w:r>
      <w:r>
        <w:rPr>
          <w:rFonts w:ascii="Times New Roman" w:hAnsi="Times New Roman" w:cs="Times New Roman"/>
          <w:color w:val="000000"/>
          <w:spacing w:val="-1"/>
          <w:sz w:val="26"/>
          <w:szCs w:val="26"/>
        </w:rPr>
        <w:t>величина, цвет), но и характерные детали, соотношение предметов и их частей по величине, высоте, расположению относительно друг друга.</w:t>
      </w:r>
    </w:p>
    <w:p w14:paraId="6BD82AC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Развивать способность наблюдать, всматриваться (вслушиваться) в яв</w:t>
      </w:r>
      <w:r>
        <w:rPr>
          <w:rFonts w:ascii="Times New Roman" w:hAnsi="Times New Roman" w:cs="Times New Roman"/>
          <w:color w:val="000000"/>
          <w:spacing w:val="-8"/>
          <w:sz w:val="26"/>
          <w:szCs w:val="26"/>
        </w:rPr>
        <w:t>ления и объекты природы, замечать их изменения (например, как изменяют</w:t>
      </w:r>
      <w:r>
        <w:rPr>
          <w:rFonts w:ascii="Times New Roman" w:hAnsi="Times New Roman" w:cs="Times New Roman"/>
          <w:color w:val="000000"/>
          <w:spacing w:val="-7"/>
          <w:sz w:val="26"/>
          <w:szCs w:val="26"/>
        </w:rPr>
        <w:t xml:space="preserve">ся форма и цвет медленно плывущих облаков, как постепенно раскрывается </w:t>
      </w:r>
      <w:r>
        <w:rPr>
          <w:rFonts w:ascii="Times New Roman" w:hAnsi="Times New Roman" w:cs="Times New Roman"/>
          <w:color w:val="000000"/>
          <w:spacing w:val="-8"/>
          <w:sz w:val="26"/>
          <w:szCs w:val="26"/>
        </w:rPr>
        <w:t xml:space="preserve">утром и закрывается вечером венчик цветка, как изменяется освещение </w:t>
      </w:r>
      <w:r>
        <w:rPr>
          <w:rFonts w:ascii="Times New Roman" w:hAnsi="Times New Roman" w:cs="Times New Roman"/>
          <w:color w:val="000000"/>
          <w:spacing w:val="-5"/>
          <w:sz w:val="26"/>
          <w:szCs w:val="26"/>
        </w:rPr>
        <w:t>предметов  на солнце и в тени).</w:t>
      </w:r>
    </w:p>
    <w:p w14:paraId="221ED70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 xml:space="preserve">Учить передавать в изображении основные свойства предметов (форма, </w:t>
      </w:r>
      <w:r>
        <w:rPr>
          <w:rFonts w:ascii="Times New Roman" w:hAnsi="Times New Roman" w:cs="Times New Roman"/>
          <w:color w:val="000000"/>
          <w:spacing w:val="-1"/>
          <w:sz w:val="26"/>
          <w:szCs w:val="26"/>
        </w:rPr>
        <w:t xml:space="preserve">величина, цвет), характерные детали, соотношение предметов и их частей </w:t>
      </w:r>
      <w:r>
        <w:rPr>
          <w:rFonts w:ascii="Times New Roman" w:hAnsi="Times New Roman" w:cs="Times New Roman"/>
          <w:color w:val="000000"/>
          <w:spacing w:val="4"/>
          <w:sz w:val="26"/>
          <w:szCs w:val="26"/>
        </w:rPr>
        <w:t>по величине, высоте, расположению относительно друг друга.</w:t>
      </w:r>
    </w:p>
    <w:p w14:paraId="3E04FB6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Развивать способность наблюдать явления природы, замечать их дина</w:t>
      </w:r>
      <w:r>
        <w:rPr>
          <w:rFonts w:ascii="Times New Roman" w:hAnsi="Times New Roman" w:cs="Times New Roman"/>
          <w:color w:val="000000"/>
          <w:spacing w:val="4"/>
          <w:sz w:val="26"/>
          <w:szCs w:val="26"/>
        </w:rPr>
        <w:t>мику, форму и цвет медленно плывущих облаков.</w:t>
      </w:r>
    </w:p>
    <w:p w14:paraId="62F27F4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Совершенствовать изобразительные навыки и умения, формировать </w:t>
      </w:r>
      <w:r>
        <w:rPr>
          <w:rFonts w:ascii="Times New Roman" w:hAnsi="Times New Roman" w:cs="Times New Roman"/>
          <w:color w:val="000000"/>
          <w:spacing w:val="3"/>
          <w:sz w:val="26"/>
          <w:szCs w:val="26"/>
        </w:rPr>
        <w:t>художественно – творческие способности.</w:t>
      </w:r>
    </w:p>
    <w:p w14:paraId="2EB9049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Развивать чувство формы, цвета, пропорций.</w:t>
      </w:r>
    </w:p>
    <w:p w14:paraId="59F561D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Продолжать знакомить с народным декоративно-прикладным искусст</w:t>
      </w:r>
      <w:r>
        <w:rPr>
          <w:rFonts w:ascii="Times New Roman" w:hAnsi="Times New Roman" w:cs="Times New Roman"/>
          <w:color w:val="000000"/>
          <w:spacing w:val="4"/>
          <w:sz w:val="26"/>
          <w:szCs w:val="26"/>
        </w:rPr>
        <w:t>вом (Городец, Полохов-Майдан, Гжель), расширять представления о народ</w:t>
      </w:r>
      <w:r>
        <w:rPr>
          <w:rFonts w:ascii="Times New Roman" w:hAnsi="Times New Roman" w:cs="Times New Roman"/>
          <w:color w:val="000000"/>
          <w:spacing w:val="3"/>
          <w:sz w:val="26"/>
          <w:szCs w:val="26"/>
        </w:rPr>
        <w:t>ных игрушках (матрешки—городецкая, богородская; бирюльки).</w:t>
      </w:r>
    </w:p>
    <w:p w14:paraId="4E22CBD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 xml:space="preserve">Знакомить детей с национальным декоративно-прикладным искусством </w:t>
      </w:r>
      <w:r>
        <w:rPr>
          <w:rFonts w:ascii="Times New Roman" w:hAnsi="Times New Roman" w:cs="Times New Roman"/>
          <w:color w:val="000000"/>
          <w:sz w:val="26"/>
          <w:szCs w:val="26"/>
        </w:rPr>
        <w:t>(на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7E017ED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 xml:space="preserve">Формировать умение организовывать свое рабочее место, готовить все </w:t>
      </w:r>
      <w:r>
        <w:rPr>
          <w:rFonts w:ascii="Times New Roman" w:hAnsi="Times New Roman" w:cs="Times New Roman"/>
          <w:color w:val="000000"/>
          <w:spacing w:val="2"/>
          <w:sz w:val="26"/>
          <w:szCs w:val="26"/>
        </w:rPr>
        <w:t>необходимое для занятий; работать аккуратно, экономно расходовать мате</w:t>
      </w:r>
      <w:r>
        <w:rPr>
          <w:rFonts w:ascii="Times New Roman" w:hAnsi="Times New Roman" w:cs="Times New Roman"/>
          <w:color w:val="000000"/>
          <w:spacing w:val="3"/>
          <w:sz w:val="26"/>
          <w:szCs w:val="26"/>
        </w:rPr>
        <w:t>риалы, сохранять рабочее место в чистоте, по окончании работы приводить  его в порядок.</w:t>
      </w:r>
    </w:p>
    <w:p w14:paraId="5632101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Продолжать совершенствовать умение детей рассматривать работы (ри</w:t>
      </w:r>
      <w:r>
        <w:rPr>
          <w:rFonts w:ascii="Times New Roman" w:hAnsi="Times New Roman" w:cs="Times New Roman"/>
          <w:color w:val="000000"/>
          <w:spacing w:val="4"/>
          <w:sz w:val="26"/>
          <w:szCs w:val="26"/>
        </w:rPr>
        <w:t xml:space="preserve">сунки, лепку, аппликации), радоваться достигнутому результату, замечать </w:t>
      </w:r>
      <w:r>
        <w:rPr>
          <w:rFonts w:ascii="Times New Roman" w:hAnsi="Times New Roman" w:cs="Times New Roman"/>
          <w:color w:val="000000"/>
          <w:spacing w:val="5"/>
          <w:sz w:val="26"/>
          <w:szCs w:val="26"/>
        </w:rPr>
        <w:t>и выделять выразительные решения изображений.</w:t>
      </w:r>
    </w:p>
    <w:p w14:paraId="44A54C5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3"/>
          <w:sz w:val="26"/>
          <w:szCs w:val="26"/>
        </w:rPr>
        <w:t xml:space="preserve">Предметное рисование. </w:t>
      </w:r>
      <w:r>
        <w:rPr>
          <w:rFonts w:ascii="Times New Roman" w:hAnsi="Times New Roman" w:cs="Times New Roman"/>
          <w:color w:val="000000"/>
          <w:spacing w:val="3"/>
          <w:sz w:val="26"/>
          <w:szCs w:val="26"/>
        </w:rPr>
        <w:t>Продолжать совершенствовать умение пе</w:t>
      </w:r>
      <w:r>
        <w:rPr>
          <w:rFonts w:ascii="Times New Roman" w:hAnsi="Times New Roman" w:cs="Times New Roman"/>
          <w:color w:val="000000"/>
          <w:spacing w:val="8"/>
          <w:sz w:val="26"/>
          <w:szCs w:val="26"/>
        </w:rPr>
        <w:t xml:space="preserve">редавать в рисунке образы предметов, объектов, персонажей сказок, </w:t>
      </w:r>
      <w:r>
        <w:rPr>
          <w:rFonts w:ascii="Times New Roman" w:hAnsi="Times New Roman" w:cs="Times New Roman"/>
          <w:color w:val="000000"/>
          <w:spacing w:val="7"/>
          <w:sz w:val="26"/>
          <w:szCs w:val="26"/>
        </w:rPr>
        <w:t>литературных произведений. Обращать внимание детей на отличия пред</w:t>
      </w:r>
      <w:r>
        <w:rPr>
          <w:rFonts w:ascii="Times New Roman" w:hAnsi="Times New Roman" w:cs="Times New Roman"/>
          <w:color w:val="000000"/>
          <w:spacing w:val="3"/>
          <w:sz w:val="26"/>
          <w:szCs w:val="26"/>
        </w:rPr>
        <w:t xml:space="preserve">метов по форме, величине, пропорциям частей; побуждать их передавать </w:t>
      </w:r>
      <w:r>
        <w:rPr>
          <w:rFonts w:ascii="Times New Roman" w:hAnsi="Times New Roman" w:cs="Times New Roman"/>
          <w:color w:val="000000"/>
          <w:spacing w:val="7"/>
          <w:sz w:val="26"/>
          <w:szCs w:val="26"/>
        </w:rPr>
        <w:t>эти отличия в рисунках.</w:t>
      </w:r>
    </w:p>
    <w:p w14:paraId="0E2BE19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z w:val="26"/>
          <w:szCs w:val="26"/>
        </w:rPr>
        <w:t xml:space="preserve">Учить передавать положение предметов в пространстве на листе бумаги, </w:t>
      </w:r>
      <w:r>
        <w:rPr>
          <w:rFonts w:ascii="Times New Roman" w:hAnsi="Times New Roman" w:cs="Times New Roman"/>
          <w:color w:val="000000"/>
          <w:spacing w:val="5"/>
          <w:sz w:val="26"/>
          <w:szCs w:val="26"/>
        </w:rPr>
        <w:t>обращать внимание детей на то, что предметы могут по-разному распола</w:t>
      </w:r>
      <w:r>
        <w:rPr>
          <w:rFonts w:ascii="Times New Roman" w:hAnsi="Times New Roman" w:cs="Times New Roman"/>
          <w:color w:val="000000"/>
          <w:spacing w:val="-1"/>
          <w:sz w:val="26"/>
          <w:szCs w:val="26"/>
        </w:rPr>
        <w:t xml:space="preserve">гаться на плоскости (стоять, лежать, менять положение: живые существа </w:t>
      </w:r>
      <w:r>
        <w:rPr>
          <w:rFonts w:ascii="Times New Roman" w:hAnsi="Times New Roman" w:cs="Times New Roman"/>
          <w:color w:val="000000"/>
          <w:spacing w:val="-2"/>
          <w:sz w:val="26"/>
          <w:szCs w:val="26"/>
        </w:rPr>
        <w:t xml:space="preserve">могут двигаться, менять позы, дерево в ветреный день – наклоняться и т. д.).  </w:t>
      </w:r>
      <w:r>
        <w:rPr>
          <w:rFonts w:ascii="Times New Roman" w:hAnsi="Times New Roman" w:cs="Times New Roman"/>
          <w:color w:val="000000"/>
          <w:spacing w:val="4"/>
          <w:sz w:val="26"/>
          <w:szCs w:val="26"/>
        </w:rPr>
        <w:t>Учить передавать  движения фигур.</w:t>
      </w:r>
    </w:p>
    <w:p w14:paraId="2A3EED0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Способствовать овладению композиционными умениями: учить рас</w:t>
      </w:r>
      <w:r>
        <w:rPr>
          <w:rFonts w:ascii="Times New Roman" w:hAnsi="Times New Roman" w:cs="Times New Roman"/>
          <w:color w:val="000000"/>
          <w:spacing w:val="1"/>
          <w:sz w:val="26"/>
          <w:szCs w:val="26"/>
        </w:rPr>
        <w:t>полагать предмет на листе с учетом его пропорций (если предмет вытя</w:t>
      </w:r>
      <w:r>
        <w:rPr>
          <w:rFonts w:ascii="Times New Roman" w:hAnsi="Times New Roman" w:cs="Times New Roman"/>
          <w:color w:val="000000"/>
          <w:spacing w:val="-1"/>
          <w:sz w:val="26"/>
          <w:szCs w:val="26"/>
        </w:rPr>
        <w:t xml:space="preserve">нут в высоту, располагать его на листе по вертикали; если он вытянут в </w:t>
      </w:r>
      <w:r>
        <w:rPr>
          <w:rFonts w:ascii="Times New Roman" w:hAnsi="Times New Roman" w:cs="Times New Roman"/>
          <w:color w:val="000000"/>
          <w:spacing w:val="1"/>
          <w:sz w:val="26"/>
          <w:szCs w:val="26"/>
        </w:rPr>
        <w:t xml:space="preserve">ширину, например, не очень высокий, но длинный дом, располагать его </w:t>
      </w:r>
      <w:r>
        <w:rPr>
          <w:rFonts w:ascii="Times New Roman" w:hAnsi="Times New Roman" w:cs="Times New Roman"/>
          <w:color w:val="000000"/>
          <w:spacing w:val="3"/>
          <w:sz w:val="26"/>
          <w:szCs w:val="26"/>
        </w:rPr>
        <w:t xml:space="preserve">по горизонтали). Закреплять способы и приемы рисования различными </w:t>
      </w:r>
      <w:r>
        <w:rPr>
          <w:rFonts w:ascii="Times New Roman" w:hAnsi="Times New Roman" w:cs="Times New Roman"/>
          <w:color w:val="000000"/>
          <w:spacing w:val="4"/>
          <w:sz w:val="26"/>
          <w:szCs w:val="26"/>
        </w:rPr>
        <w:t xml:space="preserve">изобразительными материалами (цветные карандаши, гуашь, акварель, </w:t>
      </w:r>
      <w:r>
        <w:rPr>
          <w:rFonts w:ascii="Times New Roman" w:hAnsi="Times New Roman" w:cs="Times New Roman"/>
          <w:color w:val="000000"/>
          <w:spacing w:val="2"/>
          <w:sz w:val="26"/>
          <w:szCs w:val="26"/>
        </w:rPr>
        <w:t>цветные мелки, пастель, сангина, угольный карандаш, фломастеры, раз</w:t>
      </w:r>
      <w:r>
        <w:rPr>
          <w:rFonts w:ascii="Times New Roman" w:hAnsi="Times New Roman" w:cs="Times New Roman"/>
          <w:color w:val="000000"/>
          <w:spacing w:val="7"/>
          <w:sz w:val="26"/>
          <w:szCs w:val="26"/>
        </w:rPr>
        <w:t>нообразные кист и т. п.).</w:t>
      </w:r>
    </w:p>
    <w:p w14:paraId="05602E9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Вырабатывать навыки рисования контура предмета простым каранда</w:t>
      </w:r>
      <w:r>
        <w:rPr>
          <w:rFonts w:ascii="Times New Roman" w:hAnsi="Times New Roman" w:cs="Times New Roman"/>
          <w:color w:val="000000"/>
          <w:spacing w:val="9"/>
          <w:sz w:val="26"/>
          <w:szCs w:val="26"/>
        </w:rPr>
        <w:t xml:space="preserve">шом с легким нажимом на него, чтобы при последующем закрашивании </w:t>
      </w:r>
      <w:r>
        <w:rPr>
          <w:rFonts w:ascii="Times New Roman" w:hAnsi="Times New Roman" w:cs="Times New Roman"/>
          <w:color w:val="000000"/>
          <w:spacing w:val="6"/>
          <w:sz w:val="26"/>
          <w:szCs w:val="26"/>
        </w:rPr>
        <w:t>изображения не оставалось жестких, грубых линий, пачкающих рисунок.</w:t>
      </w:r>
    </w:p>
    <w:p w14:paraId="04BBC41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Учить рисовать акварелью в соответствии с ее спецификой (прозрач</w:t>
      </w:r>
      <w:r>
        <w:rPr>
          <w:rFonts w:ascii="Times New Roman" w:hAnsi="Times New Roman" w:cs="Times New Roman"/>
          <w:color w:val="000000"/>
          <w:spacing w:val="3"/>
          <w:sz w:val="26"/>
          <w:szCs w:val="26"/>
        </w:rPr>
        <w:t>ностью и легкостью цвета, плавностью перехода одного цвета в другой).</w:t>
      </w:r>
    </w:p>
    <w:p w14:paraId="382B9FD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 xml:space="preserve">Учить рисовать  кистью разными способами: широкие линии - всем </w:t>
      </w:r>
      <w:r>
        <w:rPr>
          <w:rFonts w:ascii="Times New Roman" w:hAnsi="Times New Roman" w:cs="Times New Roman"/>
          <w:color w:val="000000"/>
          <w:spacing w:val="4"/>
          <w:sz w:val="26"/>
          <w:szCs w:val="26"/>
        </w:rPr>
        <w:t xml:space="preserve">ворсом, тонкие – концом кисти; наносить мазки, прикладывая кисть всем </w:t>
      </w:r>
      <w:r>
        <w:rPr>
          <w:rFonts w:ascii="Times New Roman" w:hAnsi="Times New Roman" w:cs="Times New Roman"/>
          <w:color w:val="000000"/>
          <w:spacing w:val="10"/>
          <w:sz w:val="26"/>
          <w:szCs w:val="26"/>
        </w:rPr>
        <w:t>ворсом к бумаге, рисовать концом кисти мелкие пятнышки.</w:t>
      </w:r>
    </w:p>
    <w:p w14:paraId="1C31802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Закреплять знания об уже известных цветах, знакомить с новыми </w:t>
      </w:r>
      <w:r>
        <w:rPr>
          <w:rFonts w:ascii="Times New Roman" w:hAnsi="Times New Roman" w:cs="Times New Roman"/>
          <w:color w:val="000000"/>
          <w:spacing w:val="4"/>
          <w:sz w:val="26"/>
          <w:szCs w:val="26"/>
        </w:rPr>
        <w:t>цветами (фиолетовый) и оттенками (голубой, розовый, темно-зеленый, сиреневый), развивать чувство цвета. Учить смешивать краски для по</w:t>
      </w:r>
      <w:r>
        <w:rPr>
          <w:rFonts w:ascii="Times New Roman" w:hAnsi="Times New Roman" w:cs="Times New Roman"/>
          <w:color w:val="000000"/>
          <w:spacing w:val="9"/>
          <w:sz w:val="26"/>
          <w:szCs w:val="26"/>
        </w:rPr>
        <w:t xml:space="preserve">лучения новых цветов и оттенков (при рисовании гуашью) и высветлять </w:t>
      </w:r>
      <w:r>
        <w:rPr>
          <w:rFonts w:ascii="Times New Roman" w:hAnsi="Times New Roman" w:cs="Times New Roman"/>
          <w:color w:val="000000"/>
          <w:spacing w:val="8"/>
          <w:sz w:val="26"/>
          <w:szCs w:val="26"/>
        </w:rPr>
        <w:t xml:space="preserve">цвет, добавляя в краску воду (при рисовании акварелью). При рисовании </w:t>
      </w:r>
      <w:r>
        <w:rPr>
          <w:rFonts w:ascii="Times New Roman" w:hAnsi="Times New Roman" w:cs="Times New Roman"/>
          <w:color w:val="000000"/>
          <w:spacing w:val="6"/>
          <w:sz w:val="26"/>
          <w:szCs w:val="26"/>
        </w:rPr>
        <w:t>карандашами учить передавать оттенки цвета, регулируя нажим на каран</w:t>
      </w:r>
      <w:r>
        <w:rPr>
          <w:rFonts w:ascii="Times New Roman" w:hAnsi="Times New Roman" w:cs="Times New Roman"/>
          <w:color w:val="000000"/>
          <w:spacing w:val="7"/>
          <w:sz w:val="26"/>
          <w:szCs w:val="26"/>
        </w:rPr>
        <w:t xml:space="preserve">даш. В карандашном исполнении дети могут, регулируя нажим, передать </w:t>
      </w:r>
      <w:r>
        <w:rPr>
          <w:rFonts w:ascii="Times New Roman" w:hAnsi="Times New Roman" w:cs="Times New Roman"/>
          <w:color w:val="000000"/>
          <w:spacing w:val="5"/>
          <w:sz w:val="26"/>
          <w:szCs w:val="26"/>
        </w:rPr>
        <w:t>до трех оттенков цвета.</w:t>
      </w:r>
    </w:p>
    <w:p w14:paraId="0B468B7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5"/>
          <w:sz w:val="26"/>
          <w:szCs w:val="26"/>
        </w:rPr>
        <w:t xml:space="preserve">Сюжетное рисование. </w:t>
      </w:r>
      <w:r>
        <w:rPr>
          <w:rFonts w:ascii="Times New Roman" w:hAnsi="Times New Roman" w:cs="Times New Roman"/>
          <w:color w:val="000000"/>
          <w:spacing w:val="5"/>
          <w:sz w:val="26"/>
          <w:szCs w:val="26"/>
        </w:rPr>
        <w:t>Учить детей создавать сюжетные компози</w:t>
      </w:r>
      <w:r>
        <w:rPr>
          <w:rFonts w:ascii="Times New Roman" w:hAnsi="Times New Roman" w:cs="Times New Roman"/>
          <w:color w:val="000000"/>
          <w:spacing w:val="10"/>
          <w:sz w:val="26"/>
          <w:szCs w:val="26"/>
        </w:rPr>
        <w:t xml:space="preserve">ции на темы окружающей жизни и на темы литературных произведений </w:t>
      </w:r>
      <w:r>
        <w:rPr>
          <w:rFonts w:ascii="Times New Roman" w:hAnsi="Times New Roman" w:cs="Times New Roman"/>
          <w:color w:val="000000"/>
          <w:spacing w:val="7"/>
          <w:sz w:val="26"/>
          <w:szCs w:val="26"/>
        </w:rPr>
        <w:t>(«Кого встретил Колобок», «Два жадных медвежонка», «Где обедал во</w:t>
      </w:r>
      <w:r>
        <w:rPr>
          <w:rFonts w:ascii="Times New Roman" w:hAnsi="Times New Roman" w:cs="Times New Roman"/>
          <w:color w:val="000000"/>
          <w:spacing w:val="8"/>
          <w:sz w:val="26"/>
          <w:szCs w:val="26"/>
        </w:rPr>
        <w:t>робей?» и др.).</w:t>
      </w:r>
    </w:p>
    <w:p w14:paraId="5990E96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Развивать композиционные умения, учить располагать изображения на полосе внизу листа, по всему листу.</w:t>
      </w:r>
    </w:p>
    <w:p w14:paraId="6AD46DE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Обращать внимание детей на соотношение по величине разных предметов в сюжете (дома большие, деревья высокие и низкие; люди меньше </w:t>
      </w:r>
      <w:r>
        <w:rPr>
          <w:rFonts w:ascii="Times New Roman" w:hAnsi="Times New Roman" w:cs="Times New Roman"/>
          <w:color w:val="000000"/>
          <w:spacing w:val="4"/>
          <w:sz w:val="26"/>
          <w:szCs w:val="26"/>
        </w:rPr>
        <w:t>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т.п.).</w:t>
      </w:r>
    </w:p>
    <w:p w14:paraId="435F214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z w:val="26"/>
          <w:szCs w:val="26"/>
        </w:rPr>
        <w:t xml:space="preserve">Декоративное рисование. </w:t>
      </w:r>
      <w:r>
        <w:rPr>
          <w:rFonts w:ascii="Times New Roman" w:hAnsi="Times New Roman" w:cs="Times New Roman"/>
          <w:color w:val="000000"/>
          <w:sz w:val="26"/>
          <w:szCs w:val="26"/>
        </w:rPr>
        <w:t xml:space="preserve">Продолжать знакомить детей с изделиями </w:t>
      </w:r>
      <w:r>
        <w:rPr>
          <w:rFonts w:ascii="Times New Roman" w:hAnsi="Times New Roman" w:cs="Times New Roman"/>
          <w:color w:val="000000"/>
          <w:spacing w:val="6"/>
          <w:sz w:val="26"/>
          <w:szCs w:val="26"/>
        </w:rPr>
        <w:t>народных промыслов, закреплять и углублять знания о дымковской и фи</w:t>
      </w:r>
      <w:r>
        <w:rPr>
          <w:rFonts w:ascii="Times New Roman" w:hAnsi="Times New Roman" w:cs="Times New Roman"/>
          <w:color w:val="000000"/>
          <w:spacing w:val="3"/>
          <w:sz w:val="26"/>
          <w:szCs w:val="26"/>
        </w:rPr>
        <w:t xml:space="preserve">лимоновской игрушках и их росписи; предлагать создавать изображения по </w:t>
      </w:r>
      <w:r>
        <w:rPr>
          <w:rFonts w:ascii="Times New Roman" w:hAnsi="Times New Roman" w:cs="Times New Roman"/>
          <w:color w:val="000000"/>
          <w:spacing w:val="1"/>
          <w:sz w:val="26"/>
          <w:szCs w:val="26"/>
        </w:rPr>
        <w:t xml:space="preserve">мотивам народной декоративной росписи, знакомить  с </w:t>
      </w:r>
      <w:r>
        <w:rPr>
          <w:rFonts w:ascii="Times New Roman" w:hAnsi="Times New Roman" w:cs="Times New Roman"/>
          <w:color w:val="000000"/>
          <w:spacing w:val="2"/>
          <w:sz w:val="26"/>
          <w:szCs w:val="26"/>
        </w:rPr>
        <w:t xml:space="preserve">элементами  композиции, добиваться большего разнообразия  используемых </w:t>
      </w:r>
      <w:r>
        <w:rPr>
          <w:rFonts w:ascii="Times New Roman" w:hAnsi="Times New Roman" w:cs="Times New Roman"/>
          <w:color w:val="000000"/>
          <w:spacing w:val="3"/>
          <w:sz w:val="26"/>
          <w:szCs w:val="26"/>
        </w:rPr>
        <w:t>элементов. Продолжать знакомить с  городецкой росписью, ее цветовым ре</w:t>
      </w:r>
      <w:r>
        <w:rPr>
          <w:rFonts w:ascii="Times New Roman" w:hAnsi="Times New Roman" w:cs="Times New Roman"/>
          <w:color w:val="000000"/>
          <w:spacing w:val="1"/>
          <w:sz w:val="26"/>
          <w:szCs w:val="26"/>
        </w:rPr>
        <w:t xml:space="preserve">шением, спецификой создания декоративных цветов (как правило, нечистых </w:t>
      </w:r>
      <w:r>
        <w:rPr>
          <w:rFonts w:ascii="Times New Roman" w:hAnsi="Times New Roman" w:cs="Times New Roman"/>
          <w:color w:val="000000"/>
          <w:spacing w:val="5"/>
          <w:sz w:val="26"/>
          <w:szCs w:val="26"/>
        </w:rPr>
        <w:t>тонов, а оттенков), учить использовать для украшения.</w:t>
      </w:r>
    </w:p>
    <w:p w14:paraId="490C53B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Познакомить с росписью Полохов-Майдана. Включать городецкую и поло</w:t>
      </w:r>
      <w:r>
        <w:rPr>
          <w:rFonts w:ascii="Times New Roman" w:hAnsi="Times New Roman" w:cs="Times New Roman"/>
          <w:color w:val="000000"/>
          <w:sz w:val="26"/>
          <w:szCs w:val="26"/>
        </w:rPr>
        <w:t xml:space="preserve">хов - майданскую роспись в творческую работу детей, помогать осваивать </w:t>
      </w:r>
      <w:r>
        <w:rPr>
          <w:rFonts w:ascii="Times New Roman" w:hAnsi="Times New Roman" w:cs="Times New Roman"/>
          <w:color w:val="000000"/>
          <w:spacing w:val="2"/>
          <w:sz w:val="26"/>
          <w:szCs w:val="26"/>
        </w:rPr>
        <w:t>специфику  этих видов росписи. Знакомить с региональным (местным) деко</w:t>
      </w:r>
      <w:r>
        <w:rPr>
          <w:rFonts w:ascii="Times New Roman" w:hAnsi="Times New Roman" w:cs="Times New Roman"/>
          <w:color w:val="000000"/>
          <w:spacing w:val="1"/>
          <w:sz w:val="26"/>
          <w:szCs w:val="26"/>
        </w:rPr>
        <w:t>ративным искусством. Учить составлять узоры по мотивам городецкой, поло</w:t>
      </w:r>
      <w:r>
        <w:rPr>
          <w:rFonts w:ascii="Times New Roman" w:hAnsi="Times New Roman" w:cs="Times New Roman"/>
          <w:color w:val="000000"/>
          <w:sz w:val="26"/>
          <w:szCs w:val="26"/>
        </w:rPr>
        <w:t xml:space="preserve">хов-майданской, гжельской росписи: знакомить с характерными элементами </w:t>
      </w:r>
      <w:r>
        <w:rPr>
          <w:rFonts w:ascii="Times New Roman" w:hAnsi="Times New Roman" w:cs="Times New Roman"/>
          <w:color w:val="000000"/>
          <w:spacing w:val="4"/>
          <w:sz w:val="26"/>
          <w:szCs w:val="26"/>
        </w:rPr>
        <w:t>(бутоны, цветы, листья, травка, усики, завитки, оживки).</w:t>
      </w:r>
    </w:p>
    <w:p w14:paraId="286321D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Учить создавать узоры на листах в форме народного изделия (поднос, </w:t>
      </w:r>
      <w:r>
        <w:rPr>
          <w:rFonts w:ascii="Times New Roman" w:hAnsi="Times New Roman" w:cs="Times New Roman"/>
          <w:color w:val="000000"/>
          <w:spacing w:val="3"/>
          <w:sz w:val="26"/>
          <w:szCs w:val="26"/>
        </w:rPr>
        <w:t>солонка, чашка, розетка и др.).</w:t>
      </w:r>
    </w:p>
    <w:p w14:paraId="7073240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Для развития творчества декоративной деятельности использовать декоративные ткани. Предоставлять детям бумагу в форме одежды и головных убо</w:t>
      </w:r>
      <w:r>
        <w:rPr>
          <w:rFonts w:ascii="Times New Roman" w:hAnsi="Times New Roman" w:cs="Times New Roman"/>
          <w:color w:val="000000"/>
          <w:spacing w:val="1"/>
          <w:sz w:val="26"/>
          <w:szCs w:val="26"/>
        </w:rPr>
        <w:t>ров (кокошник, платок, свитер и др.), предметов быта (салфетка, полотенце).</w:t>
      </w:r>
    </w:p>
    <w:p w14:paraId="10A1A60C">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Учить ритмично располагать узор. Предлагать расписывать бумажные силуэты и объемные фигуры.</w:t>
      </w:r>
    </w:p>
    <w:p w14:paraId="5DDE286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7"/>
          <w:sz w:val="26"/>
          <w:szCs w:val="26"/>
        </w:rPr>
        <w:t xml:space="preserve">Лепка.  </w:t>
      </w:r>
      <w:r>
        <w:rPr>
          <w:rFonts w:ascii="Times New Roman" w:hAnsi="Times New Roman" w:cs="Times New Roman"/>
          <w:color w:val="000000"/>
          <w:spacing w:val="-7"/>
          <w:sz w:val="26"/>
          <w:szCs w:val="26"/>
        </w:rPr>
        <w:t xml:space="preserve">Продолжать знакомить детей с особенностями лепки из глины, </w:t>
      </w:r>
      <w:r>
        <w:rPr>
          <w:rFonts w:ascii="Times New Roman" w:hAnsi="Times New Roman" w:cs="Times New Roman"/>
          <w:color w:val="000000"/>
          <w:spacing w:val="-5"/>
          <w:sz w:val="26"/>
          <w:szCs w:val="26"/>
        </w:rPr>
        <w:t>пластилина и пластической массы.</w:t>
      </w:r>
    </w:p>
    <w:p w14:paraId="012D34B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Развивать умение лепить с натуры и по представлению знакомые пред</w:t>
      </w:r>
      <w:r>
        <w:rPr>
          <w:rFonts w:ascii="Times New Roman" w:hAnsi="Times New Roman" w:cs="Times New Roman"/>
          <w:color w:val="000000"/>
          <w:spacing w:val="-8"/>
          <w:sz w:val="26"/>
          <w:szCs w:val="26"/>
        </w:rPr>
        <w:t xml:space="preserve">меты (овощи, фрукты, грибы, посуда, игрушки); передавать их характерные </w:t>
      </w:r>
      <w:r>
        <w:rPr>
          <w:rFonts w:ascii="Times New Roman" w:hAnsi="Times New Roman" w:cs="Times New Roman"/>
          <w:color w:val="000000"/>
          <w:spacing w:val="-6"/>
          <w:sz w:val="26"/>
          <w:szCs w:val="26"/>
        </w:rPr>
        <w:t xml:space="preserve">особенности. Продолжать учить лепить посуду из целого куска глины </w:t>
      </w:r>
      <w:r>
        <w:rPr>
          <w:rFonts w:ascii="Times New Roman" w:hAnsi="Times New Roman" w:cs="Times New Roman"/>
          <w:color w:val="000000"/>
          <w:spacing w:val="-3"/>
          <w:sz w:val="26"/>
          <w:szCs w:val="26"/>
        </w:rPr>
        <w:t>и пластилина ленточным способом.</w:t>
      </w:r>
    </w:p>
    <w:p w14:paraId="232E2FC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Закреплять  умение лепить предметы пластическим, конструктивным </w:t>
      </w:r>
      <w:r>
        <w:rPr>
          <w:rFonts w:ascii="Times New Roman" w:hAnsi="Times New Roman" w:cs="Times New Roman"/>
          <w:color w:val="000000"/>
          <w:spacing w:val="-7"/>
          <w:sz w:val="26"/>
          <w:szCs w:val="26"/>
        </w:rPr>
        <w:t xml:space="preserve">и комбинированным способами. Учить сглаживать поверхность формы, </w:t>
      </w:r>
      <w:r>
        <w:rPr>
          <w:rFonts w:ascii="Times New Roman" w:hAnsi="Times New Roman" w:cs="Times New Roman"/>
          <w:color w:val="000000"/>
          <w:spacing w:val="-6"/>
          <w:sz w:val="26"/>
          <w:szCs w:val="26"/>
        </w:rPr>
        <w:t>делать предметы устойчивыми.</w:t>
      </w:r>
    </w:p>
    <w:p w14:paraId="4993236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Учить передавать в лепке выразительность образа, лепить фигуры че</w:t>
      </w:r>
      <w:r>
        <w:rPr>
          <w:rFonts w:ascii="Times New Roman" w:hAnsi="Times New Roman" w:cs="Times New Roman"/>
          <w:color w:val="000000"/>
          <w:spacing w:val="-6"/>
          <w:sz w:val="26"/>
          <w:szCs w:val="26"/>
        </w:rPr>
        <w:t xml:space="preserve">ловека и животных в движении, объединять небольшие группы предметов </w:t>
      </w:r>
      <w:r>
        <w:rPr>
          <w:rFonts w:ascii="Times New Roman" w:hAnsi="Times New Roman" w:cs="Times New Roman"/>
          <w:color w:val="000000"/>
          <w:spacing w:val="-2"/>
          <w:sz w:val="26"/>
          <w:szCs w:val="26"/>
        </w:rPr>
        <w:t>в несложные сюжеты (в коллективных композициях): «Курица с цыплятами», «Два жадных медвежонка  нашли сыр», «Дети на прогулке» и др.</w:t>
      </w:r>
    </w:p>
    <w:p w14:paraId="09BA46A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0"/>
          <w:sz w:val="26"/>
          <w:szCs w:val="26"/>
        </w:rPr>
        <w:t>Формировать у детей умения лепить по представлению героев лите</w:t>
      </w:r>
      <w:r>
        <w:rPr>
          <w:rFonts w:ascii="Times New Roman" w:hAnsi="Times New Roman" w:cs="Times New Roman"/>
          <w:color w:val="000000"/>
          <w:spacing w:val="-10"/>
          <w:sz w:val="26"/>
          <w:szCs w:val="26"/>
        </w:rPr>
        <w:softHyphen/>
      </w:r>
      <w:r>
        <w:rPr>
          <w:rFonts w:ascii="Times New Roman" w:hAnsi="Times New Roman" w:cs="Times New Roman"/>
          <w:color w:val="000000"/>
          <w:spacing w:val="-8"/>
          <w:sz w:val="26"/>
          <w:szCs w:val="26"/>
        </w:rPr>
        <w:t xml:space="preserve">ратурных произведений (Медведь и Колобок, Лиса и Зайчик, Машенька </w:t>
      </w:r>
      <w:r>
        <w:rPr>
          <w:rFonts w:ascii="Times New Roman" w:hAnsi="Times New Roman" w:cs="Times New Roman"/>
          <w:color w:val="000000"/>
          <w:spacing w:val="-6"/>
          <w:sz w:val="26"/>
          <w:szCs w:val="26"/>
        </w:rPr>
        <w:t>и Медведь и т.п.). Развивать творчество, , инициативу.</w:t>
      </w:r>
    </w:p>
    <w:p w14:paraId="3F19C94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Продолжать формировать умение лепить мелкие детали; пользуясь сте</w:t>
      </w:r>
      <w:r>
        <w:rPr>
          <w:rFonts w:ascii="Times New Roman" w:hAnsi="Times New Roman" w:cs="Times New Roman"/>
          <w:color w:val="000000"/>
          <w:spacing w:val="-9"/>
          <w:sz w:val="26"/>
          <w:szCs w:val="26"/>
        </w:rPr>
        <w:t xml:space="preserve">кой ,наносить рисунок чешуек у рыбки, обозначать глаза, шерсть животного, </w:t>
      </w:r>
      <w:r>
        <w:rPr>
          <w:rFonts w:ascii="Times New Roman" w:hAnsi="Times New Roman" w:cs="Times New Roman"/>
          <w:color w:val="000000"/>
          <w:spacing w:val="-6"/>
          <w:sz w:val="26"/>
          <w:szCs w:val="26"/>
        </w:rPr>
        <w:t>перышки птицы, узор, складки на одежде людей и т.п.</w:t>
      </w:r>
    </w:p>
    <w:p w14:paraId="6AAD972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3"/>
          <w:sz w:val="26"/>
          <w:szCs w:val="26"/>
        </w:rPr>
        <w:t>Продолжать формировать технические умения и навыки работы с разнооб</w:t>
      </w:r>
      <w:r>
        <w:rPr>
          <w:rFonts w:ascii="Times New Roman" w:hAnsi="Times New Roman" w:cs="Times New Roman"/>
          <w:color w:val="000000"/>
          <w:spacing w:val="-8"/>
          <w:sz w:val="26"/>
          <w:szCs w:val="26"/>
        </w:rPr>
        <w:t xml:space="preserve">разными материалами для лепки; побуждать использовать дополнительные </w:t>
      </w:r>
      <w:r>
        <w:rPr>
          <w:rFonts w:ascii="Times New Roman" w:hAnsi="Times New Roman" w:cs="Times New Roman"/>
          <w:color w:val="000000"/>
          <w:spacing w:val="-2"/>
          <w:sz w:val="26"/>
          <w:szCs w:val="26"/>
        </w:rPr>
        <w:t>материалы (косточки, зернышки, бусинки и т.д.).</w:t>
      </w:r>
    </w:p>
    <w:p w14:paraId="6C05B3E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Закреплять навыки аккуратной лепки.</w:t>
      </w:r>
    </w:p>
    <w:p w14:paraId="14B7E732">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Закреплять навык тщательно мыть руки по окончании лепки.</w:t>
      </w:r>
    </w:p>
    <w:p w14:paraId="34F5A55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4"/>
          <w:sz w:val="26"/>
          <w:szCs w:val="26"/>
        </w:rPr>
        <w:t xml:space="preserve">Декоративная лепка. </w:t>
      </w:r>
      <w:r>
        <w:rPr>
          <w:rFonts w:ascii="Times New Roman" w:hAnsi="Times New Roman" w:cs="Times New Roman"/>
          <w:color w:val="000000"/>
          <w:spacing w:val="-4"/>
          <w:sz w:val="26"/>
          <w:szCs w:val="26"/>
        </w:rPr>
        <w:t xml:space="preserve">Продолжать знакомить детей с особенностями </w:t>
      </w:r>
      <w:r>
        <w:rPr>
          <w:rFonts w:ascii="Times New Roman" w:hAnsi="Times New Roman" w:cs="Times New Roman"/>
          <w:color w:val="000000"/>
          <w:spacing w:val="-3"/>
          <w:sz w:val="26"/>
          <w:szCs w:val="26"/>
        </w:rPr>
        <w:t>декоративной лепки. Формировать  интерес  и эстетическое отношение к предметам народного декоративно-прикладного искусства.</w:t>
      </w:r>
    </w:p>
    <w:p w14:paraId="3CB777A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Учить лепить птиц, животных, людей по типу народных игрушек </w:t>
      </w:r>
      <w:r>
        <w:rPr>
          <w:rFonts w:ascii="Times New Roman" w:hAnsi="Times New Roman" w:cs="Times New Roman"/>
          <w:color w:val="000000"/>
          <w:spacing w:val="-3"/>
          <w:sz w:val="26"/>
          <w:szCs w:val="26"/>
        </w:rPr>
        <w:t>(дымковской, филимоновской,  каргопольской и др.).</w:t>
      </w:r>
    </w:p>
    <w:p w14:paraId="712EE1F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 xml:space="preserve">Формировать умение украшать узорами предметы декоративного </w:t>
      </w:r>
      <w:r>
        <w:rPr>
          <w:rFonts w:ascii="Times New Roman" w:hAnsi="Times New Roman" w:cs="Times New Roman"/>
          <w:color w:val="000000"/>
          <w:spacing w:val="-6"/>
          <w:sz w:val="26"/>
          <w:szCs w:val="26"/>
        </w:rPr>
        <w:t xml:space="preserve">искусства. Учить расписывать изделия гуашью, украшать  их  налепами  </w:t>
      </w:r>
      <w:r>
        <w:rPr>
          <w:rFonts w:ascii="Times New Roman" w:hAnsi="Times New Roman" w:cs="Times New Roman"/>
          <w:color w:val="000000"/>
          <w:spacing w:val="-4"/>
          <w:sz w:val="26"/>
          <w:szCs w:val="26"/>
        </w:rPr>
        <w:t>и углубленным рельефом, использовать стеку.</w:t>
      </w:r>
    </w:p>
    <w:p w14:paraId="00AEE2F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Учить обмакивать пальцы в воду, чтобы сгладить неровности вылеп</w:t>
      </w:r>
      <w:r>
        <w:rPr>
          <w:rFonts w:ascii="Times New Roman" w:hAnsi="Times New Roman" w:cs="Times New Roman"/>
          <w:color w:val="000000"/>
          <w:spacing w:val="-3"/>
          <w:sz w:val="26"/>
          <w:szCs w:val="26"/>
        </w:rPr>
        <w:t>ленного изображения, когда это необходимо для передачи образа.</w:t>
      </w:r>
    </w:p>
    <w:p w14:paraId="27E59D7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1"/>
          <w:sz w:val="26"/>
          <w:szCs w:val="26"/>
        </w:rPr>
        <w:t xml:space="preserve">Аппликация. </w:t>
      </w:r>
      <w:r>
        <w:rPr>
          <w:rFonts w:ascii="Times New Roman" w:hAnsi="Times New Roman" w:cs="Times New Roman"/>
          <w:color w:val="000000"/>
          <w:spacing w:val="1"/>
          <w:sz w:val="26"/>
          <w:szCs w:val="26"/>
        </w:rPr>
        <w:t xml:space="preserve">Закреплять умение детей создавать изображения </w:t>
      </w:r>
      <w:r>
        <w:rPr>
          <w:rFonts w:ascii="Times New Roman" w:hAnsi="Times New Roman" w:cs="Times New Roman"/>
          <w:color w:val="000000"/>
          <w:spacing w:val="-3"/>
          <w:sz w:val="26"/>
          <w:szCs w:val="26"/>
        </w:rPr>
        <w:t xml:space="preserve">(разрезать бумагу на короткие и длинные полоски; вырезать круги из </w:t>
      </w:r>
      <w:r>
        <w:rPr>
          <w:rFonts w:ascii="Times New Roman" w:hAnsi="Times New Roman" w:cs="Times New Roman"/>
          <w:color w:val="000000"/>
          <w:spacing w:val="-4"/>
          <w:sz w:val="26"/>
          <w:szCs w:val="26"/>
        </w:rPr>
        <w:t>квадратов, овалы из прямоугольников, преобразовывать одни геомет</w:t>
      </w:r>
      <w:r>
        <w:rPr>
          <w:rFonts w:ascii="Times New Roman" w:hAnsi="Times New Roman" w:cs="Times New Roman"/>
          <w:color w:val="000000"/>
          <w:spacing w:val="1"/>
          <w:sz w:val="26"/>
          <w:szCs w:val="26"/>
        </w:rPr>
        <w:t>рические фигуры в другие: квадрат – в два-четыре треугольника, пря</w:t>
      </w:r>
      <w:r>
        <w:rPr>
          <w:rFonts w:ascii="Times New Roman" w:hAnsi="Times New Roman" w:cs="Times New Roman"/>
          <w:color w:val="000000"/>
          <w:spacing w:val="-1"/>
          <w:sz w:val="26"/>
          <w:szCs w:val="26"/>
        </w:rPr>
        <w:t xml:space="preserve">моугольник - в полоски, квадраты или маленькие прямоугольники), </w:t>
      </w:r>
      <w:r>
        <w:rPr>
          <w:rFonts w:ascii="Times New Roman" w:hAnsi="Times New Roman" w:cs="Times New Roman"/>
          <w:color w:val="000000"/>
          <w:spacing w:val="-3"/>
          <w:sz w:val="26"/>
          <w:szCs w:val="26"/>
        </w:rPr>
        <w:t>создавать из этих фигур изображения разных предметов или декора</w:t>
      </w:r>
      <w:r>
        <w:rPr>
          <w:rFonts w:ascii="Times New Roman" w:hAnsi="Times New Roman" w:cs="Times New Roman"/>
          <w:color w:val="000000"/>
          <w:spacing w:val="1"/>
          <w:sz w:val="26"/>
          <w:szCs w:val="26"/>
        </w:rPr>
        <w:t>тивные композиции.</w:t>
      </w:r>
    </w:p>
    <w:p w14:paraId="18E8EB5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14:paraId="5C1EE7C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Побуждать создавать предметные и сюжетные композиции, дополнять их деталями, обогащающими изображения.</w:t>
      </w:r>
    </w:p>
    <w:p w14:paraId="4E834E1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Формировать аккуратное и бережное отношение к материалам.</w:t>
      </w:r>
    </w:p>
    <w:p w14:paraId="22FE7D8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b/>
          <w:bCs/>
          <w:color w:val="000000"/>
          <w:spacing w:val="-5"/>
          <w:sz w:val="26"/>
          <w:szCs w:val="26"/>
        </w:rPr>
        <w:t xml:space="preserve">Прикладное творчество. </w:t>
      </w:r>
      <w:r>
        <w:rPr>
          <w:rFonts w:ascii="Times New Roman" w:hAnsi="Times New Roman" w:cs="Times New Roman"/>
          <w:color w:val="000000"/>
          <w:spacing w:val="-5"/>
          <w:sz w:val="26"/>
          <w:szCs w:val="26"/>
        </w:rPr>
        <w:t>Совершенствовать умение работать с бума</w:t>
      </w:r>
      <w:r>
        <w:rPr>
          <w:rFonts w:ascii="Times New Roman" w:hAnsi="Times New Roman" w:cs="Times New Roman"/>
          <w:color w:val="000000"/>
          <w:spacing w:val="-8"/>
          <w:sz w:val="26"/>
          <w:szCs w:val="26"/>
        </w:rPr>
        <w:t xml:space="preserve">гой:  сгибать  лист вчетверо в разных направлениях; работать по готовой </w:t>
      </w:r>
      <w:r>
        <w:rPr>
          <w:rFonts w:ascii="Times New Roman" w:hAnsi="Times New Roman" w:cs="Times New Roman"/>
          <w:color w:val="000000"/>
          <w:spacing w:val="-3"/>
          <w:sz w:val="26"/>
          <w:szCs w:val="26"/>
        </w:rPr>
        <w:t>выкройке (шапочка, лодочка, домик, кошелек).</w:t>
      </w:r>
    </w:p>
    <w:p w14:paraId="7CCA5448">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Закреплять умение создавать из бумаги объемные фигуры: делить </w:t>
      </w:r>
      <w:r>
        <w:rPr>
          <w:rFonts w:ascii="Times New Roman" w:hAnsi="Times New Roman" w:cs="Times New Roman"/>
          <w:color w:val="000000"/>
          <w:spacing w:val="-7"/>
          <w:sz w:val="26"/>
          <w:szCs w:val="26"/>
        </w:rPr>
        <w:t xml:space="preserve">квадратный лист на несколько равных частей, сглаживать сгибы, надрезать </w:t>
      </w:r>
      <w:r>
        <w:rPr>
          <w:rFonts w:ascii="Times New Roman" w:hAnsi="Times New Roman" w:cs="Times New Roman"/>
          <w:color w:val="000000"/>
          <w:spacing w:val="-2"/>
          <w:sz w:val="26"/>
          <w:szCs w:val="26"/>
        </w:rPr>
        <w:t>по сгибам (домик, корзинка, кубик).</w:t>
      </w:r>
    </w:p>
    <w:p w14:paraId="1E62CCB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Закреплять умение детей делать игрушки, сувениры из природно</w:t>
      </w:r>
      <w:r>
        <w:rPr>
          <w:rFonts w:ascii="Times New Roman" w:hAnsi="Times New Roman" w:cs="Times New Roman"/>
          <w:color w:val="000000"/>
          <w:spacing w:val="-3"/>
          <w:sz w:val="26"/>
          <w:szCs w:val="26"/>
        </w:rPr>
        <w:t xml:space="preserve">го материала (шишки, ветки, ягоды) и других материалов (катушки, </w:t>
      </w:r>
      <w:r>
        <w:rPr>
          <w:rFonts w:ascii="Times New Roman" w:hAnsi="Times New Roman" w:cs="Times New Roman"/>
          <w:color w:val="000000"/>
          <w:spacing w:val="2"/>
          <w:sz w:val="26"/>
          <w:szCs w:val="26"/>
        </w:rPr>
        <w:t xml:space="preserve">проволока в цветной обмотке, пустые коробки и др.), прочно соединяя </w:t>
      </w:r>
      <w:r>
        <w:rPr>
          <w:rFonts w:ascii="Times New Roman" w:hAnsi="Times New Roman" w:cs="Times New Roman"/>
          <w:color w:val="000000"/>
          <w:spacing w:val="-1"/>
          <w:sz w:val="26"/>
          <w:szCs w:val="26"/>
        </w:rPr>
        <w:t>части.</w:t>
      </w:r>
    </w:p>
    <w:p w14:paraId="007A40C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8"/>
          <w:sz w:val="26"/>
          <w:szCs w:val="26"/>
        </w:rPr>
        <w:t>Формировать умение самостоятельно создавать игрушки для сюжетно–</w:t>
      </w:r>
      <w:r>
        <w:rPr>
          <w:rFonts w:ascii="Times New Roman" w:hAnsi="Times New Roman" w:cs="Times New Roman"/>
          <w:color w:val="000000"/>
          <w:spacing w:val="-1"/>
          <w:sz w:val="26"/>
          <w:szCs w:val="26"/>
        </w:rPr>
        <w:t xml:space="preserve">ролевых игр (флажки, сумочки, шапочки, салфетки и др.); сувениры для </w:t>
      </w:r>
      <w:r>
        <w:rPr>
          <w:rFonts w:ascii="Times New Roman" w:hAnsi="Times New Roman" w:cs="Times New Roman"/>
          <w:color w:val="000000"/>
          <w:spacing w:val="-4"/>
          <w:sz w:val="26"/>
          <w:szCs w:val="26"/>
        </w:rPr>
        <w:t>родителей, сотрудников, елочные украшения.</w:t>
      </w:r>
    </w:p>
    <w:p w14:paraId="05D33C8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Привлекать детей к изготовлению пособий для занятий и самосто</w:t>
      </w:r>
      <w:r>
        <w:rPr>
          <w:rFonts w:ascii="Times New Roman" w:hAnsi="Times New Roman" w:cs="Times New Roman"/>
          <w:color w:val="000000"/>
          <w:spacing w:val="-1"/>
          <w:sz w:val="26"/>
          <w:szCs w:val="26"/>
        </w:rPr>
        <w:t xml:space="preserve">ятельной деятельности (коробки, счетный материал), ремонту книг, </w:t>
      </w:r>
      <w:r>
        <w:rPr>
          <w:rFonts w:ascii="Times New Roman" w:hAnsi="Times New Roman" w:cs="Times New Roman"/>
          <w:color w:val="000000"/>
          <w:spacing w:val="-4"/>
          <w:sz w:val="26"/>
          <w:szCs w:val="26"/>
        </w:rPr>
        <w:t>настольно – печатных игр.</w:t>
      </w:r>
    </w:p>
    <w:p w14:paraId="05A8271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2"/>
          <w:sz w:val="26"/>
          <w:szCs w:val="26"/>
        </w:rPr>
        <w:t>Закреплять умение детей экономно и рационально расходовать материалы.</w:t>
      </w:r>
    </w:p>
    <w:p w14:paraId="5A9F42AD">
      <w:pPr>
        <w:spacing w:after="0" w:line="240" w:lineRule="auto"/>
        <w:ind w:firstLine="567"/>
        <w:jc w:val="both"/>
        <w:rPr>
          <w:rFonts w:ascii="Times New Roman" w:hAnsi="Times New Roman" w:cs="Times New Roman"/>
          <w:b/>
          <w:i/>
          <w:sz w:val="26"/>
          <w:szCs w:val="26"/>
        </w:rPr>
      </w:pPr>
    </w:p>
    <w:p w14:paraId="0A436F28">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Конструктивно - модельная деятельность.</w:t>
      </w:r>
    </w:p>
    <w:p w14:paraId="05F24C5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Продолжать развивать умение детей устанавливать связь между созда</w:t>
      </w:r>
      <w:r>
        <w:rPr>
          <w:rFonts w:ascii="Times New Roman" w:hAnsi="Times New Roman" w:cs="Times New Roman"/>
          <w:color w:val="000000"/>
          <w:spacing w:val="-8"/>
          <w:sz w:val="26"/>
          <w:szCs w:val="26"/>
        </w:rPr>
        <w:t xml:space="preserve">ваемыми постройками и тем, что они видят в окружающей жизни; создавать </w:t>
      </w:r>
      <w:r>
        <w:rPr>
          <w:rFonts w:ascii="Times New Roman" w:hAnsi="Times New Roman" w:cs="Times New Roman"/>
          <w:color w:val="000000"/>
          <w:spacing w:val="-7"/>
          <w:sz w:val="26"/>
          <w:szCs w:val="26"/>
        </w:rPr>
        <w:t>разнообразные постройки и конструкции (дома, спортивное и игровое обо</w:t>
      </w:r>
      <w:r>
        <w:rPr>
          <w:rFonts w:ascii="Times New Roman" w:hAnsi="Times New Roman" w:cs="Times New Roman"/>
          <w:color w:val="000000"/>
          <w:spacing w:val="-6"/>
          <w:sz w:val="26"/>
          <w:szCs w:val="26"/>
        </w:rPr>
        <w:t>рудование и т.п.).</w:t>
      </w:r>
    </w:p>
    <w:p w14:paraId="0424CD97">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Учить выделять основные части характерные детали конструкций.</w:t>
      </w:r>
    </w:p>
    <w:p w14:paraId="4AFFA9AB">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Поощрять самостоятельность, творчество, инициативу, дружелюбие.</w:t>
      </w:r>
    </w:p>
    <w:p w14:paraId="264DF4BF">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
          <w:sz w:val="26"/>
          <w:szCs w:val="26"/>
        </w:rPr>
        <w:t xml:space="preserve">Помогать анализировать деланные воспитателем поделки и постройки; </w:t>
      </w:r>
      <w:r>
        <w:rPr>
          <w:rFonts w:ascii="Times New Roman" w:hAnsi="Times New Roman" w:cs="Times New Roman"/>
          <w:color w:val="000000"/>
          <w:spacing w:val="3"/>
          <w:sz w:val="26"/>
          <w:szCs w:val="26"/>
        </w:rPr>
        <w:t>на основе анализа находить конструктивные решения и планировать созда</w:t>
      </w:r>
      <w:r>
        <w:rPr>
          <w:rFonts w:ascii="Times New Roman" w:hAnsi="Times New Roman" w:cs="Times New Roman"/>
          <w:color w:val="000000"/>
          <w:spacing w:val="4"/>
          <w:sz w:val="26"/>
          <w:szCs w:val="26"/>
        </w:rPr>
        <w:t>ние собственной постройки.</w:t>
      </w:r>
    </w:p>
    <w:p w14:paraId="0E73A89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 xml:space="preserve">Знакомить с новыми деталями: разнообразными по форме и величине </w:t>
      </w:r>
      <w:r>
        <w:rPr>
          <w:rFonts w:ascii="Times New Roman" w:hAnsi="Times New Roman" w:cs="Times New Roman"/>
          <w:color w:val="000000"/>
          <w:spacing w:val="-1"/>
          <w:sz w:val="26"/>
          <w:szCs w:val="26"/>
        </w:rPr>
        <w:t xml:space="preserve">пластинами, брусками, цилиндрами, конусами и др. Учить заменять одни </w:t>
      </w:r>
      <w:r>
        <w:rPr>
          <w:rFonts w:ascii="Times New Roman" w:hAnsi="Times New Roman" w:cs="Times New Roman"/>
          <w:color w:val="000000"/>
          <w:spacing w:val="3"/>
          <w:sz w:val="26"/>
          <w:szCs w:val="26"/>
        </w:rPr>
        <w:t>детали  другими.</w:t>
      </w:r>
    </w:p>
    <w:p w14:paraId="1C922E5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Формировать умение создавать различные по величине и конструкции постройки одного и того же объекта.</w:t>
      </w:r>
    </w:p>
    <w:p w14:paraId="18E7076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rPr>
        <w:t xml:space="preserve">Учить строить по рисунку, самостоятельно подбирать необходимый </w:t>
      </w:r>
      <w:r>
        <w:rPr>
          <w:rFonts w:ascii="Times New Roman" w:hAnsi="Times New Roman" w:cs="Times New Roman"/>
          <w:color w:val="000000"/>
          <w:spacing w:val="4"/>
          <w:sz w:val="26"/>
          <w:szCs w:val="26"/>
        </w:rPr>
        <w:t>строительный материал.</w:t>
      </w:r>
    </w:p>
    <w:p w14:paraId="27AE256A">
      <w:pPr>
        <w:spacing w:after="0" w:line="240" w:lineRule="auto"/>
        <w:ind w:firstLine="567"/>
        <w:jc w:val="both"/>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xml:space="preserve">Продолжать развивать умение работать коллективно, объединять свои </w:t>
      </w:r>
      <w:r>
        <w:rPr>
          <w:rFonts w:ascii="Times New Roman" w:hAnsi="Times New Roman" w:cs="Times New Roman"/>
          <w:color w:val="000000"/>
          <w:spacing w:val="2"/>
          <w:sz w:val="26"/>
          <w:szCs w:val="26"/>
        </w:rPr>
        <w:t xml:space="preserve">поделки в соответствии с общим замыслом, договариваться, кто какую часть </w:t>
      </w:r>
      <w:r>
        <w:rPr>
          <w:rFonts w:ascii="Times New Roman" w:hAnsi="Times New Roman" w:cs="Times New Roman"/>
          <w:color w:val="000000"/>
          <w:spacing w:val="4"/>
          <w:sz w:val="26"/>
          <w:szCs w:val="26"/>
        </w:rPr>
        <w:t>работы будет выполнять.</w:t>
      </w:r>
    </w:p>
    <w:p w14:paraId="4B3368DC">
      <w:pPr>
        <w:spacing w:after="0" w:line="240" w:lineRule="auto"/>
        <w:ind w:firstLine="567"/>
        <w:jc w:val="both"/>
        <w:rPr>
          <w:rFonts w:ascii="Times New Roman" w:hAnsi="Times New Roman" w:cs="Times New Roman"/>
          <w:color w:val="000000"/>
          <w:spacing w:val="4"/>
          <w:sz w:val="26"/>
          <w:szCs w:val="26"/>
        </w:rPr>
      </w:pPr>
    </w:p>
    <w:p w14:paraId="01391D28">
      <w:pPr>
        <w:spacing w:after="0" w:line="240" w:lineRule="auto"/>
        <w:ind w:firstLine="567"/>
        <w:jc w:val="both"/>
        <w:rPr>
          <w:rFonts w:ascii="Times New Roman" w:hAnsi="Times New Roman" w:cs="Times New Roman"/>
          <w:color w:val="000000"/>
          <w:spacing w:val="4"/>
          <w:sz w:val="26"/>
          <w:szCs w:val="26"/>
        </w:rPr>
      </w:pPr>
    </w:p>
    <w:p w14:paraId="717288A7">
      <w:pPr>
        <w:spacing w:after="0" w:line="240" w:lineRule="auto"/>
        <w:ind w:firstLine="567"/>
        <w:jc w:val="both"/>
        <w:rPr>
          <w:rFonts w:ascii="Times New Roman" w:hAnsi="Times New Roman" w:cs="Times New Roman"/>
          <w:color w:val="000000"/>
          <w:spacing w:val="4"/>
          <w:sz w:val="26"/>
          <w:szCs w:val="26"/>
        </w:rPr>
      </w:pPr>
    </w:p>
    <w:p w14:paraId="2B74539B">
      <w:pPr>
        <w:spacing w:after="0" w:line="240" w:lineRule="auto"/>
        <w:ind w:firstLine="567"/>
        <w:jc w:val="both"/>
        <w:rPr>
          <w:rFonts w:ascii="Times New Roman" w:hAnsi="Times New Roman" w:cs="Times New Roman"/>
          <w:color w:val="000000"/>
          <w:spacing w:val="4"/>
          <w:sz w:val="26"/>
          <w:szCs w:val="26"/>
        </w:rPr>
      </w:pPr>
    </w:p>
    <w:p w14:paraId="219BD46A">
      <w:pPr>
        <w:spacing w:after="0" w:line="240" w:lineRule="auto"/>
        <w:ind w:firstLine="567"/>
        <w:jc w:val="both"/>
        <w:rPr>
          <w:rFonts w:ascii="Times New Roman" w:hAnsi="Times New Roman" w:cs="Times New Roman"/>
          <w:color w:val="000000"/>
          <w:spacing w:val="4"/>
          <w:sz w:val="26"/>
          <w:szCs w:val="26"/>
        </w:rPr>
      </w:pPr>
    </w:p>
    <w:p w14:paraId="3CEB42E2">
      <w:pPr>
        <w:spacing w:after="0" w:line="240" w:lineRule="auto"/>
        <w:ind w:firstLine="567"/>
        <w:jc w:val="both"/>
        <w:rPr>
          <w:rFonts w:ascii="Times New Roman" w:hAnsi="Times New Roman" w:cs="Times New Roman"/>
          <w:color w:val="000000"/>
          <w:spacing w:val="4"/>
          <w:sz w:val="26"/>
          <w:szCs w:val="26"/>
        </w:rPr>
      </w:pPr>
    </w:p>
    <w:p w14:paraId="1490C364">
      <w:pPr>
        <w:spacing w:after="0" w:line="240" w:lineRule="auto"/>
        <w:ind w:firstLine="567"/>
        <w:jc w:val="both"/>
        <w:rPr>
          <w:rFonts w:ascii="Times New Roman" w:hAnsi="Times New Roman" w:cs="Times New Roman"/>
          <w:b/>
          <w:i/>
          <w:sz w:val="26"/>
          <w:szCs w:val="26"/>
        </w:rPr>
      </w:pPr>
    </w:p>
    <w:p w14:paraId="21CEC15E">
      <w:pPr>
        <w:spacing w:after="0" w:line="240" w:lineRule="auto"/>
        <w:ind w:firstLine="567"/>
        <w:jc w:val="both"/>
        <w:rPr>
          <w:rFonts w:ascii="Times New Roman" w:hAnsi="Times New Roman" w:cs="Times New Roman"/>
          <w:b/>
          <w:sz w:val="26"/>
          <w:szCs w:val="26"/>
        </w:rPr>
      </w:pPr>
    </w:p>
    <w:p w14:paraId="5A3E7820">
      <w:pPr>
        <w:pStyle w:val="40"/>
        <w:spacing w:after="0" w:line="240" w:lineRule="auto"/>
        <w:ind w:left="0" w:firstLine="567"/>
        <w:jc w:val="center"/>
        <w:rPr>
          <w:rFonts w:ascii="Times New Roman" w:hAnsi="Times New Roman"/>
          <w:b/>
          <w:sz w:val="26"/>
          <w:szCs w:val="26"/>
          <w:lang w:val="ru-RU"/>
        </w:rPr>
      </w:pPr>
      <w:r>
        <w:rPr>
          <w:rFonts w:ascii="Times New Roman" w:hAnsi="Times New Roman"/>
          <w:b/>
          <w:sz w:val="26"/>
          <w:szCs w:val="26"/>
          <w:lang w:val="ru-RU"/>
        </w:rPr>
        <w:t>1.5.Образовательная область</w:t>
      </w:r>
    </w:p>
    <w:p w14:paraId="4471EB52">
      <w:pPr>
        <w:pStyle w:val="40"/>
        <w:spacing w:after="0" w:line="240" w:lineRule="auto"/>
        <w:ind w:left="0" w:firstLine="567"/>
        <w:jc w:val="center"/>
        <w:rPr>
          <w:rFonts w:ascii="Times New Roman" w:hAnsi="Times New Roman"/>
          <w:b/>
          <w:sz w:val="26"/>
          <w:szCs w:val="26"/>
          <w:lang w:val="ru-RU"/>
        </w:rPr>
      </w:pPr>
      <w:r>
        <w:rPr>
          <w:rFonts w:ascii="Times New Roman" w:hAnsi="Times New Roman"/>
          <w:b/>
          <w:sz w:val="26"/>
          <w:szCs w:val="26"/>
          <w:lang w:val="ru-RU"/>
        </w:rPr>
        <w:t>«</w:t>
      </w:r>
      <w:r>
        <w:rPr>
          <w:rFonts w:ascii="Times New Roman" w:hAnsi="Times New Roman"/>
          <w:b/>
          <w:color w:val="000000"/>
          <w:sz w:val="26"/>
          <w:szCs w:val="26"/>
          <w:lang w:val="ru-RU"/>
        </w:rPr>
        <w:t>Физическое развитие</w:t>
      </w:r>
      <w:r>
        <w:rPr>
          <w:rFonts w:ascii="Times New Roman" w:hAnsi="Times New Roman"/>
          <w:b/>
          <w:sz w:val="26"/>
          <w:szCs w:val="26"/>
          <w:lang w:val="ru-RU"/>
        </w:rPr>
        <w:t>»</w:t>
      </w:r>
    </w:p>
    <w:p w14:paraId="5A43092C">
      <w:pPr>
        <w:shd w:val="clear" w:color="auto" w:fill="FFFFFF"/>
        <w:spacing w:after="0" w:line="240" w:lineRule="auto"/>
        <w:ind w:firstLine="567"/>
        <w:jc w:val="both"/>
        <w:rPr>
          <w:rFonts w:ascii="Times New Roman" w:hAnsi="Times New Roman" w:cs="Times New Roman"/>
          <w:b/>
          <w:i/>
          <w:color w:val="000000"/>
          <w:sz w:val="26"/>
          <w:szCs w:val="26"/>
        </w:rPr>
      </w:pPr>
    </w:p>
    <w:p w14:paraId="7AF86E02">
      <w:pPr>
        <w:spacing w:after="0" w:line="240" w:lineRule="auto"/>
        <w:ind w:firstLine="567"/>
        <w:jc w:val="both"/>
        <w:rPr>
          <w:rFonts w:ascii="Times New Roman" w:hAnsi="Times New Roman" w:cs="Times New Roman"/>
          <w:b/>
          <w:i/>
          <w:sz w:val="26"/>
          <w:szCs w:val="26"/>
        </w:rPr>
      </w:pPr>
      <w:r>
        <w:rPr>
          <w:rFonts w:ascii="Times New Roman" w:hAnsi="Times New Roman" w:cs="Times New Roman"/>
          <w:b/>
          <w:i/>
          <w:sz w:val="26"/>
          <w:szCs w:val="26"/>
        </w:rPr>
        <w:t>Формирование начальных представлений о здоровом образе жизни.</w:t>
      </w:r>
    </w:p>
    <w:p w14:paraId="14CFD42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Расширять представления об особенностях функционирования и це</w:t>
      </w:r>
      <w:r>
        <w:rPr>
          <w:rFonts w:ascii="Times New Roman" w:hAnsi="Times New Roman" w:cs="Times New Roman"/>
          <w:color w:val="000000"/>
          <w:spacing w:val="-8"/>
          <w:sz w:val="26"/>
          <w:szCs w:val="26"/>
        </w:rPr>
        <w:t>лостности человеческого организма. Акцентировать внимание детей на осо</w:t>
      </w:r>
      <w:r>
        <w:rPr>
          <w:rFonts w:ascii="Times New Roman" w:hAnsi="Times New Roman" w:cs="Times New Roman"/>
          <w:color w:val="000000"/>
          <w:spacing w:val="-9"/>
          <w:sz w:val="26"/>
          <w:szCs w:val="26"/>
        </w:rPr>
        <w:t xml:space="preserve">бенностях их организма и здоровья («Мне нельзя есть апельсины – у меня </w:t>
      </w:r>
      <w:r>
        <w:rPr>
          <w:rFonts w:ascii="Times New Roman" w:hAnsi="Times New Roman" w:cs="Times New Roman"/>
          <w:color w:val="000000"/>
          <w:spacing w:val="-2"/>
          <w:sz w:val="26"/>
          <w:szCs w:val="26"/>
        </w:rPr>
        <w:t>аллергия», «Мне нужно носить очки»).</w:t>
      </w:r>
    </w:p>
    <w:p w14:paraId="0DCB312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7"/>
          <w:sz w:val="26"/>
          <w:szCs w:val="26"/>
        </w:rPr>
        <w:t>Расширять представления о составляющих (важных компонентах) здо</w:t>
      </w:r>
      <w:r>
        <w:rPr>
          <w:rFonts w:ascii="Times New Roman" w:hAnsi="Times New Roman" w:cs="Times New Roman"/>
          <w:color w:val="000000"/>
          <w:spacing w:val="-5"/>
          <w:sz w:val="26"/>
          <w:szCs w:val="26"/>
        </w:rPr>
        <w:t xml:space="preserve">рового образа жизни (правильное питание, движение, солнце, воздух </w:t>
      </w:r>
      <w:r>
        <w:rPr>
          <w:rFonts w:ascii="Times New Roman" w:hAnsi="Times New Roman" w:cs="Times New Roman"/>
          <w:color w:val="000000"/>
          <w:spacing w:val="-7"/>
          <w:sz w:val="26"/>
          <w:szCs w:val="26"/>
        </w:rPr>
        <w:t>и вода – наши лучшие друзья) и факторах,  разрушающих здоровье.</w:t>
      </w:r>
    </w:p>
    <w:p w14:paraId="58D6A385">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5"/>
          <w:sz w:val="26"/>
          <w:szCs w:val="26"/>
        </w:rPr>
        <w:t>Формировать представления о зависимости здоровья человека от пра</w:t>
      </w:r>
      <w:r>
        <w:rPr>
          <w:rFonts w:ascii="Times New Roman" w:hAnsi="Times New Roman" w:cs="Times New Roman"/>
          <w:color w:val="000000"/>
          <w:spacing w:val="-7"/>
          <w:sz w:val="26"/>
          <w:szCs w:val="26"/>
        </w:rPr>
        <w:t xml:space="preserve">вильного питания; умения определять качество продуктов, основываясь </w:t>
      </w:r>
      <w:r>
        <w:rPr>
          <w:rFonts w:ascii="Times New Roman" w:hAnsi="Times New Roman" w:cs="Times New Roman"/>
          <w:color w:val="000000"/>
          <w:spacing w:val="-4"/>
          <w:sz w:val="26"/>
          <w:szCs w:val="26"/>
        </w:rPr>
        <w:t>на сенсорных ощущениях.</w:t>
      </w:r>
    </w:p>
    <w:p w14:paraId="2374CFF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4"/>
          <w:sz w:val="26"/>
          <w:szCs w:val="26"/>
        </w:rPr>
        <w:t xml:space="preserve">Расширять представления о роли гигиены режима дня для здоровья  </w:t>
      </w:r>
      <w:r>
        <w:rPr>
          <w:rFonts w:ascii="Times New Roman" w:hAnsi="Times New Roman" w:cs="Times New Roman"/>
          <w:color w:val="000000"/>
          <w:spacing w:val="-5"/>
          <w:sz w:val="26"/>
          <w:szCs w:val="26"/>
        </w:rPr>
        <w:t>человека.</w:t>
      </w:r>
    </w:p>
    <w:p w14:paraId="0135EA0B">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Формировать представления о правилах ухода за больным (забо</w:t>
      </w:r>
      <w:r>
        <w:rPr>
          <w:rFonts w:ascii="Times New Roman" w:hAnsi="Times New Roman" w:cs="Times New Roman"/>
          <w:color w:val="000000"/>
          <w:spacing w:val="2"/>
          <w:sz w:val="26"/>
          <w:szCs w:val="26"/>
        </w:rPr>
        <w:t>титься о нем, не шуметь, выполнять его просьбы и поручения). Воспи</w:t>
      </w:r>
      <w:r>
        <w:rPr>
          <w:rFonts w:ascii="Times New Roman" w:hAnsi="Times New Roman" w:cs="Times New Roman"/>
          <w:color w:val="000000"/>
          <w:sz w:val="26"/>
          <w:szCs w:val="26"/>
        </w:rPr>
        <w:t xml:space="preserve">тывать сочувствие к болеющим. Формировать умение характеризовать  </w:t>
      </w:r>
      <w:r>
        <w:rPr>
          <w:rFonts w:ascii="Times New Roman" w:hAnsi="Times New Roman" w:cs="Times New Roman"/>
          <w:color w:val="000000"/>
          <w:spacing w:val="-1"/>
          <w:sz w:val="26"/>
          <w:szCs w:val="26"/>
        </w:rPr>
        <w:t>свое самочувствие.</w:t>
      </w:r>
    </w:p>
    <w:p w14:paraId="4ABAF5B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Знакомить детей с возможностями здорового человека.</w:t>
      </w:r>
    </w:p>
    <w:p w14:paraId="2403BAE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6"/>
          <w:sz w:val="26"/>
          <w:szCs w:val="26"/>
        </w:rPr>
        <w:t>Формировать у детей потребность в здоровом образе жизни. При</w:t>
      </w:r>
      <w:r>
        <w:rPr>
          <w:rFonts w:ascii="Times New Roman" w:hAnsi="Times New Roman" w:cs="Times New Roman"/>
          <w:color w:val="000000"/>
          <w:spacing w:val="-6"/>
          <w:sz w:val="26"/>
          <w:szCs w:val="26"/>
        </w:rPr>
        <w:softHyphen/>
      </w:r>
      <w:r>
        <w:rPr>
          <w:rFonts w:ascii="Times New Roman" w:hAnsi="Times New Roman" w:cs="Times New Roman"/>
          <w:color w:val="000000"/>
          <w:spacing w:val="-7"/>
          <w:sz w:val="26"/>
          <w:szCs w:val="26"/>
        </w:rPr>
        <w:t xml:space="preserve">вивать интерес к физической культуре и спорту и желание заниматься </w:t>
      </w:r>
      <w:r>
        <w:rPr>
          <w:rFonts w:ascii="Times New Roman" w:hAnsi="Times New Roman" w:cs="Times New Roman"/>
          <w:color w:val="000000"/>
          <w:spacing w:val="-3"/>
          <w:sz w:val="26"/>
          <w:szCs w:val="26"/>
        </w:rPr>
        <w:t>физкультурой и спортом.</w:t>
      </w:r>
    </w:p>
    <w:p w14:paraId="3D26E30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13"/>
          <w:sz w:val="26"/>
          <w:szCs w:val="26"/>
        </w:rPr>
        <w:t>Знакомить с доступными сведениями из истории олимпийского движения.</w:t>
      </w:r>
    </w:p>
    <w:p w14:paraId="1B8182C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pacing w:val="-3"/>
          <w:sz w:val="26"/>
          <w:szCs w:val="26"/>
        </w:rPr>
        <w:t>Знакомить с основами техники безопасности и правилами поведения в спортивном зале и на спортивной площадке.</w:t>
      </w:r>
    </w:p>
    <w:p w14:paraId="2D99102E">
      <w:pPr>
        <w:spacing w:after="0" w:line="240" w:lineRule="auto"/>
        <w:jc w:val="center"/>
        <w:rPr>
          <w:rFonts w:ascii="Times New Roman" w:hAnsi="Times New Roman" w:cs="Times New Roman"/>
          <w:b/>
          <w:sz w:val="26"/>
          <w:szCs w:val="26"/>
        </w:rPr>
      </w:pPr>
    </w:p>
    <w:p w14:paraId="3914584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Приложение 1</w:t>
      </w:r>
    </w:p>
    <w:p w14:paraId="4152B8E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Комплексно -  тематическое планирование педагогической деятельности </w:t>
      </w:r>
    </w:p>
    <w:p w14:paraId="2C0ECA6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по реализации образовательных областей</w:t>
      </w:r>
    </w:p>
    <w:p w14:paraId="76B2884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(Приложение №1)</w:t>
      </w:r>
    </w:p>
    <w:p w14:paraId="52EFBD40">
      <w:pPr>
        <w:spacing w:after="0" w:line="240" w:lineRule="auto"/>
        <w:jc w:val="both"/>
        <w:rPr>
          <w:rFonts w:ascii="Times New Roman" w:hAnsi="Times New Roman" w:cs="Times New Roman"/>
          <w:sz w:val="26"/>
          <w:szCs w:val="26"/>
        </w:rPr>
      </w:pPr>
    </w:p>
    <w:p w14:paraId="6C99A7E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Перспективное планирование педагогической деятельности </w:t>
      </w:r>
    </w:p>
    <w:p w14:paraId="4343808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по реализации образовательных областей</w:t>
      </w:r>
    </w:p>
    <w:p w14:paraId="102DCD8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(Приложение №2)</w:t>
      </w:r>
    </w:p>
    <w:p w14:paraId="0B3E9C24">
      <w:pPr>
        <w:spacing w:after="0" w:line="240" w:lineRule="auto"/>
        <w:jc w:val="center"/>
        <w:rPr>
          <w:rFonts w:ascii="Times New Roman" w:hAnsi="Times New Roman" w:cs="Times New Roman"/>
          <w:b/>
          <w:sz w:val="26"/>
          <w:szCs w:val="26"/>
        </w:rPr>
      </w:pPr>
    </w:p>
    <w:p w14:paraId="5C72C90A">
      <w:pPr>
        <w:spacing w:after="0" w:line="240" w:lineRule="auto"/>
        <w:jc w:val="center"/>
        <w:rPr>
          <w:rFonts w:ascii="Times New Roman" w:hAnsi="Times New Roman" w:cs="Times New Roman"/>
          <w:b/>
          <w:sz w:val="26"/>
          <w:szCs w:val="26"/>
        </w:rPr>
      </w:pPr>
    </w:p>
    <w:p w14:paraId="246D7EA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2.Содержание образовательной деятельности в соответствии с направлениями развития ребенка, представленными в парциальной программе, реализуемой в Центре</w:t>
      </w:r>
    </w:p>
    <w:p w14:paraId="22110471">
      <w:pPr>
        <w:spacing w:after="0" w:line="240" w:lineRule="auto"/>
        <w:jc w:val="center"/>
        <w:rPr>
          <w:rFonts w:ascii="Times New Roman" w:hAnsi="Times New Roman" w:cs="Times New Roman"/>
          <w:b/>
          <w:color w:val="FF0000"/>
          <w:sz w:val="26"/>
          <w:szCs w:val="26"/>
        </w:rPr>
      </w:pPr>
    </w:p>
    <w:p w14:paraId="51165C96">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 xml:space="preserve"> «Цветные ладошки»</w:t>
      </w:r>
      <w:r>
        <w:rPr>
          <w:rFonts w:ascii="Times New Roman" w:hAnsi="Times New Roman" w:cs="Times New Roman"/>
          <w:sz w:val="26"/>
          <w:szCs w:val="26"/>
        </w:rPr>
        <w:t xml:space="preserve"> - программа художественного воспитания, обучения и развития детей 2-7 лет, под редакцией  И.А. Лыковой.</w:t>
      </w:r>
    </w:p>
    <w:p w14:paraId="25563DE9">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3"/>
          <w:sz w:val="26"/>
          <w:szCs w:val="26"/>
        </w:rPr>
        <w:t xml:space="preserve">Художественный </w:t>
      </w:r>
      <w:r>
        <w:rPr>
          <w:rFonts w:ascii="Times New Roman" w:hAnsi="Times New Roman" w:cs="Times New Roman"/>
          <w:sz w:val="26"/>
          <w:szCs w:val="26"/>
        </w:rPr>
        <w:t xml:space="preserve">опыт передаётся ребёнку в различных </w:t>
      </w:r>
      <w:r>
        <w:rPr>
          <w:rFonts w:ascii="Times New Roman" w:hAnsi="Times New Roman" w:cs="Times New Roman"/>
          <w:spacing w:val="-4"/>
          <w:sz w:val="26"/>
          <w:szCs w:val="26"/>
        </w:rPr>
        <w:t>направлениях и видах творческой дея</w:t>
      </w:r>
      <w:r>
        <w:rPr>
          <w:rFonts w:ascii="Times New Roman" w:hAnsi="Times New Roman" w:cs="Times New Roman"/>
          <w:sz w:val="26"/>
          <w:szCs w:val="26"/>
        </w:rPr>
        <w:t xml:space="preserve">тельности. Ребёнок приобретает основы </w:t>
      </w:r>
      <w:r>
        <w:rPr>
          <w:rFonts w:ascii="Times New Roman" w:hAnsi="Times New Roman" w:cs="Times New Roman"/>
          <w:spacing w:val="-2"/>
          <w:sz w:val="26"/>
          <w:szCs w:val="26"/>
        </w:rPr>
        <w:t xml:space="preserve">знаний и представлений о различных </w:t>
      </w:r>
      <w:r>
        <w:rPr>
          <w:rFonts w:ascii="Times New Roman" w:hAnsi="Times New Roman" w:cs="Times New Roman"/>
          <w:spacing w:val="-4"/>
          <w:sz w:val="26"/>
          <w:szCs w:val="26"/>
        </w:rPr>
        <w:t xml:space="preserve">видах искусства, начинает осваивать их </w:t>
      </w:r>
      <w:r>
        <w:rPr>
          <w:rFonts w:ascii="Times New Roman" w:hAnsi="Times New Roman" w:cs="Times New Roman"/>
          <w:spacing w:val="-1"/>
          <w:sz w:val="26"/>
          <w:szCs w:val="26"/>
        </w:rPr>
        <w:t>«язык» - изобразительно-выразитель</w:t>
      </w:r>
      <w:r>
        <w:rPr>
          <w:rFonts w:ascii="Times New Roman" w:hAnsi="Times New Roman" w:cs="Times New Roman"/>
          <w:sz w:val="26"/>
          <w:szCs w:val="26"/>
        </w:rPr>
        <w:t xml:space="preserve">ные средства. На этой основе у ребёнка </w:t>
      </w:r>
      <w:r>
        <w:rPr>
          <w:rFonts w:ascii="Times New Roman" w:hAnsi="Times New Roman" w:cs="Times New Roman"/>
          <w:spacing w:val="-1"/>
          <w:sz w:val="26"/>
          <w:szCs w:val="26"/>
        </w:rPr>
        <w:t>формируются  практические художест</w:t>
      </w:r>
      <w:r>
        <w:rPr>
          <w:rFonts w:ascii="Times New Roman" w:hAnsi="Times New Roman" w:cs="Times New Roman"/>
          <w:spacing w:val="-6"/>
          <w:sz w:val="26"/>
          <w:szCs w:val="26"/>
        </w:rPr>
        <w:t>венные  умения и в результате – склады</w:t>
      </w:r>
      <w:r>
        <w:rPr>
          <w:rFonts w:ascii="Times New Roman" w:hAnsi="Times New Roman" w:cs="Times New Roman"/>
          <w:spacing w:val="-3"/>
          <w:sz w:val="26"/>
          <w:szCs w:val="26"/>
        </w:rPr>
        <w:t xml:space="preserve">вается  опыт  художественно-творческой </w:t>
      </w:r>
      <w:r>
        <w:rPr>
          <w:rFonts w:ascii="Times New Roman" w:hAnsi="Times New Roman" w:cs="Times New Roman"/>
          <w:spacing w:val="-6"/>
          <w:sz w:val="26"/>
          <w:szCs w:val="26"/>
        </w:rPr>
        <w:t xml:space="preserve">деятельности.  Педагогу важно знать, что </w:t>
      </w:r>
      <w:r>
        <w:rPr>
          <w:rFonts w:ascii="Times New Roman" w:hAnsi="Times New Roman" w:cs="Times New Roman"/>
          <w:spacing w:val="-4"/>
          <w:sz w:val="26"/>
          <w:szCs w:val="26"/>
        </w:rPr>
        <w:t>наиболее важными в эстетическом опы</w:t>
      </w:r>
      <w:r>
        <w:rPr>
          <w:rFonts w:ascii="Times New Roman" w:hAnsi="Times New Roman" w:cs="Times New Roman"/>
          <w:spacing w:val="-3"/>
          <w:sz w:val="26"/>
          <w:szCs w:val="26"/>
        </w:rPr>
        <w:t>те являются способности, которые поз</w:t>
      </w:r>
      <w:r>
        <w:rPr>
          <w:rFonts w:ascii="Times New Roman" w:hAnsi="Times New Roman" w:cs="Times New Roman"/>
          <w:sz w:val="26"/>
          <w:szCs w:val="26"/>
        </w:rPr>
        <w:t>воляют ребёнку самостоятельно перено</w:t>
      </w:r>
      <w:r>
        <w:rPr>
          <w:rFonts w:ascii="Times New Roman" w:hAnsi="Times New Roman" w:cs="Times New Roman"/>
          <w:spacing w:val="-3"/>
          <w:sz w:val="26"/>
          <w:szCs w:val="26"/>
        </w:rPr>
        <w:t>сить свой опыт (уже знакомое  и освоен</w:t>
      </w:r>
      <w:r>
        <w:rPr>
          <w:rFonts w:ascii="Times New Roman" w:hAnsi="Times New Roman" w:cs="Times New Roman"/>
          <w:spacing w:val="-2"/>
          <w:sz w:val="26"/>
          <w:szCs w:val="26"/>
        </w:rPr>
        <w:t xml:space="preserve">ное под руководством взрослого или в </w:t>
      </w:r>
      <w:r>
        <w:rPr>
          <w:rFonts w:ascii="Times New Roman" w:hAnsi="Times New Roman" w:cs="Times New Roman"/>
          <w:sz w:val="26"/>
          <w:szCs w:val="26"/>
        </w:rPr>
        <w:t>сотворчестве с ним) в новые условия и самостоятельно применять в творческих ситуациях.</w:t>
      </w:r>
    </w:p>
    <w:p w14:paraId="651D303E">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4"/>
          <w:sz w:val="26"/>
          <w:szCs w:val="26"/>
        </w:rPr>
        <w:t xml:space="preserve">В эстетическом воспитании ведущая </w:t>
      </w:r>
      <w:r>
        <w:rPr>
          <w:rFonts w:ascii="Times New Roman" w:hAnsi="Times New Roman" w:cs="Times New Roman"/>
          <w:spacing w:val="-6"/>
          <w:sz w:val="26"/>
          <w:szCs w:val="26"/>
        </w:rPr>
        <w:t xml:space="preserve">деятельность детей - художественная. </w:t>
      </w:r>
      <w:r>
        <w:rPr>
          <w:rFonts w:ascii="Times New Roman" w:hAnsi="Times New Roman" w:cs="Times New Roman"/>
          <w:spacing w:val="-1"/>
          <w:sz w:val="26"/>
          <w:szCs w:val="26"/>
        </w:rPr>
        <w:t xml:space="preserve">Развивающий характер эстетического </w:t>
      </w:r>
      <w:r>
        <w:rPr>
          <w:rFonts w:ascii="Times New Roman" w:hAnsi="Times New Roman" w:cs="Times New Roman"/>
          <w:sz w:val="26"/>
          <w:szCs w:val="26"/>
        </w:rPr>
        <w:t>воспитания состоится при условии овла</w:t>
      </w:r>
      <w:r>
        <w:rPr>
          <w:rFonts w:ascii="Times New Roman" w:hAnsi="Times New Roman" w:cs="Times New Roman"/>
          <w:spacing w:val="-3"/>
          <w:sz w:val="26"/>
          <w:szCs w:val="26"/>
        </w:rPr>
        <w:t>дения детьми обобщёнными (типичны</w:t>
      </w:r>
      <w:r>
        <w:rPr>
          <w:rFonts w:ascii="Times New Roman" w:hAnsi="Times New Roman" w:cs="Times New Roman"/>
          <w:sz w:val="26"/>
          <w:szCs w:val="26"/>
        </w:rPr>
        <w:t>ми) и самостоятельными способами ху</w:t>
      </w:r>
      <w:r>
        <w:rPr>
          <w:rFonts w:ascii="Times New Roman" w:hAnsi="Times New Roman" w:cs="Times New Roman"/>
          <w:spacing w:val="-4"/>
          <w:sz w:val="26"/>
          <w:szCs w:val="26"/>
        </w:rPr>
        <w:t>дожественной деятельности, необходи</w:t>
      </w:r>
      <w:r>
        <w:rPr>
          <w:rFonts w:ascii="Times New Roman" w:hAnsi="Times New Roman" w:cs="Times New Roman"/>
          <w:spacing w:val="-6"/>
          <w:sz w:val="26"/>
          <w:szCs w:val="26"/>
        </w:rPr>
        <w:t>мыми и достаточными во всех видах ху</w:t>
      </w:r>
      <w:r>
        <w:rPr>
          <w:rFonts w:ascii="Times New Roman" w:hAnsi="Times New Roman" w:cs="Times New Roman"/>
          <w:spacing w:val="-4"/>
          <w:sz w:val="26"/>
          <w:szCs w:val="26"/>
        </w:rPr>
        <w:t>дожественной деятельности.</w:t>
      </w:r>
    </w:p>
    <w:p w14:paraId="7450DC94">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2"/>
          <w:sz w:val="26"/>
          <w:szCs w:val="26"/>
        </w:rPr>
        <w:t>Методы эстетического воспитания:</w:t>
      </w:r>
    </w:p>
    <w:p w14:paraId="5C0A783F">
      <w:pPr>
        <w:spacing w:after="0" w:line="240" w:lineRule="auto"/>
        <w:ind w:firstLine="567"/>
        <w:jc w:val="both"/>
        <w:rPr>
          <w:rFonts w:ascii="Times New Roman" w:hAnsi="Times New Roman" w:cs="Times New Roman"/>
          <w:spacing w:val="-9"/>
          <w:sz w:val="26"/>
          <w:szCs w:val="26"/>
        </w:rPr>
      </w:pPr>
      <w:r>
        <w:rPr>
          <w:rFonts w:ascii="Times New Roman" w:hAnsi="Times New Roman" w:cs="Times New Roman"/>
          <w:spacing w:val="-8"/>
          <w:sz w:val="26"/>
          <w:szCs w:val="26"/>
        </w:rPr>
        <w:t>- метод пробуждения ярких эстетичес</w:t>
      </w:r>
      <w:r>
        <w:rPr>
          <w:rFonts w:ascii="Times New Roman" w:hAnsi="Times New Roman" w:cs="Times New Roman"/>
          <w:spacing w:val="4"/>
          <w:sz w:val="26"/>
          <w:szCs w:val="26"/>
        </w:rPr>
        <w:t xml:space="preserve">ких эмоций и переживаний с целью </w:t>
      </w:r>
      <w:r>
        <w:rPr>
          <w:rFonts w:ascii="Times New Roman" w:hAnsi="Times New Roman" w:cs="Times New Roman"/>
          <w:spacing w:val="-4"/>
          <w:sz w:val="26"/>
          <w:szCs w:val="26"/>
        </w:rPr>
        <w:t xml:space="preserve">овладения даром сопереживания; </w:t>
      </w:r>
    </w:p>
    <w:p w14:paraId="1CD6F53E">
      <w:pPr>
        <w:spacing w:after="0" w:line="240" w:lineRule="auto"/>
        <w:ind w:firstLine="567"/>
        <w:jc w:val="both"/>
        <w:rPr>
          <w:rFonts w:ascii="Times New Roman" w:hAnsi="Times New Roman" w:cs="Times New Roman"/>
          <w:spacing w:val="-7"/>
          <w:sz w:val="26"/>
          <w:szCs w:val="26"/>
        </w:rPr>
      </w:pPr>
      <w:r>
        <w:rPr>
          <w:rFonts w:ascii="Times New Roman" w:hAnsi="Times New Roman" w:cs="Times New Roman"/>
          <w:spacing w:val="-9"/>
          <w:sz w:val="26"/>
          <w:szCs w:val="26"/>
        </w:rPr>
        <w:t xml:space="preserve">- метод побуждения к сопереживанию, </w:t>
      </w:r>
      <w:r>
        <w:rPr>
          <w:rFonts w:ascii="Times New Roman" w:hAnsi="Times New Roman" w:cs="Times New Roman"/>
          <w:spacing w:val="1"/>
          <w:sz w:val="26"/>
          <w:szCs w:val="26"/>
        </w:rPr>
        <w:t xml:space="preserve">эмоциональной отзывчивости на </w:t>
      </w:r>
      <w:r>
        <w:rPr>
          <w:rFonts w:ascii="Times New Roman" w:hAnsi="Times New Roman" w:cs="Times New Roman"/>
          <w:spacing w:val="-3"/>
          <w:sz w:val="26"/>
          <w:szCs w:val="26"/>
        </w:rPr>
        <w:t xml:space="preserve">прекрасное в окружающем мире; </w:t>
      </w:r>
    </w:p>
    <w:p w14:paraId="03CDF5CA">
      <w:pPr>
        <w:spacing w:after="0" w:line="240" w:lineRule="auto"/>
        <w:ind w:firstLine="567"/>
        <w:jc w:val="both"/>
        <w:rPr>
          <w:rFonts w:ascii="Times New Roman" w:hAnsi="Times New Roman" w:cs="Times New Roman"/>
          <w:spacing w:val="-13"/>
          <w:sz w:val="26"/>
          <w:szCs w:val="26"/>
        </w:rPr>
      </w:pPr>
      <w:r>
        <w:rPr>
          <w:rFonts w:ascii="Times New Roman" w:hAnsi="Times New Roman" w:cs="Times New Roman"/>
          <w:spacing w:val="-7"/>
          <w:sz w:val="26"/>
          <w:szCs w:val="26"/>
        </w:rPr>
        <w:t xml:space="preserve">- метод эстетического убеждения  (По </w:t>
      </w:r>
      <w:r>
        <w:rPr>
          <w:rFonts w:ascii="Times New Roman" w:hAnsi="Times New Roman" w:cs="Times New Roman"/>
          <w:spacing w:val="-3"/>
          <w:sz w:val="26"/>
          <w:szCs w:val="26"/>
        </w:rPr>
        <w:t>мысли А.В. Бакушинского  «Форма, ко</w:t>
      </w:r>
      <w:r>
        <w:rPr>
          <w:rFonts w:ascii="Times New Roman" w:hAnsi="Times New Roman" w:cs="Times New Roman"/>
          <w:spacing w:val="-3"/>
          <w:sz w:val="26"/>
          <w:szCs w:val="26"/>
        </w:rPr>
        <w:softHyphen/>
      </w:r>
      <w:r>
        <w:rPr>
          <w:rFonts w:ascii="Times New Roman" w:hAnsi="Times New Roman" w:cs="Times New Roman"/>
          <w:spacing w:val="1"/>
          <w:sz w:val="26"/>
          <w:szCs w:val="26"/>
        </w:rPr>
        <w:t xml:space="preserve">лорит, линия, масса и пространство, </w:t>
      </w:r>
      <w:r>
        <w:rPr>
          <w:rFonts w:ascii="Times New Roman" w:hAnsi="Times New Roman" w:cs="Times New Roman"/>
          <w:spacing w:val="-1"/>
          <w:sz w:val="26"/>
          <w:szCs w:val="26"/>
        </w:rPr>
        <w:t>фактура должны убеждать собою не</w:t>
      </w:r>
      <w:r>
        <w:rPr>
          <w:rFonts w:ascii="Times New Roman" w:hAnsi="Times New Roman" w:cs="Times New Roman"/>
          <w:spacing w:val="-1"/>
          <w:sz w:val="26"/>
          <w:szCs w:val="26"/>
        </w:rPr>
        <w:softHyphen/>
      </w:r>
      <w:r>
        <w:rPr>
          <w:rFonts w:ascii="Times New Roman" w:hAnsi="Times New Roman" w:cs="Times New Roman"/>
          <w:spacing w:val="-6"/>
          <w:sz w:val="26"/>
          <w:szCs w:val="26"/>
        </w:rPr>
        <w:t>посредственно, должны быть самоцен</w:t>
      </w:r>
      <w:r>
        <w:rPr>
          <w:rFonts w:ascii="Times New Roman" w:hAnsi="Times New Roman" w:cs="Times New Roman"/>
          <w:spacing w:val="-3"/>
          <w:sz w:val="26"/>
          <w:szCs w:val="26"/>
        </w:rPr>
        <w:t xml:space="preserve">ны, как чистый эстетический факт».); </w:t>
      </w:r>
    </w:p>
    <w:p w14:paraId="4D6E5F79">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13"/>
          <w:sz w:val="26"/>
          <w:szCs w:val="26"/>
        </w:rPr>
        <w:t>- метод сенсорного насыщения (без сен</w:t>
      </w:r>
      <w:r>
        <w:rPr>
          <w:rFonts w:ascii="Times New Roman" w:hAnsi="Times New Roman" w:cs="Times New Roman"/>
          <w:sz w:val="26"/>
          <w:szCs w:val="26"/>
        </w:rPr>
        <w:t>сорной основы немыслимо приобще</w:t>
      </w:r>
      <w:r>
        <w:rPr>
          <w:rFonts w:ascii="Times New Roman" w:hAnsi="Times New Roman" w:cs="Times New Roman"/>
          <w:spacing w:val="-6"/>
          <w:sz w:val="26"/>
          <w:szCs w:val="26"/>
        </w:rPr>
        <w:t>ние детей к художественной культуре);</w:t>
      </w:r>
      <w:r>
        <w:rPr>
          <w:rFonts w:ascii="Times New Roman" w:hAnsi="Times New Roman" w:cs="Times New Roman"/>
          <w:spacing w:val="-7"/>
          <w:sz w:val="26"/>
          <w:szCs w:val="26"/>
        </w:rPr>
        <w:t xml:space="preserve"> метод эстетического выбора («убеж</w:t>
      </w:r>
      <w:r>
        <w:rPr>
          <w:rFonts w:ascii="Times New Roman" w:hAnsi="Times New Roman" w:cs="Times New Roman"/>
          <w:spacing w:val="1"/>
          <w:sz w:val="26"/>
          <w:szCs w:val="26"/>
        </w:rPr>
        <w:t xml:space="preserve">дения красотой»), направленный на </w:t>
      </w:r>
      <w:r>
        <w:rPr>
          <w:rFonts w:ascii="Times New Roman" w:hAnsi="Times New Roman" w:cs="Times New Roman"/>
          <w:spacing w:val="-3"/>
          <w:sz w:val="26"/>
          <w:szCs w:val="26"/>
        </w:rPr>
        <w:t xml:space="preserve">формирование эстетического вкуса; </w:t>
      </w:r>
    </w:p>
    <w:p w14:paraId="33E412C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метод разнообразной художествен</w:t>
      </w:r>
      <w:r>
        <w:rPr>
          <w:rFonts w:ascii="Times New Roman" w:hAnsi="Times New Roman" w:cs="Times New Roman"/>
          <w:spacing w:val="-1"/>
          <w:sz w:val="26"/>
          <w:szCs w:val="26"/>
        </w:rPr>
        <w:t>ной практики;</w:t>
      </w:r>
    </w:p>
    <w:p w14:paraId="0D16034F">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11"/>
          <w:sz w:val="26"/>
          <w:szCs w:val="26"/>
        </w:rPr>
        <w:t>- метод сотворчества (с педагогом, на</w:t>
      </w:r>
      <w:r>
        <w:rPr>
          <w:rFonts w:ascii="Times New Roman" w:hAnsi="Times New Roman" w:cs="Times New Roman"/>
          <w:spacing w:val="-11"/>
          <w:sz w:val="26"/>
          <w:szCs w:val="26"/>
        </w:rPr>
        <w:softHyphen/>
      </w:r>
      <w:r>
        <w:rPr>
          <w:rFonts w:ascii="Times New Roman" w:hAnsi="Times New Roman" w:cs="Times New Roman"/>
          <w:spacing w:val="-6"/>
          <w:sz w:val="26"/>
          <w:szCs w:val="26"/>
        </w:rPr>
        <w:t>родным мастером, художником, свер</w:t>
      </w:r>
      <w:r>
        <w:rPr>
          <w:rFonts w:ascii="Times New Roman" w:hAnsi="Times New Roman" w:cs="Times New Roman"/>
          <w:spacing w:val="-6"/>
          <w:sz w:val="26"/>
          <w:szCs w:val="26"/>
        </w:rPr>
        <w:softHyphen/>
      </w:r>
      <w:r>
        <w:rPr>
          <w:rFonts w:ascii="Times New Roman" w:hAnsi="Times New Roman" w:cs="Times New Roman"/>
          <w:spacing w:val="-1"/>
          <w:sz w:val="26"/>
          <w:szCs w:val="26"/>
        </w:rPr>
        <w:t>стниками);</w:t>
      </w:r>
    </w:p>
    <w:p w14:paraId="7E519EF8">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12"/>
          <w:sz w:val="26"/>
          <w:szCs w:val="26"/>
        </w:rPr>
        <w:t xml:space="preserve">- метод нетривиальных (необыденных) </w:t>
      </w:r>
      <w:r>
        <w:rPr>
          <w:rFonts w:ascii="Times New Roman" w:hAnsi="Times New Roman" w:cs="Times New Roman"/>
          <w:spacing w:val="-4"/>
          <w:sz w:val="26"/>
          <w:szCs w:val="26"/>
        </w:rPr>
        <w:t xml:space="preserve">творческих ситуаций, пробуждающих </w:t>
      </w:r>
      <w:r>
        <w:rPr>
          <w:rFonts w:ascii="Times New Roman" w:hAnsi="Times New Roman" w:cs="Times New Roman"/>
          <w:sz w:val="26"/>
          <w:szCs w:val="26"/>
        </w:rPr>
        <w:t>интерес к художественной деятель</w:t>
      </w:r>
      <w:r>
        <w:rPr>
          <w:rFonts w:ascii="Times New Roman" w:hAnsi="Times New Roman" w:cs="Times New Roman"/>
          <w:spacing w:val="-6"/>
          <w:sz w:val="26"/>
          <w:szCs w:val="26"/>
        </w:rPr>
        <w:t>ности;</w:t>
      </w:r>
    </w:p>
    <w:p w14:paraId="2F935AFB">
      <w:pPr>
        <w:spacing w:after="0" w:line="240" w:lineRule="auto"/>
        <w:ind w:firstLine="567"/>
        <w:jc w:val="both"/>
        <w:rPr>
          <w:rFonts w:ascii="Times New Roman" w:hAnsi="Times New Roman" w:cs="Times New Roman"/>
          <w:sz w:val="26"/>
          <w:szCs w:val="26"/>
        </w:rPr>
      </w:pPr>
      <w:r>
        <w:rPr>
          <w:rFonts w:ascii="Times New Roman" w:hAnsi="Times New Roman" w:cs="Times New Roman"/>
          <w:spacing w:val="-10"/>
          <w:sz w:val="26"/>
          <w:szCs w:val="26"/>
        </w:rPr>
        <w:t xml:space="preserve"> - метод эвристических и поисковых си</w:t>
      </w:r>
      <w:r>
        <w:rPr>
          <w:rFonts w:ascii="Times New Roman" w:hAnsi="Times New Roman" w:cs="Times New Roman"/>
          <w:sz w:val="26"/>
          <w:szCs w:val="26"/>
        </w:rPr>
        <w:t>туаций.</w:t>
      </w:r>
    </w:p>
    <w:p w14:paraId="5AA83A42">
      <w:pPr>
        <w:spacing w:after="0" w:line="240" w:lineRule="auto"/>
        <w:ind w:firstLine="567"/>
        <w:jc w:val="both"/>
        <w:rPr>
          <w:rFonts w:ascii="Times New Roman" w:hAnsi="Times New Roman" w:cs="Times New Roman"/>
          <w:sz w:val="26"/>
          <w:szCs w:val="26"/>
        </w:rPr>
      </w:pPr>
      <w:r>
        <w:rPr>
          <w:rFonts w:ascii="Times New Roman" w:hAnsi="Times New Roman" w:cs="Times New Roman"/>
          <w:bCs/>
          <w:spacing w:val="-1"/>
          <w:sz w:val="26"/>
          <w:szCs w:val="26"/>
        </w:rPr>
        <w:t>Интеграция разных видов изобрази</w:t>
      </w:r>
      <w:r>
        <w:rPr>
          <w:rFonts w:ascii="Times New Roman" w:hAnsi="Times New Roman" w:cs="Times New Roman"/>
          <w:bCs/>
          <w:spacing w:val="-4"/>
          <w:sz w:val="26"/>
          <w:szCs w:val="26"/>
        </w:rPr>
        <w:t xml:space="preserve">тельного </w:t>
      </w:r>
      <w:r>
        <w:rPr>
          <w:rFonts w:ascii="Times New Roman" w:hAnsi="Times New Roman" w:cs="Times New Roman"/>
          <w:spacing w:val="-4"/>
          <w:sz w:val="26"/>
          <w:szCs w:val="26"/>
        </w:rPr>
        <w:t xml:space="preserve">искусства </w:t>
      </w:r>
      <w:r>
        <w:rPr>
          <w:rFonts w:ascii="Times New Roman" w:hAnsi="Times New Roman" w:cs="Times New Roman"/>
          <w:bCs/>
          <w:spacing w:val="-4"/>
          <w:sz w:val="26"/>
          <w:szCs w:val="26"/>
        </w:rPr>
        <w:t>и художественной дея</w:t>
      </w:r>
      <w:r>
        <w:rPr>
          <w:rFonts w:ascii="Times New Roman" w:hAnsi="Times New Roman" w:cs="Times New Roman"/>
          <w:bCs/>
          <w:spacing w:val="-6"/>
          <w:sz w:val="26"/>
          <w:szCs w:val="26"/>
        </w:rPr>
        <w:t>тельности детей на основе принципа взаи</w:t>
      </w:r>
      <w:r>
        <w:rPr>
          <w:rFonts w:ascii="Times New Roman" w:hAnsi="Times New Roman" w:cs="Times New Roman"/>
          <w:bCs/>
          <w:spacing w:val="-4"/>
          <w:sz w:val="26"/>
          <w:szCs w:val="26"/>
        </w:rPr>
        <w:t>мосвязи обобщённых представлений (ин</w:t>
      </w:r>
      <w:r>
        <w:rPr>
          <w:rFonts w:ascii="Times New Roman" w:hAnsi="Times New Roman" w:cs="Times New Roman"/>
          <w:bCs/>
          <w:spacing w:val="-1"/>
          <w:sz w:val="26"/>
          <w:szCs w:val="26"/>
        </w:rPr>
        <w:t>теллектуальный компонент) и обобщён</w:t>
      </w:r>
      <w:r>
        <w:rPr>
          <w:rFonts w:ascii="Times New Roman" w:hAnsi="Times New Roman" w:cs="Times New Roman"/>
          <w:bCs/>
          <w:spacing w:val="-3"/>
          <w:sz w:val="26"/>
          <w:szCs w:val="26"/>
        </w:rPr>
        <w:t>ных способов действий (операциональный  компонент) обеспечивает оптималь</w:t>
      </w:r>
      <w:r>
        <w:rPr>
          <w:rFonts w:ascii="Times New Roman" w:hAnsi="Times New Roman" w:cs="Times New Roman"/>
          <w:bCs/>
          <w:spacing w:val="-4"/>
          <w:sz w:val="26"/>
          <w:szCs w:val="26"/>
        </w:rPr>
        <w:t xml:space="preserve">ные условия для полноценного развития </w:t>
      </w:r>
      <w:r>
        <w:rPr>
          <w:rFonts w:ascii="Times New Roman" w:hAnsi="Times New Roman" w:cs="Times New Roman"/>
          <w:bCs/>
          <w:spacing w:val="-8"/>
          <w:sz w:val="26"/>
          <w:szCs w:val="26"/>
        </w:rPr>
        <w:t xml:space="preserve">художественно-эстетических способностей </w:t>
      </w:r>
      <w:r>
        <w:rPr>
          <w:rFonts w:ascii="Times New Roman" w:hAnsi="Times New Roman" w:cs="Times New Roman"/>
          <w:bCs/>
          <w:spacing w:val="-6"/>
          <w:sz w:val="26"/>
          <w:szCs w:val="26"/>
        </w:rPr>
        <w:t xml:space="preserve">детей в соответствии с их возрастными и </w:t>
      </w:r>
      <w:r>
        <w:rPr>
          <w:rFonts w:ascii="Times New Roman" w:hAnsi="Times New Roman" w:cs="Times New Roman"/>
          <w:bCs/>
          <w:spacing w:val="-4"/>
          <w:sz w:val="26"/>
          <w:szCs w:val="26"/>
        </w:rPr>
        <w:t>индивидуальными возможностями.</w:t>
      </w:r>
    </w:p>
    <w:p w14:paraId="41C05BFC">
      <w:pPr>
        <w:spacing w:after="0" w:line="240" w:lineRule="auto"/>
        <w:jc w:val="center"/>
        <w:rPr>
          <w:rFonts w:ascii="Times New Roman" w:hAnsi="Times New Roman" w:cs="Times New Roman"/>
          <w:b/>
          <w:sz w:val="26"/>
          <w:szCs w:val="26"/>
        </w:rPr>
      </w:pPr>
    </w:p>
    <w:p w14:paraId="5EA320D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3.Описание вариативных форм, способов, методов </w:t>
      </w:r>
    </w:p>
    <w:p w14:paraId="7D0A8C9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и средств реализации Программы</w:t>
      </w:r>
    </w:p>
    <w:p w14:paraId="3A4970D7">
      <w:pPr>
        <w:pStyle w:val="40"/>
        <w:spacing w:after="0" w:line="240" w:lineRule="auto"/>
        <w:ind w:left="0"/>
        <w:jc w:val="center"/>
        <w:rPr>
          <w:rFonts w:ascii="Times New Roman" w:hAnsi="Times New Roman"/>
          <w:b/>
          <w:sz w:val="26"/>
          <w:szCs w:val="26"/>
          <w:lang w:val="ru-RU"/>
        </w:rPr>
      </w:pPr>
    </w:p>
    <w:p w14:paraId="7B9B4793">
      <w:pPr>
        <w:pStyle w:val="40"/>
        <w:spacing w:after="0" w:line="240" w:lineRule="auto"/>
        <w:ind w:left="0"/>
        <w:jc w:val="center"/>
        <w:rPr>
          <w:rFonts w:ascii="Times New Roman" w:hAnsi="Times New Roman"/>
          <w:b/>
          <w:sz w:val="26"/>
          <w:szCs w:val="26"/>
          <w:lang w:val="ru-RU"/>
        </w:rPr>
      </w:pPr>
      <w:r>
        <w:rPr>
          <w:rFonts w:ascii="Times New Roman" w:hAnsi="Times New Roman"/>
          <w:b/>
          <w:sz w:val="26"/>
          <w:szCs w:val="26"/>
          <w:lang w:val="ru-RU"/>
        </w:rPr>
        <w:t>3.1.Описание модели образовательного процесса в Центре</w:t>
      </w:r>
    </w:p>
    <w:p w14:paraId="6EDA6F51">
      <w:pPr>
        <w:spacing w:after="0" w:line="240" w:lineRule="auto"/>
        <w:ind w:firstLine="567"/>
        <w:rPr>
          <w:rFonts w:ascii="Times New Roman" w:hAnsi="Times New Roman" w:cs="Times New Roman"/>
          <w:b/>
          <w:sz w:val="26"/>
          <w:szCs w:val="26"/>
        </w:rPr>
      </w:pPr>
    </w:p>
    <w:p w14:paraId="23C75B21">
      <w:pPr>
        <w:spacing w:after="0" w:line="240" w:lineRule="auto"/>
        <w:ind w:firstLine="567"/>
        <w:rPr>
          <w:rFonts w:ascii="Times New Roman" w:hAnsi="Times New Roman" w:cs="Times New Roman"/>
          <w:b/>
          <w:sz w:val="26"/>
          <w:szCs w:val="26"/>
        </w:rPr>
      </w:pPr>
      <w:r>
        <w:rPr>
          <w:rFonts w:ascii="Times New Roman" w:hAnsi="Times New Roman" w:cs="Times New Roman"/>
          <w:b/>
          <w:sz w:val="26"/>
          <w:szCs w:val="26"/>
        </w:rPr>
        <w:t>Уровни моделирования</w:t>
      </w:r>
    </w:p>
    <w:p w14:paraId="55567F1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1 - первый уровень - образовательные области;</w:t>
      </w:r>
    </w:p>
    <w:p w14:paraId="1C3E9F8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2 - второй уровень  - группы воспитательных задач;</w:t>
      </w:r>
    </w:p>
    <w:p w14:paraId="763861F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3 - третий уровень - сквозные механизмы развития ребенка;</w:t>
      </w:r>
    </w:p>
    <w:p w14:paraId="369792B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4 - четвертый уровень - приоритетные виды детской деятельности и активности;</w:t>
      </w:r>
    </w:p>
    <w:p w14:paraId="28757B8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5 - пятый уровень  - формы организации детских видов деятельности (в том числе в рамках организации непосредственно-образовательной деятельности (далее </w:t>
      </w:r>
      <w:r>
        <w:rPr>
          <w:rFonts w:ascii="Times New Roman" w:hAnsi="Times New Roman" w:cs="Times New Roman"/>
          <w:color w:val="000000"/>
          <w:sz w:val="26"/>
          <w:szCs w:val="26"/>
        </w:rPr>
        <w:t>- ООД)).</w:t>
      </w:r>
    </w:p>
    <w:p w14:paraId="5237F7A1">
      <w:pPr>
        <w:spacing w:after="0" w:line="240" w:lineRule="auto"/>
        <w:ind w:firstLine="567"/>
        <w:jc w:val="both"/>
        <w:rPr>
          <w:rFonts w:ascii="Times New Roman" w:hAnsi="Times New Roman" w:cs="Times New Roman"/>
          <w:sz w:val="26"/>
          <w:szCs w:val="26"/>
        </w:rPr>
        <w:sectPr>
          <w:headerReference r:id="rId5" w:type="default"/>
          <w:footerReference r:id="rId6" w:type="default"/>
          <w:pgSz w:w="11907" w:h="16443"/>
          <w:pgMar w:top="1134" w:right="851" w:bottom="1134" w:left="1701" w:header="720" w:footer="720" w:gutter="0"/>
          <w:cols w:space="60" w:num="1"/>
          <w:titlePg/>
          <w:docGrid w:linePitch="299" w:charSpace="0"/>
        </w:sectPr>
      </w:pPr>
    </w:p>
    <w:tbl>
      <w:tblPr>
        <w:tblStyle w:val="10"/>
        <w:tblpPr w:leftFromText="180" w:rightFromText="180" w:vertAnchor="page" w:horzAnchor="margin" w:tblpY="2671"/>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6521"/>
        <w:gridCol w:w="425"/>
        <w:gridCol w:w="2126"/>
        <w:gridCol w:w="5670"/>
      </w:tblGrid>
      <w:tr w14:paraId="0A50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9" w:type="dxa"/>
            <w:gridSpan w:val="5"/>
          </w:tcPr>
          <w:p w14:paraId="5B8FE24A">
            <w:pPr>
              <w:spacing w:after="0" w:line="240" w:lineRule="auto"/>
              <w:jc w:val="center"/>
              <w:rPr>
                <w:rFonts w:ascii="Times New Roman" w:hAnsi="Times New Roman" w:cs="Times New Roman"/>
                <w:b/>
                <w:sz w:val="26"/>
                <w:szCs w:val="26"/>
              </w:rPr>
            </w:pPr>
            <w:r>
              <w:rPr>
                <w:rFonts w:ascii="Times New Roman" w:hAnsi="Times New Roman" w:cs="Times New Roman"/>
                <w:b/>
                <w:bCs/>
                <w:color w:val="000000"/>
                <w:spacing w:val="1"/>
                <w:sz w:val="26"/>
                <w:szCs w:val="26"/>
              </w:rPr>
              <w:t>Уровни моделирования</w:t>
            </w:r>
          </w:p>
        </w:tc>
      </w:tr>
      <w:tr w14:paraId="2083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5D33478">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bCs/>
                <w:color w:val="000000"/>
                <w:sz w:val="26"/>
                <w:szCs w:val="26"/>
              </w:rPr>
              <w:t>1</w:t>
            </w:r>
          </w:p>
        </w:tc>
        <w:tc>
          <w:tcPr>
            <w:tcW w:w="6521" w:type="dxa"/>
          </w:tcPr>
          <w:p w14:paraId="4AFAA088">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bCs/>
                <w:color w:val="000000"/>
                <w:sz w:val="26"/>
                <w:szCs w:val="26"/>
              </w:rPr>
              <w:t>2</w:t>
            </w:r>
          </w:p>
        </w:tc>
        <w:tc>
          <w:tcPr>
            <w:tcW w:w="425" w:type="dxa"/>
          </w:tcPr>
          <w:p w14:paraId="62CFDF24">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color w:val="000000"/>
                <w:sz w:val="26"/>
                <w:szCs w:val="26"/>
              </w:rPr>
              <w:t>3</w:t>
            </w:r>
          </w:p>
        </w:tc>
        <w:tc>
          <w:tcPr>
            <w:tcW w:w="2126" w:type="dxa"/>
          </w:tcPr>
          <w:p w14:paraId="6235536F">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color w:val="000000"/>
                <w:sz w:val="26"/>
                <w:szCs w:val="26"/>
              </w:rPr>
              <w:t>4</w:t>
            </w:r>
          </w:p>
        </w:tc>
        <w:tc>
          <w:tcPr>
            <w:tcW w:w="5670" w:type="dxa"/>
          </w:tcPr>
          <w:p w14:paraId="2695CB1B">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bCs/>
                <w:color w:val="000000"/>
                <w:sz w:val="26"/>
                <w:szCs w:val="26"/>
              </w:rPr>
              <w:t>5</w:t>
            </w:r>
          </w:p>
        </w:tc>
      </w:tr>
      <w:tr w14:paraId="09E6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9600097">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ФР</w:t>
            </w:r>
          </w:p>
        </w:tc>
        <w:tc>
          <w:tcPr>
            <w:tcW w:w="6521" w:type="dxa"/>
          </w:tcPr>
          <w:p w14:paraId="14AFB4E2">
            <w:pPr>
              <w:shd w:val="clear" w:color="auto" w:fill="FFFFFF"/>
              <w:spacing w:after="0" w:line="240" w:lineRule="auto"/>
              <w:rPr>
                <w:rFonts w:ascii="Times New Roman" w:hAnsi="Times New Roman" w:cs="Times New Roman"/>
                <w:sz w:val="26"/>
                <w:szCs w:val="26"/>
              </w:rPr>
            </w:pPr>
            <w:r>
              <w:rPr>
                <w:rFonts w:ascii="Times New Roman" w:hAnsi="Times New Roman" w:cs="Times New Roman"/>
                <w:b/>
                <w:bCs/>
                <w:color w:val="000000"/>
                <w:spacing w:val="2"/>
                <w:sz w:val="26"/>
                <w:szCs w:val="26"/>
              </w:rPr>
              <w:t xml:space="preserve">Физическое </w:t>
            </w:r>
            <w:r>
              <w:rPr>
                <w:rFonts w:ascii="Times New Roman" w:hAnsi="Times New Roman" w:cs="Times New Roman"/>
                <w:b/>
                <w:bCs/>
                <w:i/>
                <w:iCs/>
                <w:color w:val="000000"/>
                <w:spacing w:val="2"/>
                <w:sz w:val="26"/>
                <w:szCs w:val="26"/>
              </w:rPr>
              <w:t>воспитание:</w:t>
            </w:r>
          </w:p>
          <w:p w14:paraId="6CEE4236">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i/>
                <w:iCs/>
                <w:color w:val="000000"/>
                <w:spacing w:val="2"/>
                <w:sz w:val="26"/>
                <w:szCs w:val="26"/>
              </w:rPr>
              <w:t xml:space="preserve">- </w:t>
            </w:r>
            <w:r>
              <w:rPr>
                <w:rFonts w:ascii="Times New Roman" w:hAnsi="Times New Roman" w:cs="Times New Roman"/>
                <w:color w:val="000000"/>
                <w:spacing w:val="2"/>
                <w:sz w:val="26"/>
                <w:szCs w:val="26"/>
              </w:rPr>
              <w:t xml:space="preserve">охрана и укрепление здоровья, закаливание, развитие движений; </w:t>
            </w:r>
          </w:p>
          <w:p w14:paraId="39FD9FC1">
            <w:pPr>
              <w:shd w:val="clear" w:color="auto" w:fill="FFFFFF"/>
              <w:spacing w:after="0" w:line="240" w:lineRule="auto"/>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формирование нравственно-физи</w:t>
            </w:r>
            <w:r>
              <w:rPr>
                <w:rFonts w:ascii="Times New Roman" w:hAnsi="Times New Roman" w:cs="Times New Roman"/>
                <w:color w:val="000000"/>
                <w:spacing w:val="2"/>
                <w:sz w:val="26"/>
                <w:szCs w:val="26"/>
              </w:rPr>
              <w:t>ческих навыков, потребности в фи</w:t>
            </w:r>
            <w:r>
              <w:rPr>
                <w:rFonts w:ascii="Times New Roman" w:hAnsi="Times New Roman" w:cs="Times New Roman"/>
                <w:color w:val="000000"/>
                <w:spacing w:val="4"/>
                <w:sz w:val="26"/>
                <w:szCs w:val="26"/>
              </w:rPr>
              <w:t xml:space="preserve">зическом совершенстве; </w:t>
            </w:r>
          </w:p>
          <w:p w14:paraId="69674BCB">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4"/>
                <w:sz w:val="26"/>
                <w:szCs w:val="26"/>
              </w:rPr>
              <w:t>-  воспитание культурно-гигиениче</w:t>
            </w:r>
            <w:r>
              <w:rPr>
                <w:rFonts w:ascii="Times New Roman" w:hAnsi="Times New Roman" w:cs="Times New Roman"/>
                <w:color w:val="000000"/>
                <w:spacing w:val="1"/>
                <w:sz w:val="26"/>
                <w:szCs w:val="26"/>
              </w:rPr>
              <w:t xml:space="preserve">ских качеств; </w:t>
            </w:r>
          </w:p>
          <w:p w14:paraId="4EA0DAD4">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3"/>
                <w:sz w:val="26"/>
                <w:szCs w:val="26"/>
              </w:rPr>
              <w:t xml:space="preserve">-  формирование представлений о </w:t>
            </w:r>
            <w:r>
              <w:rPr>
                <w:rFonts w:ascii="Times New Roman" w:hAnsi="Times New Roman" w:cs="Times New Roman"/>
                <w:color w:val="000000"/>
                <w:spacing w:val="4"/>
                <w:sz w:val="26"/>
                <w:szCs w:val="26"/>
              </w:rPr>
              <w:t>своем организме, здоровье, ре</w:t>
            </w:r>
            <w:r>
              <w:rPr>
                <w:rFonts w:ascii="Times New Roman" w:hAnsi="Times New Roman" w:cs="Times New Roman"/>
                <w:color w:val="000000"/>
                <w:spacing w:val="1"/>
                <w:sz w:val="26"/>
                <w:szCs w:val="26"/>
              </w:rPr>
              <w:t xml:space="preserve">жиме, об активности и отдыхе </w:t>
            </w:r>
          </w:p>
          <w:p w14:paraId="06807259">
            <w:pPr>
              <w:shd w:val="clear" w:color="auto" w:fill="FFFFFF"/>
              <w:spacing w:after="0" w:line="240" w:lineRule="auto"/>
              <w:rPr>
                <w:rFonts w:ascii="Times New Roman" w:hAnsi="Times New Roman" w:cs="Times New Roman"/>
                <w:sz w:val="26"/>
                <w:szCs w:val="26"/>
              </w:rPr>
            </w:pPr>
            <w:r>
              <w:rPr>
                <w:rFonts w:ascii="Times New Roman" w:hAnsi="Times New Roman" w:cs="Times New Roman"/>
                <w:i/>
                <w:iCs/>
                <w:color w:val="000000"/>
                <w:sz w:val="26"/>
                <w:szCs w:val="26"/>
              </w:rPr>
              <w:t xml:space="preserve">- </w:t>
            </w:r>
            <w:r>
              <w:rPr>
                <w:rFonts w:ascii="Times New Roman" w:hAnsi="Times New Roman" w:cs="Times New Roman"/>
                <w:color w:val="000000"/>
                <w:sz w:val="26"/>
                <w:szCs w:val="26"/>
              </w:rPr>
              <w:t xml:space="preserve">формирование навыков выполнения </w:t>
            </w:r>
            <w:r>
              <w:rPr>
                <w:rFonts w:ascii="Times New Roman" w:hAnsi="Times New Roman" w:cs="Times New Roman"/>
                <w:color w:val="000000"/>
                <w:spacing w:val="2"/>
                <w:sz w:val="26"/>
                <w:szCs w:val="26"/>
              </w:rPr>
              <w:t>основных движений</w:t>
            </w:r>
          </w:p>
        </w:tc>
        <w:tc>
          <w:tcPr>
            <w:tcW w:w="425" w:type="dxa"/>
            <w:vMerge w:val="restart"/>
            <w:textDirection w:val="btLr"/>
          </w:tcPr>
          <w:p w14:paraId="69DA1D9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Игра, общение, познавательно-исследовательская деятельность</w:t>
            </w:r>
          </w:p>
          <w:p w14:paraId="566E0879">
            <w:pPr>
              <w:spacing w:after="0" w:line="240" w:lineRule="auto"/>
              <w:ind w:left="113" w:right="113"/>
              <w:rPr>
                <w:rFonts w:ascii="Times New Roman" w:hAnsi="Times New Roman" w:cs="Times New Roman"/>
                <w:b/>
                <w:sz w:val="26"/>
                <w:szCs w:val="26"/>
              </w:rPr>
            </w:pPr>
          </w:p>
        </w:tc>
        <w:tc>
          <w:tcPr>
            <w:tcW w:w="2126" w:type="dxa"/>
          </w:tcPr>
          <w:p w14:paraId="3AE97016">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Двигательная</w:t>
            </w:r>
          </w:p>
        </w:tc>
        <w:tc>
          <w:tcPr>
            <w:tcW w:w="5670" w:type="dxa"/>
          </w:tcPr>
          <w:p w14:paraId="290BFEA2">
            <w:pPr>
              <w:shd w:val="clear" w:color="auto" w:fill="FFFFFF"/>
              <w:spacing w:after="0" w:line="240" w:lineRule="auto"/>
              <w:ind w:hanging="7"/>
              <w:rPr>
                <w:rFonts w:ascii="Times New Roman" w:hAnsi="Times New Roman" w:cs="Times New Roman"/>
                <w:b/>
                <w:bCs/>
                <w:i/>
                <w:iCs/>
                <w:color w:val="000000"/>
                <w:spacing w:val="-2"/>
                <w:sz w:val="26"/>
                <w:szCs w:val="26"/>
              </w:rPr>
            </w:pPr>
            <w:r>
              <w:rPr>
                <w:rFonts w:ascii="Times New Roman" w:hAnsi="Times New Roman" w:cs="Times New Roman"/>
                <w:b/>
                <w:bCs/>
                <w:i/>
                <w:iCs/>
                <w:spacing w:val="-2"/>
                <w:sz w:val="26"/>
                <w:szCs w:val="26"/>
              </w:rPr>
              <w:t>- ООД</w:t>
            </w:r>
            <w:r>
              <w:rPr>
                <w:rFonts w:ascii="Times New Roman" w:hAnsi="Times New Roman" w:cs="Times New Roman"/>
                <w:b/>
                <w:bCs/>
                <w:i/>
                <w:iCs/>
                <w:color w:val="000000"/>
                <w:spacing w:val="-2"/>
                <w:sz w:val="26"/>
                <w:szCs w:val="26"/>
              </w:rPr>
              <w:t xml:space="preserve"> по физическому развитию</w:t>
            </w:r>
          </w:p>
          <w:p w14:paraId="4BB6F38A">
            <w:pPr>
              <w:shd w:val="clear" w:color="auto" w:fill="FFFFFF"/>
              <w:spacing w:after="0" w:line="240" w:lineRule="auto"/>
              <w:ind w:hanging="7"/>
              <w:rPr>
                <w:rFonts w:ascii="Times New Roman" w:hAnsi="Times New Roman" w:cs="Times New Roman"/>
                <w:color w:val="000000"/>
                <w:spacing w:val="1"/>
                <w:sz w:val="26"/>
                <w:szCs w:val="26"/>
              </w:rPr>
            </w:pPr>
            <w:r>
              <w:rPr>
                <w:rFonts w:ascii="Times New Roman" w:hAnsi="Times New Roman" w:cs="Times New Roman"/>
                <w:color w:val="000000"/>
                <w:spacing w:val="-2"/>
                <w:sz w:val="26"/>
                <w:szCs w:val="26"/>
              </w:rPr>
              <w:t xml:space="preserve">- утренняя </w:t>
            </w:r>
            <w:r>
              <w:rPr>
                <w:rFonts w:ascii="Times New Roman" w:hAnsi="Times New Roman" w:cs="Times New Roman"/>
                <w:color w:val="000000"/>
                <w:spacing w:val="1"/>
                <w:sz w:val="26"/>
                <w:szCs w:val="26"/>
              </w:rPr>
              <w:t>гимнастика</w:t>
            </w:r>
          </w:p>
          <w:p w14:paraId="777DB76C">
            <w:pPr>
              <w:shd w:val="clear" w:color="auto" w:fill="FFFFFF"/>
              <w:spacing w:after="0" w:line="240" w:lineRule="auto"/>
              <w:ind w:hanging="7"/>
              <w:rPr>
                <w:rFonts w:ascii="Times New Roman" w:hAnsi="Times New Roman" w:cs="Times New Roman"/>
                <w:color w:val="000000"/>
                <w:spacing w:val="2"/>
                <w:sz w:val="26"/>
                <w:szCs w:val="26"/>
              </w:rPr>
            </w:pPr>
            <w:r>
              <w:rPr>
                <w:rFonts w:ascii="Times New Roman" w:hAnsi="Times New Roman" w:cs="Times New Roman"/>
                <w:color w:val="000000"/>
                <w:spacing w:val="1"/>
                <w:sz w:val="26"/>
                <w:szCs w:val="26"/>
              </w:rPr>
              <w:t xml:space="preserve">- подвижные игры с правилами (в </w:t>
            </w:r>
            <w:r>
              <w:rPr>
                <w:rFonts w:ascii="Times New Roman" w:hAnsi="Times New Roman" w:cs="Times New Roman"/>
                <w:color w:val="000000"/>
                <w:spacing w:val="2"/>
                <w:sz w:val="26"/>
                <w:szCs w:val="26"/>
              </w:rPr>
              <w:t>т.ч. народные)</w:t>
            </w:r>
          </w:p>
          <w:p w14:paraId="4FA559BA">
            <w:pPr>
              <w:shd w:val="clear" w:color="auto" w:fill="FFFFFF"/>
              <w:spacing w:after="0" w:line="240" w:lineRule="auto"/>
              <w:ind w:hanging="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игровые упражнения</w:t>
            </w:r>
          </w:p>
          <w:p w14:paraId="21CE4495">
            <w:pPr>
              <w:shd w:val="clear" w:color="auto" w:fill="FFFFFF"/>
              <w:spacing w:after="0" w:line="240" w:lineRule="auto"/>
              <w:ind w:hanging="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двигательные паузы</w:t>
            </w:r>
          </w:p>
          <w:p w14:paraId="37B7DBBD">
            <w:pPr>
              <w:shd w:val="clear" w:color="auto" w:fill="FFFFFF"/>
              <w:spacing w:after="0" w:line="240" w:lineRule="auto"/>
              <w:ind w:hanging="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спортивные пробежки</w:t>
            </w:r>
          </w:p>
          <w:p w14:paraId="25F4BD61">
            <w:pPr>
              <w:shd w:val="clear" w:color="auto" w:fill="FFFFFF"/>
              <w:spacing w:after="0" w:line="240" w:lineRule="auto"/>
              <w:ind w:hanging="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соревнования и праздники</w:t>
            </w:r>
          </w:p>
          <w:p w14:paraId="4CECC021">
            <w:pPr>
              <w:shd w:val="clear" w:color="auto" w:fill="FFFFFF"/>
              <w:spacing w:after="0" w:line="240" w:lineRule="auto"/>
              <w:ind w:hanging="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эстафеты</w:t>
            </w:r>
          </w:p>
          <w:p w14:paraId="250149F5">
            <w:pPr>
              <w:shd w:val="clear" w:color="auto" w:fill="FFFFFF"/>
              <w:spacing w:after="0" w:line="240" w:lineRule="auto"/>
              <w:ind w:hanging="7"/>
              <w:rPr>
                <w:rFonts w:ascii="Times New Roman" w:hAnsi="Times New Roman" w:cs="Times New Roman"/>
                <w:sz w:val="26"/>
                <w:szCs w:val="26"/>
              </w:rPr>
            </w:pPr>
            <w:r>
              <w:rPr>
                <w:rFonts w:ascii="Times New Roman" w:hAnsi="Times New Roman" w:cs="Times New Roman"/>
                <w:color w:val="000000"/>
                <w:spacing w:val="1"/>
                <w:sz w:val="26"/>
                <w:szCs w:val="26"/>
              </w:rPr>
              <w:t xml:space="preserve">- физкультурные минутки </w:t>
            </w:r>
          </w:p>
        </w:tc>
      </w:tr>
      <w:tr w14:paraId="4581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tcPr>
          <w:p w14:paraId="3F3C856E">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СКР</w:t>
            </w:r>
          </w:p>
        </w:tc>
        <w:tc>
          <w:tcPr>
            <w:tcW w:w="6521" w:type="dxa"/>
          </w:tcPr>
          <w:p w14:paraId="77E8BDB4">
            <w:pPr>
              <w:shd w:val="clear" w:color="auto" w:fill="FFFFFF"/>
              <w:spacing w:after="0" w:line="240" w:lineRule="auto"/>
              <w:rPr>
                <w:rFonts w:ascii="Times New Roman" w:hAnsi="Times New Roman" w:cs="Times New Roman"/>
                <w:sz w:val="26"/>
                <w:szCs w:val="26"/>
              </w:rPr>
            </w:pPr>
            <w:r>
              <w:rPr>
                <w:rFonts w:ascii="Times New Roman" w:hAnsi="Times New Roman" w:cs="Times New Roman"/>
                <w:b/>
                <w:bCs/>
                <w:i/>
                <w:iCs/>
                <w:color w:val="000000"/>
                <w:spacing w:val="-3"/>
                <w:sz w:val="26"/>
                <w:szCs w:val="26"/>
              </w:rPr>
              <w:t>Нравственное воспитание;</w:t>
            </w:r>
          </w:p>
          <w:p w14:paraId="635D9EA4">
            <w:pPr>
              <w:shd w:val="clear" w:color="auto" w:fill="FFFFFF"/>
              <w:spacing w:after="0" w:line="240" w:lineRule="auto"/>
              <w:rPr>
                <w:rFonts w:ascii="Times New Roman" w:hAnsi="Times New Roman" w:cs="Times New Roman"/>
                <w:i/>
                <w:iCs/>
                <w:color w:val="000000"/>
                <w:spacing w:val="2"/>
                <w:sz w:val="26"/>
                <w:szCs w:val="26"/>
              </w:rPr>
            </w:pPr>
            <w:r>
              <w:rPr>
                <w:rFonts w:ascii="Times New Roman" w:hAnsi="Times New Roman" w:cs="Times New Roman"/>
                <w:color w:val="000000"/>
                <w:spacing w:val="3"/>
                <w:sz w:val="26"/>
                <w:szCs w:val="26"/>
              </w:rPr>
              <w:t>- формирование механизма нравственного воспитания: представле</w:t>
            </w:r>
            <w:r>
              <w:rPr>
                <w:rFonts w:ascii="Times New Roman" w:hAnsi="Times New Roman" w:cs="Times New Roman"/>
                <w:color w:val="000000"/>
                <w:spacing w:val="1"/>
                <w:sz w:val="26"/>
                <w:szCs w:val="26"/>
              </w:rPr>
              <w:t>ний, нравственных чувств, нрав</w:t>
            </w:r>
            <w:r>
              <w:rPr>
                <w:rFonts w:ascii="Times New Roman" w:hAnsi="Times New Roman" w:cs="Times New Roman"/>
                <w:color w:val="000000"/>
                <w:spacing w:val="2"/>
                <w:sz w:val="26"/>
                <w:szCs w:val="26"/>
              </w:rPr>
              <w:t xml:space="preserve">ственных привычек и норм, практики поведения; </w:t>
            </w:r>
          </w:p>
          <w:p w14:paraId="7211CEC8">
            <w:pPr>
              <w:shd w:val="clear" w:color="auto" w:fill="FFFFFF"/>
              <w:spacing w:after="0" w:line="240" w:lineRule="auto"/>
              <w:rPr>
                <w:rFonts w:ascii="Times New Roman" w:hAnsi="Times New Roman" w:cs="Times New Roman"/>
                <w:sz w:val="26"/>
                <w:szCs w:val="26"/>
              </w:rPr>
            </w:pPr>
            <w:r>
              <w:rPr>
                <w:rFonts w:ascii="Times New Roman" w:hAnsi="Times New Roman" w:cs="Times New Roman"/>
                <w:i/>
                <w:iCs/>
                <w:color w:val="000000"/>
                <w:spacing w:val="2"/>
                <w:sz w:val="26"/>
                <w:szCs w:val="26"/>
              </w:rPr>
              <w:t xml:space="preserve">- </w:t>
            </w:r>
            <w:r>
              <w:rPr>
                <w:rFonts w:ascii="Times New Roman" w:hAnsi="Times New Roman" w:cs="Times New Roman"/>
                <w:color w:val="000000"/>
                <w:spacing w:val="2"/>
                <w:sz w:val="26"/>
                <w:szCs w:val="26"/>
              </w:rPr>
              <w:t>воспитание нравственных качеств, востребованных в современном об</w:t>
            </w:r>
            <w:r>
              <w:rPr>
                <w:rFonts w:ascii="Times New Roman" w:hAnsi="Times New Roman" w:cs="Times New Roman"/>
                <w:color w:val="000000"/>
                <w:spacing w:val="1"/>
                <w:sz w:val="26"/>
                <w:szCs w:val="26"/>
              </w:rPr>
              <w:t>ществе.</w:t>
            </w:r>
          </w:p>
        </w:tc>
        <w:tc>
          <w:tcPr>
            <w:tcW w:w="425" w:type="dxa"/>
            <w:vMerge w:val="continue"/>
          </w:tcPr>
          <w:p w14:paraId="64747C39">
            <w:pPr>
              <w:spacing w:after="0" w:line="240" w:lineRule="auto"/>
              <w:rPr>
                <w:rFonts w:ascii="Times New Roman" w:hAnsi="Times New Roman" w:cs="Times New Roman"/>
                <w:b/>
                <w:sz w:val="26"/>
                <w:szCs w:val="26"/>
              </w:rPr>
            </w:pPr>
          </w:p>
        </w:tc>
        <w:tc>
          <w:tcPr>
            <w:tcW w:w="2126" w:type="dxa"/>
            <w:vMerge w:val="restart"/>
          </w:tcPr>
          <w:p w14:paraId="4320081E">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3"/>
                <w:sz w:val="26"/>
                <w:szCs w:val="26"/>
              </w:rPr>
              <w:t>Трудовая</w:t>
            </w:r>
          </w:p>
          <w:p w14:paraId="0C21BAF9">
            <w:pPr>
              <w:shd w:val="clear" w:color="auto" w:fill="FFFFFF"/>
              <w:spacing w:after="0" w:line="240" w:lineRule="auto"/>
              <w:rPr>
                <w:rFonts w:ascii="Times New Roman" w:hAnsi="Times New Roman" w:cs="Times New Roman"/>
                <w:sz w:val="26"/>
                <w:szCs w:val="26"/>
              </w:rPr>
            </w:pPr>
          </w:p>
          <w:p w14:paraId="7D73B8BC">
            <w:pPr>
              <w:shd w:val="clear" w:color="auto" w:fill="FFFFFF"/>
              <w:spacing w:after="0" w:line="240" w:lineRule="auto"/>
              <w:rPr>
                <w:rFonts w:ascii="Times New Roman" w:hAnsi="Times New Roman" w:cs="Times New Roman"/>
                <w:sz w:val="26"/>
                <w:szCs w:val="26"/>
              </w:rPr>
            </w:pPr>
          </w:p>
        </w:tc>
        <w:tc>
          <w:tcPr>
            <w:tcW w:w="5670" w:type="dxa"/>
            <w:vMerge w:val="restart"/>
          </w:tcPr>
          <w:p w14:paraId="3D53804C">
            <w:pPr>
              <w:shd w:val="clear" w:color="auto" w:fill="FFFFFF"/>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игровые ситуации</w:t>
            </w:r>
          </w:p>
          <w:p w14:paraId="68840B96">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z w:val="26"/>
                <w:szCs w:val="26"/>
              </w:rPr>
              <w:t>- игры с правилами (дидактические (с предметами и игрушками, на</w:t>
            </w:r>
            <w:r>
              <w:rPr>
                <w:rFonts w:ascii="Times New Roman" w:hAnsi="Times New Roman" w:cs="Times New Roman"/>
                <w:color w:val="000000"/>
                <w:spacing w:val="-1"/>
                <w:sz w:val="26"/>
                <w:szCs w:val="26"/>
              </w:rPr>
              <w:t xml:space="preserve">стольно-печатные, словесные, </w:t>
            </w:r>
            <w:r>
              <w:rPr>
                <w:rFonts w:ascii="Times New Roman" w:hAnsi="Times New Roman" w:cs="Times New Roman"/>
                <w:color w:val="000000"/>
                <w:spacing w:val="-2"/>
                <w:sz w:val="26"/>
                <w:szCs w:val="26"/>
              </w:rPr>
              <w:t>компьютерные), подвижные, народные)</w:t>
            </w:r>
          </w:p>
          <w:p w14:paraId="00E3A1E1">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2"/>
                <w:sz w:val="26"/>
                <w:szCs w:val="26"/>
              </w:rPr>
              <w:t>- твор</w:t>
            </w:r>
            <w:r>
              <w:rPr>
                <w:rFonts w:ascii="Times New Roman" w:hAnsi="Times New Roman" w:cs="Times New Roman"/>
                <w:color w:val="000000"/>
                <w:sz w:val="26"/>
                <w:szCs w:val="26"/>
              </w:rPr>
              <w:t xml:space="preserve">ческие игры (сюжетные, сюжетно-ролевые, </w:t>
            </w:r>
            <w:r>
              <w:rPr>
                <w:rFonts w:ascii="Times New Roman" w:hAnsi="Times New Roman" w:cs="Times New Roman"/>
                <w:color w:val="000000"/>
                <w:spacing w:val="-1"/>
                <w:sz w:val="26"/>
                <w:szCs w:val="26"/>
              </w:rPr>
              <w:t xml:space="preserve">театрализованные, конструктивные) </w:t>
            </w:r>
          </w:p>
          <w:p w14:paraId="033D4D7B">
            <w:pPr>
              <w:shd w:val="clear" w:color="auto" w:fill="FFFFFF"/>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беседы</w:t>
            </w:r>
          </w:p>
          <w:p w14:paraId="11EDE7E5">
            <w:pPr>
              <w:shd w:val="clear" w:color="auto" w:fill="FFFFFF"/>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речевые ситуации</w:t>
            </w:r>
          </w:p>
          <w:p w14:paraId="21E23073">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z w:val="26"/>
                <w:szCs w:val="26"/>
              </w:rPr>
              <w:t>- составление рас</w:t>
            </w:r>
            <w:r>
              <w:rPr>
                <w:rFonts w:ascii="Times New Roman" w:hAnsi="Times New Roman" w:cs="Times New Roman"/>
                <w:color w:val="000000"/>
                <w:spacing w:val="2"/>
                <w:sz w:val="26"/>
                <w:szCs w:val="26"/>
              </w:rPr>
              <w:t>сказов и сказок</w:t>
            </w:r>
          </w:p>
          <w:p w14:paraId="0D3BBAEE">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творческие пересказы</w:t>
            </w:r>
          </w:p>
          <w:p w14:paraId="4DD919E2">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2"/>
                <w:sz w:val="26"/>
                <w:szCs w:val="26"/>
              </w:rPr>
              <w:t>- раз</w:t>
            </w:r>
            <w:r>
              <w:rPr>
                <w:rFonts w:ascii="Times New Roman" w:hAnsi="Times New Roman" w:cs="Times New Roman"/>
                <w:color w:val="000000"/>
                <w:spacing w:val="2"/>
                <w:sz w:val="26"/>
                <w:szCs w:val="26"/>
              </w:rPr>
              <w:softHyphen/>
            </w:r>
            <w:r>
              <w:rPr>
                <w:rFonts w:ascii="Times New Roman" w:hAnsi="Times New Roman" w:cs="Times New Roman"/>
                <w:color w:val="000000"/>
                <w:spacing w:val="1"/>
                <w:sz w:val="26"/>
                <w:szCs w:val="26"/>
              </w:rPr>
              <w:t>гадывание загадок</w:t>
            </w:r>
          </w:p>
          <w:p w14:paraId="703508B3">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ситуативные разговоры,</w:t>
            </w:r>
          </w:p>
          <w:p w14:paraId="75515A20">
            <w:pPr>
              <w:shd w:val="clear" w:color="auto" w:fill="FFFFFF"/>
              <w:spacing w:after="0" w:line="240" w:lineRule="auto"/>
              <w:rPr>
                <w:rFonts w:ascii="Times New Roman" w:hAnsi="Times New Roman" w:cs="Times New Roman"/>
                <w:color w:val="000000"/>
                <w:sz w:val="26"/>
                <w:szCs w:val="26"/>
              </w:rPr>
            </w:pPr>
            <w:r>
              <w:rPr>
                <w:rFonts w:ascii="Times New Roman" w:hAnsi="Times New Roman" w:cs="Times New Roman"/>
                <w:color w:val="000000"/>
                <w:spacing w:val="1"/>
                <w:sz w:val="26"/>
                <w:szCs w:val="26"/>
              </w:rPr>
              <w:t xml:space="preserve">- </w:t>
            </w:r>
            <w:r>
              <w:rPr>
                <w:rFonts w:ascii="Times New Roman" w:hAnsi="Times New Roman" w:cs="Times New Roman"/>
                <w:color w:val="000000"/>
                <w:sz w:val="26"/>
                <w:szCs w:val="26"/>
              </w:rPr>
              <w:t xml:space="preserve">ситуации морального выбора, </w:t>
            </w:r>
          </w:p>
          <w:p w14:paraId="373AD707">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z w:val="26"/>
                <w:szCs w:val="26"/>
              </w:rPr>
              <w:t>- речевые тре</w:t>
            </w:r>
            <w:r>
              <w:rPr>
                <w:rFonts w:ascii="Times New Roman" w:hAnsi="Times New Roman" w:cs="Times New Roman"/>
                <w:color w:val="000000"/>
                <w:spacing w:val="-1"/>
                <w:sz w:val="26"/>
                <w:szCs w:val="26"/>
              </w:rPr>
              <w:t xml:space="preserve">нинги, </w:t>
            </w:r>
          </w:p>
          <w:p w14:paraId="671869BF">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xml:space="preserve">- совместные с взрослыми проекты </w:t>
            </w:r>
          </w:p>
          <w:p w14:paraId="228EEA81">
            <w:pPr>
              <w:shd w:val="clear" w:color="auto" w:fill="FFFFFF"/>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индивидуальные и подгрупповые поручения</w:t>
            </w:r>
          </w:p>
          <w:p w14:paraId="42BA9C6D">
            <w:pPr>
              <w:shd w:val="clear" w:color="auto" w:fill="FFFFFF"/>
              <w:spacing w:after="0" w:line="240" w:lineRule="auto"/>
              <w:rPr>
                <w:rFonts w:ascii="Times New Roman" w:hAnsi="Times New Roman" w:cs="Times New Roman"/>
                <w:color w:val="000000"/>
                <w:spacing w:val="3"/>
                <w:sz w:val="26"/>
                <w:szCs w:val="26"/>
              </w:rPr>
            </w:pPr>
            <w:r>
              <w:rPr>
                <w:rFonts w:ascii="Times New Roman" w:hAnsi="Times New Roman" w:cs="Times New Roman"/>
                <w:color w:val="000000"/>
                <w:spacing w:val="3"/>
                <w:sz w:val="26"/>
                <w:szCs w:val="26"/>
              </w:rPr>
              <w:t>- дежурства</w:t>
            </w:r>
          </w:p>
          <w:p w14:paraId="6A3114DD">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pacing w:val="3"/>
                <w:sz w:val="26"/>
                <w:szCs w:val="26"/>
              </w:rPr>
              <w:t>- совместный (общий, коллектив</w:t>
            </w:r>
            <w:r>
              <w:rPr>
                <w:rFonts w:ascii="Times New Roman" w:hAnsi="Times New Roman" w:cs="Times New Roman"/>
                <w:color w:val="000000"/>
                <w:spacing w:val="2"/>
                <w:sz w:val="26"/>
                <w:szCs w:val="26"/>
              </w:rPr>
              <w:t>ный) труд (в т.ч. в рамках практико-ориенти</w:t>
            </w:r>
            <w:r>
              <w:rPr>
                <w:rFonts w:ascii="Times New Roman" w:hAnsi="Times New Roman" w:cs="Times New Roman"/>
                <w:color w:val="000000"/>
                <w:spacing w:val="1"/>
                <w:sz w:val="26"/>
                <w:szCs w:val="26"/>
              </w:rPr>
              <w:t>рованных проектов)</w:t>
            </w:r>
          </w:p>
        </w:tc>
      </w:tr>
      <w:tr w14:paraId="7C00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0B9D109E">
            <w:pPr>
              <w:spacing w:after="0" w:line="240" w:lineRule="auto"/>
              <w:rPr>
                <w:rFonts w:ascii="Times New Roman" w:hAnsi="Times New Roman" w:cs="Times New Roman"/>
                <w:b/>
                <w:sz w:val="26"/>
                <w:szCs w:val="26"/>
              </w:rPr>
            </w:pPr>
          </w:p>
        </w:tc>
        <w:tc>
          <w:tcPr>
            <w:tcW w:w="6521" w:type="dxa"/>
          </w:tcPr>
          <w:p w14:paraId="09E49670">
            <w:pPr>
              <w:shd w:val="clear" w:color="auto" w:fill="FFFFFF"/>
              <w:spacing w:after="0" w:line="240" w:lineRule="auto"/>
              <w:rPr>
                <w:rFonts w:ascii="Times New Roman" w:hAnsi="Times New Roman" w:cs="Times New Roman"/>
                <w:sz w:val="26"/>
                <w:szCs w:val="26"/>
              </w:rPr>
            </w:pPr>
            <w:r>
              <w:rPr>
                <w:rFonts w:ascii="Times New Roman" w:hAnsi="Times New Roman" w:cs="Times New Roman"/>
                <w:b/>
                <w:bCs/>
                <w:i/>
                <w:iCs/>
                <w:color w:val="000000"/>
                <w:spacing w:val="-1"/>
                <w:sz w:val="26"/>
                <w:szCs w:val="26"/>
              </w:rPr>
              <w:t>Трудовое воспитание:</w:t>
            </w:r>
          </w:p>
          <w:p w14:paraId="4DEF5A52">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помощь ребенку в овладении трудо</w:t>
            </w:r>
            <w:r>
              <w:rPr>
                <w:rFonts w:ascii="Times New Roman" w:hAnsi="Times New Roman" w:cs="Times New Roman"/>
                <w:color w:val="000000"/>
                <w:sz w:val="26"/>
                <w:szCs w:val="26"/>
              </w:rPr>
              <w:t xml:space="preserve">вой деятельностью; </w:t>
            </w:r>
          </w:p>
          <w:p w14:paraId="01EC1ACE">
            <w:pPr>
              <w:spacing w:after="0" w:line="240" w:lineRule="auto"/>
              <w:rPr>
                <w:rFonts w:ascii="Times New Roman" w:hAnsi="Times New Roman" w:cs="Times New Roman"/>
                <w:b/>
                <w:sz w:val="26"/>
                <w:szCs w:val="26"/>
              </w:rPr>
            </w:pPr>
            <w:r>
              <w:rPr>
                <w:rFonts w:ascii="Times New Roman" w:hAnsi="Times New Roman" w:cs="Times New Roman"/>
                <w:color w:val="000000"/>
                <w:spacing w:val="1"/>
                <w:sz w:val="26"/>
                <w:szCs w:val="26"/>
              </w:rPr>
              <w:t>- развитие личности ребенка в труде</w:t>
            </w:r>
          </w:p>
        </w:tc>
        <w:tc>
          <w:tcPr>
            <w:tcW w:w="425" w:type="dxa"/>
            <w:vMerge w:val="continue"/>
          </w:tcPr>
          <w:p w14:paraId="348CD8E7">
            <w:pPr>
              <w:spacing w:after="0" w:line="240" w:lineRule="auto"/>
              <w:rPr>
                <w:rFonts w:ascii="Times New Roman" w:hAnsi="Times New Roman" w:cs="Times New Roman"/>
                <w:b/>
                <w:sz w:val="26"/>
                <w:szCs w:val="26"/>
              </w:rPr>
            </w:pPr>
          </w:p>
        </w:tc>
        <w:tc>
          <w:tcPr>
            <w:tcW w:w="2126" w:type="dxa"/>
            <w:vMerge w:val="continue"/>
          </w:tcPr>
          <w:p w14:paraId="7973A0E6">
            <w:pPr>
              <w:spacing w:after="0" w:line="240" w:lineRule="auto"/>
              <w:rPr>
                <w:rFonts w:ascii="Times New Roman" w:hAnsi="Times New Roman" w:cs="Times New Roman"/>
                <w:b/>
                <w:sz w:val="26"/>
                <w:szCs w:val="26"/>
              </w:rPr>
            </w:pPr>
          </w:p>
        </w:tc>
        <w:tc>
          <w:tcPr>
            <w:tcW w:w="5670" w:type="dxa"/>
            <w:vMerge w:val="continue"/>
          </w:tcPr>
          <w:p w14:paraId="04645D2C">
            <w:pPr>
              <w:spacing w:after="0" w:line="240" w:lineRule="auto"/>
              <w:rPr>
                <w:rFonts w:ascii="Times New Roman" w:hAnsi="Times New Roman" w:cs="Times New Roman"/>
                <w:b/>
                <w:sz w:val="26"/>
                <w:szCs w:val="26"/>
              </w:rPr>
            </w:pPr>
          </w:p>
        </w:tc>
      </w:tr>
      <w:tr w14:paraId="5999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17" w:type="dxa"/>
          </w:tcPr>
          <w:p w14:paraId="2BA71F21">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15"/>
                <w:sz w:val="26"/>
                <w:szCs w:val="26"/>
              </w:rPr>
              <w:t>ПР</w:t>
            </w:r>
          </w:p>
        </w:tc>
        <w:tc>
          <w:tcPr>
            <w:tcW w:w="6521" w:type="dxa"/>
            <w:vMerge w:val="restart"/>
          </w:tcPr>
          <w:p w14:paraId="6823BE4F">
            <w:pPr>
              <w:shd w:val="clear" w:color="auto" w:fill="FFFFFF"/>
              <w:spacing w:after="0" w:line="240" w:lineRule="auto"/>
              <w:rPr>
                <w:rFonts w:ascii="Times New Roman" w:hAnsi="Times New Roman" w:cs="Times New Roman"/>
                <w:sz w:val="26"/>
                <w:szCs w:val="26"/>
              </w:rPr>
            </w:pPr>
            <w:r>
              <w:rPr>
                <w:rFonts w:ascii="Times New Roman" w:hAnsi="Times New Roman" w:cs="Times New Roman"/>
                <w:b/>
                <w:bCs/>
                <w:i/>
                <w:iCs/>
                <w:color w:val="000000"/>
                <w:spacing w:val="-5"/>
                <w:sz w:val="26"/>
                <w:szCs w:val="26"/>
              </w:rPr>
              <w:t>Умственное воспита</w:t>
            </w:r>
            <w:r>
              <w:rPr>
                <w:rFonts w:ascii="Times New Roman" w:hAnsi="Times New Roman" w:cs="Times New Roman"/>
                <w:b/>
                <w:bCs/>
                <w:i/>
                <w:iCs/>
                <w:color w:val="000000"/>
                <w:spacing w:val="5"/>
                <w:sz w:val="26"/>
                <w:szCs w:val="26"/>
              </w:rPr>
              <w:t>ние:</w:t>
            </w:r>
          </w:p>
          <w:p w14:paraId="26E2C7E1">
            <w:pPr>
              <w:shd w:val="clear" w:color="auto" w:fill="FFFFFF"/>
              <w:spacing w:after="0" w:line="240" w:lineRule="auto"/>
              <w:rPr>
                <w:rFonts w:ascii="Times New Roman" w:hAnsi="Times New Roman" w:cs="Times New Roman"/>
                <w:color w:val="000000"/>
                <w:spacing w:val="-4"/>
                <w:sz w:val="26"/>
                <w:szCs w:val="26"/>
              </w:rPr>
            </w:pPr>
            <w:r>
              <w:rPr>
                <w:rFonts w:ascii="Times New Roman" w:hAnsi="Times New Roman" w:cs="Times New Roman"/>
                <w:color w:val="000000"/>
                <w:spacing w:val="3"/>
                <w:sz w:val="26"/>
                <w:szCs w:val="26"/>
              </w:rPr>
              <w:t>- сенсорное воспита</w:t>
            </w:r>
            <w:r>
              <w:rPr>
                <w:rFonts w:ascii="Times New Roman" w:hAnsi="Times New Roman" w:cs="Times New Roman"/>
                <w:color w:val="000000"/>
                <w:spacing w:val="-4"/>
                <w:sz w:val="26"/>
                <w:szCs w:val="26"/>
              </w:rPr>
              <w:t xml:space="preserve">ние; </w:t>
            </w:r>
          </w:p>
          <w:p w14:paraId="39C07690">
            <w:pPr>
              <w:shd w:val="clear" w:color="auto" w:fill="FFFFFF"/>
              <w:spacing w:after="0" w:line="240" w:lineRule="auto"/>
              <w:rPr>
                <w:rFonts w:ascii="Times New Roman" w:hAnsi="Times New Roman" w:cs="Times New Roman"/>
                <w:color w:val="000000"/>
                <w:spacing w:val="-4"/>
                <w:sz w:val="26"/>
                <w:szCs w:val="26"/>
              </w:rPr>
            </w:pPr>
            <w:r>
              <w:rPr>
                <w:rFonts w:ascii="Times New Roman" w:hAnsi="Times New Roman" w:cs="Times New Roman"/>
                <w:color w:val="000000"/>
                <w:sz w:val="26"/>
                <w:szCs w:val="26"/>
              </w:rPr>
              <w:t>- развитие мыслитель</w:t>
            </w:r>
            <w:r>
              <w:rPr>
                <w:rFonts w:ascii="Times New Roman" w:hAnsi="Times New Roman" w:cs="Times New Roman"/>
                <w:color w:val="000000"/>
                <w:spacing w:val="-1"/>
                <w:sz w:val="26"/>
                <w:szCs w:val="26"/>
              </w:rPr>
              <w:t xml:space="preserve">ной деятельности; </w:t>
            </w:r>
          </w:p>
          <w:p w14:paraId="64AA9ED7">
            <w:pPr>
              <w:shd w:val="clear" w:color="auto" w:fill="FFFFFF"/>
              <w:spacing w:after="0" w:line="240" w:lineRule="auto"/>
              <w:rPr>
                <w:rFonts w:ascii="Times New Roman" w:hAnsi="Times New Roman" w:cs="Times New Roman"/>
                <w:color w:val="000000"/>
                <w:spacing w:val="1"/>
                <w:sz w:val="26"/>
                <w:szCs w:val="26"/>
              </w:rPr>
            </w:pPr>
            <w:r>
              <w:rPr>
                <w:rFonts w:ascii="Times New Roman" w:hAnsi="Times New Roman" w:cs="Times New Roman"/>
                <w:color w:val="000000"/>
                <w:spacing w:val="2"/>
                <w:sz w:val="26"/>
                <w:szCs w:val="26"/>
              </w:rPr>
              <w:t>- воспитание любозна</w:t>
            </w:r>
            <w:r>
              <w:rPr>
                <w:rFonts w:ascii="Times New Roman" w:hAnsi="Times New Roman" w:cs="Times New Roman"/>
                <w:color w:val="000000"/>
                <w:spacing w:val="3"/>
                <w:sz w:val="26"/>
                <w:szCs w:val="26"/>
              </w:rPr>
              <w:t>тельности, познава</w:t>
            </w:r>
            <w:r>
              <w:rPr>
                <w:rFonts w:ascii="Times New Roman" w:hAnsi="Times New Roman" w:cs="Times New Roman"/>
                <w:color w:val="000000"/>
                <w:spacing w:val="1"/>
                <w:sz w:val="26"/>
                <w:szCs w:val="26"/>
              </w:rPr>
              <w:t xml:space="preserve">тельных интересов; </w:t>
            </w:r>
          </w:p>
          <w:p w14:paraId="0EB54BE3">
            <w:pPr>
              <w:shd w:val="clear" w:color="auto" w:fill="FFFFFF"/>
              <w:spacing w:after="0" w:line="240" w:lineRule="auto"/>
              <w:rPr>
                <w:rFonts w:ascii="Times New Roman" w:hAnsi="Times New Roman" w:cs="Times New Roman"/>
                <w:sz w:val="26"/>
                <w:szCs w:val="26"/>
              </w:rPr>
            </w:pPr>
            <w:r>
              <w:rPr>
                <w:rFonts w:ascii="Times New Roman" w:hAnsi="Times New Roman" w:cs="Times New Roman"/>
                <w:color w:val="000000"/>
                <w:spacing w:val="2"/>
                <w:sz w:val="26"/>
                <w:szCs w:val="26"/>
              </w:rPr>
              <w:t>- формирование эле</w:t>
            </w:r>
            <w:r>
              <w:rPr>
                <w:rFonts w:ascii="Times New Roman" w:hAnsi="Times New Roman" w:cs="Times New Roman"/>
                <w:color w:val="000000"/>
                <w:spacing w:val="1"/>
                <w:sz w:val="26"/>
                <w:szCs w:val="26"/>
              </w:rPr>
              <w:t xml:space="preserve">ментарных знаний о </w:t>
            </w:r>
            <w:r>
              <w:rPr>
                <w:rFonts w:ascii="Times New Roman" w:hAnsi="Times New Roman" w:cs="Times New Roman"/>
                <w:color w:val="000000"/>
                <w:sz w:val="26"/>
                <w:szCs w:val="26"/>
              </w:rPr>
              <w:t xml:space="preserve">предметах и явлениях </w:t>
            </w:r>
            <w:r>
              <w:rPr>
                <w:rFonts w:ascii="Times New Roman" w:hAnsi="Times New Roman" w:cs="Times New Roman"/>
                <w:color w:val="000000"/>
                <w:spacing w:val="4"/>
                <w:sz w:val="26"/>
                <w:szCs w:val="26"/>
              </w:rPr>
              <w:t xml:space="preserve">окружающей жизни </w:t>
            </w:r>
            <w:r>
              <w:rPr>
                <w:rFonts w:ascii="Times New Roman" w:hAnsi="Times New Roman" w:cs="Times New Roman"/>
                <w:color w:val="000000"/>
                <w:spacing w:val="2"/>
                <w:sz w:val="26"/>
                <w:szCs w:val="26"/>
              </w:rPr>
              <w:t>как условие умствен</w:t>
            </w:r>
            <w:r>
              <w:rPr>
                <w:rFonts w:ascii="Times New Roman" w:hAnsi="Times New Roman" w:cs="Times New Roman"/>
                <w:color w:val="000000"/>
                <w:spacing w:val="3"/>
                <w:sz w:val="26"/>
                <w:szCs w:val="26"/>
              </w:rPr>
              <w:t>ного роста</w:t>
            </w:r>
          </w:p>
        </w:tc>
        <w:tc>
          <w:tcPr>
            <w:tcW w:w="425" w:type="dxa"/>
            <w:vMerge w:val="restart"/>
            <w:textDirection w:val="btLr"/>
          </w:tcPr>
          <w:p w14:paraId="0541C494">
            <w:pPr>
              <w:shd w:val="clear" w:color="auto" w:fill="FFFFFF"/>
              <w:spacing w:after="0" w:line="240" w:lineRule="auto"/>
              <w:ind w:left="113" w:right="113"/>
              <w:jc w:val="center"/>
              <w:rPr>
                <w:rFonts w:ascii="Times New Roman" w:hAnsi="Times New Roman" w:cs="Times New Roman"/>
                <w:sz w:val="26"/>
                <w:szCs w:val="26"/>
              </w:rPr>
            </w:pPr>
            <w:r>
              <w:rPr>
                <w:rFonts w:ascii="Times New Roman" w:hAnsi="Times New Roman" w:cs="Times New Roman"/>
                <w:color w:val="000000"/>
                <w:spacing w:val="1"/>
                <w:sz w:val="26"/>
                <w:szCs w:val="26"/>
              </w:rPr>
              <w:t>Игра, общение, познавательно-исследовательская деятельность</w:t>
            </w:r>
          </w:p>
          <w:p w14:paraId="333CBB81">
            <w:pPr>
              <w:shd w:val="clear" w:color="auto" w:fill="FFFFFF"/>
              <w:spacing w:after="0" w:line="240" w:lineRule="auto"/>
              <w:ind w:left="113" w:right="113"/>
              <w:jc w:val="center"/>
              <w:rPr>
                <w:rFonts w:ascii="Times New Roman" w:hAnsi="Times New Roman" w:cs="Times New Roman"/>
                <w:b/>
                <w:sz w:val="26"/>
                <w:szCs w:val="26"/>
              </w:rPr>
            </w:pPr>
          </w:p>
        </w:tc>
        <w:tc>
          <w:tcPr>
            <w:tcW w:w="2126" w:type="dxa"/>
          </w:tcPr>
          <w:p w14:paraId="4ABBB1A7">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1"/>
                <w:sz w:val="26"/>
                <w:szCs w:val="26"/>
              </w:rPr>
              <w:t>Конструктив</w:t>
            </w:r>
            <w:r>
              <w:rPr>
                <w:rFonts w:ascii="Times New Roman" w:hAnsi="Times New Roman" w:cs="Times New Roman"/>
                <w:color w:val="000000"/>
                <w:spacing w:val="-9"/>
                <w:sz w:val="26"/>
                <w:szCs w:val="26"/>
              </w:rPr>
              <w:t>ная</w:t>
            </w:r>
          </w:p>
        </w:tc>
        <w:tc>
          <w:tcPr>
            <w:tcW w:w="5670" w:type="dxa"/>
          </w:tcPr>
          <w:p w14:paraId="035673DF">
            <w:pPr>
              <w:shd w:val="clear" w:color="auto" w:fill="FFFFFF"/>
              <w:spacing w:after="0" w:line="240" w:lineRule="auto"/>
              <w:ind w:hanging="22"/>
              <w:rPr>
                <w:rFonts w:ascii="Times New Roman" w:hAnsi="Times New Roman" w:cs="Times New Roman"/>
                <w:b/>
                <w:bCs/>
                <w:i/>
                <w:iCs/>
                <w:color w:val="000000"/>
                <w:spacing w:val="-1"/>
                <w:sz w:val="26"/>
                <w:szCs w:val="26"/>
              </w:rPr>
            </w:pPr>
            <w:r>
              <w:rPr>
                <w:rFonts w:ascii="Times New Roman" w:hAnsi="Times New Roman" w:cs="Times New Roman"/>
                <w:b/>
                <w:bCs/>
                <w:i/>
                <w:iCs/>
                <w:color w:val="000000"/>
                <w:spacing w:val="-1"/>
                <w:sz w:val="26"/>
                <w:szCs w:val="26"/>
              </w:rPr>
              <w:t>- ООД по познавательному развитию</w:t>
            </w:r>
          </w:p>
          <w:p w14:paraId="67007C7C">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наблюдения</w:t>
            </w:r>
          </w:p>
          <w:p w14:paraId="27B21A77">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xml:space="preserve">- экскурсии </w:t>
            </w:r>
          </w:p>
          <w:p w14:paraId="39D5FAEB">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xml:space="preserve">- целевые прогулки </w:t>
            </w:r>
          </w:p>
          <w:p w14:paraId="0B39D4D0">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решение проблемных ситуаций</w:t>
            </w:r>
          </w:p>
          <w:p w14:paraId="1974BF37">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1"/>
                <w:sz w:val="26"/>
                <w:szCs w:val="26"/>
              </w:rPr>
              <w:t>- опыты, экс</w:t>
            </w:r>
            <w:r>
              <w:rPr>
                <w:rFonts w:ascii="Times New Roman" w:hAnsi="Times New Roman" w:cs="Times New Roman"/>
                <w:color w:val="000000"/>
                <w:spacing w:val="2"/>
                <w:sz w:val="26"/>
                <w:szCs w:val="26"/>
              </w:rPr>
              <w:t>периментирование</w:t>
            </w:r>
          </w:p>
          <w:p w14:paraId="5BEC0368">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коллекционирование</w:t>
            </w:r>
          </w:p>
          <w:p w14:paraId="61ACF76D">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моделирование</w:t>
            </w:r>
          </w:p>
          <w:p w14:paraId="47DF67C6">
            <w:pPr>
              <w:shd w:val="clear" w:color="auto" w:fill="FFFFFF"/>
              <w:spacing w:after="0" w:line="240" w:lineRule="auto"/>
              <w:ind w:hanging="22"/>
              <w:rPr>
                <w:rFonts w:ascii="Times New Roman" w:hAnsi="Times New Roman" w:cs="Times New Roman"/>
                <w:color w:val="000000"/>
                <w:spacing w:val="3"/>
                <w:sz w:val="26"/>
                <w:szCs w:val="26"/>
              </w:rPr>
            </w:pPr>
            <w:r>
              <w:rPr>
                <w:rFonts w:ascii="Times New Roman" w:hAnsi="Times New Roman" w:cs="Times New Roman"/>
                <w:color w:val="000000"/>
                <w:spacing w:val="2"/>
                <w:sz w:val="26"/>
                <w:szCs w:val="26"/>
              </w:rPr>
              <w:t>- по</w:t>
            </w:r>
            <w:r>
              <w:rPr>
                <w:rFonts w:ascii="Times New Roman" w:hAnsi="Times New Roman" w:cs="Times New Roman"/>
                <w:color w:val="000000"/>
                <w:spacing w:val="3"/>
                <w:sz w:val="26"/>
                <w:szCs w:val="26"/>
              </w:rPr>
              <w:t xml:space="preserve">знавательно-исследовательские проекты </w:t>
            </w:r>
          </w:p>
          <w:p w14:paraId="1DBA37AF">
            <w:pPr>
              <w:shd w:val="clear" w:color="auto" w:fill="FFFFFF"/>
              <w:spacing w:after="0" w:line="240" w:lineRule="auto"/>
              <w:ind w:hanging="22"/>
              <w:rPr>
                <w:rFonts w:ascii="Times New Roman" w:hAnsi="Times New Roman" w:cs="Times New Roman"/>
                <w:sz w:val="26"/>
                <w:szCs w:val="26"/>
              </w:rPr>
            </w:pPr>
            <w:r>
              <w:rPr>
                <w:rFonts w:ascii="Times New Roman" w:hAnsi="Times New Roman" w:cs="Times New Roman"/>
                <w:color w:val="000000"/>
                <w:spacing w:val="3"/>
                <w:sz w:val="26"/>
                <w:szCs w:val="26"/>
              </w:rPr>
              <w:t xml:space="preserve">- дидактические, </w:t>
            </w:r>
            <w:r>
              <w:rPr>
                <w:rFonts w:ascii="Times New Roman" w:hAnsi="Times New Roman" w:cs="Times New Roman"/>
                <w:color w:val="000000"/>
                <w:spacing w:val="2"/>
                <w:sz w:val="26"/>
                <w:szCs w:val="26"/>
              </w:rPr>
              <w:t xml:space="preserve">конструктивные игры </w:t>
            </w:r>
          </w:p>
        </w:tc>
      </w:tr>
      <w:tr w14:paraId="6701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17" w:type="dxa"/>
            <w:vMerge w:val="restart"/>
          </w:tcPr>
          <w:p w14:paraId="3F860B3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РР</w:t>
            </w:r>
          </w:p>
        </w:tc>
        <w:tc>
          <w:tcPr>
            <w:tcW w:w="6521" w:type="dxa"/>
            <w:vMerge w:val="continue"/>
          </w:tcPr>
          <w:p w14:paraId="53A1574B">
            <w:pPr>
              <w:spacing w:after="0" w:line="240" w:lineRule="auto"/>
              <w:rPr>
                <w:rFonts w:ascii="Times New Roman" w:hAnsi="Times New Roman" w:cs="Times New Roman"/>
                <w:b/>
                <w:sz w:val="26"/>
                <w:szCs w:val="26"/>
              </w:rPr>
            </w:pPr>
          </w:p>
        </w:tc>
        <w:tc>
          <w:tcPr>
            <w:tcW w:w="425" w:type="dxa"/>
            <w:vMerge w:val="continue"/>
            <w:textDirection w:val="btLr"/>
          </w:tcPr>
          <w:p w14:paraId="1364BBBD">
            <w:pPr>
              <w:spacing w:after="0" w:line="240" w:lineRule="auto"/>
              <w:ind w:left="113" w:right="113"/>
              <w:rPr>
                <w:rFonts w:ascii="Times New Roman" w:hAnsi="Times New Roman" w:cs="Times New Roman"/>
                <w:b/>
                <w:sz w:val="26"/>
                <w:szCs w:val="26"/>
              </w:rPr>
            </w:pPr>
          </w:p>
        </w:tc>
        <w:tc>
          <w:tcPr>
            <w:tcW w:w="2126" w:type="dxa"/>
            <w:vMerge w:val="restart"/>
          </w:tcPr>
          <w:p w14:paraId="29B985C6">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3"/>
                <w:sz w:val="26"/>
                <w:szCs w:val="26"/>
              </w:rPr>
              <w:t xml:space="preserve">Восприятие </w:t>
            </w:r>
            <w:r>
              <w:rPr>
                <w:rFonts w:ascii="Times New Roman" w:hAnsi="Times New Roman" w:cs="Times New Roman"/>
                <w:color w:val="000000"/>
                <w:spacing w:val="1"/>
                <w:sz w:val="26"/>
                <w:szCs w:val="26"/>
              </w:rPr>
              <w:t>художествен</w:t>
            </w:r>
            <w:r>
              <w:rPr>
                <w:rFonts w:ascii="Times New Roman" w:hAnsi="Times New Roman" w:cs="Times New Roman"/>
                <w:color w:val="000000"/>
                <w:spacing w:val="1"/>
                <w:sz w:val="26"/>
                <w:szCs w:val="26"/>
              </w:rPr>
              <w:softHyphen/>
            </w:r>
            <w:r>
              <w:rPr>
                <w:rFonts w:ascii="Times New Roman" w:hAnsi="Times New Roman" w:cs="Times New Roman"/>
                <w:color w:val="000000"/>
                <w:spacing w:val="1"/>
                <w:sz w:val="26"/>
                <w:szCs w:val="26"/>
              </w:rPr>
              <w:t>ной литера</w:t>
            </w:r>
            <w:r>
              <w:rPr>
                <w:rFonts w:ascii="Times New Roman" w:hAnsi="Times New Roman" w:cs="Times New Roman"/>
                <w:color w:val="000000"/>
                <w:spacing w:val="1"/>
                <w:sz w:val="26"/>
                <w:szCs w:val="26"/>
              </w:rPr>
              <w:softHyphen/>
            </w:r>
            <w:r>
              <w:rPr>
                <w:rFonts w:ascii="Times New Roman" w:hAnsi="Times New Roman" w:cs="Times New Roman"/>
                <w:color w:val="000000"/>
                <w:spacing w:val="-3"/>
                <w:sz w:val="26"/>
                <w:szCs w:val="26"/>
              </w:rPr>
              <w:t xml:space="preserve">туры и </w:t>
            </w:r>
            <w:r>
              <w:rPr>
                <w:rFonts w:ascii="Times New Roman" w:hAnsi="Times New Roman" w:cs="Times New Roman"/>
                <w:color w:val="000000"/>
                <w:spacing w:val="-1"/>
                <w:sz w:val="26"/>
                <w:szCs w:val="26"/>
              </w:rPr>
              <w:t>фольклора</w:t>
            </w:r>
          </w:p>
          <w:p w14:paraId="2ABD6A47">
            <w:pPr>
              <w:spacing w:after="0" w:line="240" w:lineRule="auto"/>
              <w:rPr>
                <w:rFonts w:ascii="Times New Roman" w:hAnsi="Times New Roman" w:cs="Times New Roman"/>
                <w:b/>
                <w:sz w:val="26"/>
                <w:szCs w:val="26"/>
              </w:rPr>
            </w:pPr>
          </w:p>
        </w:tc>
        <w:tc>
          <w:tcPr>
            <w:tcW w:w="5670" w:type="dxa"/>
          </w:tcPr>
          <w:p w14:paraId="25240C9A">
            <w:pPr>
              <w:shd w:val="clear" w:color="auto" w:fill="FFFFFF"/>
              <w:spacing w:after="0" w:line="240" w:lineRule="auto"/>
              <w:ind w:hanging="22"/>
              <w:rPr>
                <w:rFonts w:ascii="Times New Roman" w:hAnsi="Times New Roman" w:cs="Times New Roman"/>
                <w:b/>
                <w:bCs/>
                <w:i/>
                <w:iCs/>
                <w:color w:val="000000"/>
                <w:spacing w:val="-1"/>
                <w:sz w:val="26"/>
                <w:szCs w:val="26"/>
              </w:rPr>
            </w:pPr>
            <w:r>
              <w:rPr>
                <w:rFonts w:ascii="Times New Roman" w:hAnsi="Times New Roman" w:cs="Times New Roman"/>
                <w:b/>
                <w:bCs/>
                <w:i/>
                <w:iCs/>
                <w:color w:val="000000"/>
                <w:spacing w:val="-1"/>
                <w:sz w:val="26"/>
                <w:szCs w:val="26"/>
              </w:rPr>
              <w:t>- ООД по речевому развитию</w:t>
            </w:r>
          </w:p>
          <w:p w14:paraId="372F6775">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рассказы</w:t>
            </w:r>
          </w:p>
          <w:p w14:paraId="79955EC4">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беседы</w:t>
            </w:r>
          </w:p>
          <w:p w14:paraId="3FC0A94C">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пересказы</w:t>
            </w:r>
          </w:p>
          <w:p w14:paraId="2B91B990">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за</w:t>
            </w:r>
            <w:r>
              <w:rPr>
                <w:rFonts w:ascii="Times New Roman" w:hAnsi="Times New Roman" w:cs="Times New Roman"/>
                <w:color w:val="000000"/>
                <w:spacing w:val="1"/>
                <w:sz w:val="26"/>
                <w:szCs w:val="26"/>
              </w:rPr>
              <w:t>гадывание и разгадывание загадок</w:t>
            </w:r>
          </w:p>
          <w:p w14:paraId="6FB59D5D">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словесные и настольно-пе</w:t>
            </w:r>
            <w:r>
              <w:rPr>
                <w:rFonts w:ascii="Times New Roman" w:hAnsi="Times New Roman" w:cs="Times New Roman"/>
                <w:color w:val="000000"/>
                <w:spacing w:val="-1"/>
                <w:sz w:val="26"/>
                <w:szCs w:val="26"/>
              </w:rPr>
              <w:t>чатные игры с правилами</w:t>
            </w:r>
          </w:p>
          <w:p w14:paraId="7B350456">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ситуативные разговоры</w:t>
            </w:r>
          </w:p>
          <w:p w14:paraId="0F13D03E">
            <w:pPr>
              <w:shd w:val="clear" w:color="auto" w:fill="FFFFFF"/>
              <w:spacing w:after="0" w:line="240" w:lineRule="auto"/>
              <w:ind w:hanging="22"/>
              <w:rPr>
                <w:rFonts w:ascii="Times New Roman" w:hAnsi="Times New Roman" w:cs="Times New Roman"/>
                <w:color w:val="000000"/>
                <w:sz w:val="26"/>
                <w:szCs w:val="26"/>
              </w:rPr>
            </w:pPr>
            <w:r>
              <w:rPr>
                <w:rFonts w:ascii="Times New Roman" w:hAnsi="Times New Roman" w:cs="Times New Roman"/>
                <w:color w:val="000000"/>
                <w:spacing w:val="-1"/>
                <w:sz w:val="26"/>
                <w:szCs w:val="26"/>
              </w:rPr>
              <w:t xml:space="preserve">- сюжетные (в </w:t>
            </w:r>
            <w:r>
              <w:rPr>
                <w:rFonts w:ascii="Times New Roman" w:hAnsi="Times New Roman" w:cs="Times New Roman"/>
                <w:color w:val="000000"/>
                <w:sz w:val="26"/>
                <w:szCs w:val="26"/>
              </w:rPr>
              <w:t>т.ч. режиссерские) игры</w:t>
            </w:r>
          </w:p>
          <w:p w14:paraId="21CF7497">
            <w:pPr>
              <w:shd w:val="clear" w:color="auto" w:fill="FFFFFF"/>
              <w:spacing w:after="0" w:line="240" w:lineRule="auto"/>
              <w:ind w:hanging="22"/>
              <w:rPr>
                <w:rFonts w:ascii="Times New Roman" w:hAnsi="Times New Roman" w:cs="Times New Roman"/>
                <w:color w:val="000000"/>
                <w:sz w:val="26"/>
                <w:szCs w:val="26"/>
              </w:rPr>
            </w:pPr>
            <w:r>
              <w:rPr>
                <w:rFonts w:ascii="Times New Roman" w:hAnsi="Times New Roman" w:cs="Times New Roman"/>
                <w:color w:val="000000"/>
                <w:sz w:val="26"/>
                <w:szCs w:val="26"/>
              </w:rPr>
              <w:t xml:space="preserve">- речевые тренинги </w:t>
            </w:r>
          </w:p>
          <w:p w14:paraId="25DE3923">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z w:val="26"/>
                <w:szCs w:val="26"/>
              </w:rPr>
              <w:t>- р</w:t>
            </w:r>
            <w:r>
              <w:rPr>
                <w:rFonts w:ascii="Times New Roman" w:hAnsi="Times New Roman" w:cs="Times New Roman"/>
                <w:color w:val="000000"/>
                <w:spacing w:val="2"/>
                <w:sz w:val="26"/>
                <w:szCs w:val="26"/>
              </w:rPr>
              <w:t>ассказывание</w:t>
            </w:r>
          </w:p>
          <w:p w14:paraId="439E4D21">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чтение</w:t>
            </w:r>
          </w:p>
          <w:p w14:paraId="39D96D72">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обсуждение</w:t>
            </w:r>
          </w:p>
          <w:p w14:paraId="15577DF6">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разучивание,</w:t>
            </w:r>
          </w:p>
          <w:p w14:paraId="34226D7E">
            <w:pPr>
              <w:shd w:val="clear" w:color="auto" w:fill="FFFFFF"/>
              <w:spacing w:after="0" w:line="240" w:lineRule="auto"/>
              <w:ind w:hanging="22"/>
              <w:rPr>
                <w:rFonts w:ascii="Times New Roman" w:hAnsi="Times New Roman" w:cs="Times New Roman"/>
                <w:color w:val="000000"/>
                <w:spacing w:val="3"/>
                <w:sz w:val="26"/>
                <w:szCs w:val="26"/>
              </w:rPr>
            </w:pPr>
            <w:r>
              <w:rPr>
                <w:rFonts w:ascii="Times New Roman" w:hAnsi="Times New Roman" w:cs="Times New Roman"/>
                <w:color w:val="000000"/>
                <w:spacing w:val="2"/>
                <w:sz w:val="26"/>
                <w:szCs w:val="26"/>
              </w:rPr>
              <w:t>- инсцениро</w:t>
            </w:r>
            <w:r>
              <w:rPr>
                <w:rFonts w:ascii="Times New Roman" w:hAnsi="Times New Roman" w:cs="Times New Roman"/>
                <w:color w:val="000000"/>
                <w:spacing w:val="3"/>
                <w:sz w:val="26"/>
                <w:szCs w:val="26"/>
              </w:rPr>
              <w:t>вание произведений</w:t>
            </w:r>
          </w:p>
          <w:p w14:paraId="74DC72A8">
            <w:pPr>
              <w:shd w:val="clear" w:color="auto" w:fill="FFFFFF"/>
              <w:spacing w:after="0" w:line="240" w:lineRule="auto"/>
              <w:ind w:hanging="22"/>
              <w:rPr>
                <w:rFonts w:ascii="Times New Roman" w:hAnsi="Times New Roman" w:cs="Times New Roman"/>
                <w:color w:val="000000"/>
                <w:spacing w:val="3"/>
                <w:sz w:val="26"/>
                <w:szCs w:val="26"/>
              </w:rPr>
            </w:pPr>
            <w:r>
              <w:rPr>
                <w:rFonts w:ascii="Times New Roman" w:hAnsi="Times New Roman" w:cs="Times New Roman"/>
                <w:color w:val="000000"/>
                <w:spacing w:val="3"/>
                <w:sz w:val="26"/>
                <w:szCs w:val="26"/>
              </w:rPr>
              <w:t xml:space="preserve">- игры-драматизации </w:t>
            </w:r>
          </w:p>
          <w:p w14:paraId="5ECC01E8">
            <w:pPr>
              <w:shd w:val="clear" w:color="auto" w:fill="FFFFFF"/>
              <w:spacing w:after="0" w:line="240" w:lineRule="auto"/>
              <w:ind w:hanging="22"/>
              <w:rPr>
                <w:rFonts w:ascii="Times New Roman" w:hAnsi="Times New Roman" w:cs="Times New Roman"/>
                <w:color w:val="000000"/>
                <w:spacing w:val="1"/>
                <w:sz w:val="26"/>
                <w:szCs w:val="26"/>
              </w:rPr>
            </w:pPr>
            <w:r>
              <w:rPr>
                <w:rFonts w:ascii="Times New Roman" w:hAnsi="Times New Roman" w:cs="Times New Roman"/>
                <w:color w:val="000000"/>
                <w:spacing w:val="3"/>
                <w:sz w:val="26"/>
                <w:szCs w:val="26"/>
              </w:rPr>
              <w:t xml:space="preserve">- театрализованные </w:t>
            </w:r>
            <w:r>
              <w:rPr>
                <w:rFonts w:ascii="Times New Roman" w:hAnsi="Times New Roman" w:cs="Times New Roman"/>
                <w:color w:val="000000"/>
                <w:spacing w:val="1"/>
                <w:sz w:val="26"/>
                <w:szCs w:val="26"/>
              </w:rPr>
              <w:t>игры</w:t>
            </w:r>
          </w:p>
          <w:p w14:paraId="383BED91">
            <w:pPr>
              <w:shd w:val="clear" w:color="auto" w:fill="FFFFFF"/>
              <w:spacing w:after="0" w:line="240" w:lineRule="auto"/>
              <w:ind w:hanging="22"/>
              <w:rPr>
                <w:rFonts w:ascii="Times New Roman" w:hAnsi="Times New Roman" w:cs="Times New Roman"/>
                <w:b/>
                <w:bCs/>
                <w:i/>
                <w:iCs/>
                <w:color w:val="000000"/>
                <w:spacing w:val="-1"/>
                <w:sz w:val="26"/>
                <w:szCs w:val="26"/>
              </w:rPr>
            </w:pPr>
            <w:r>
              <w:rPr>
                <w:rFonts w:ascii="Times New Roman" w:hAnsi="Times New Roman" w:cs="Times New Roman"/>
                <w:color w:val="000000"/>
                <w:spacing w:val="1"/>
                <w:sz w:val="26"/>
                <w:szCs w:val="26"/>
              </w:rPr>
              <w:t>- различные виды театра (теневой, бибабо, пальчиковый</w:t>
            </w:r>
            <w:r>
              <w:rPr>
                <w:rFonts w:ascii="Times New Roman" w:hAnsi="Times New Roman" w:cs="Times New Roman"/>
                <w:color w:val="000000"/>
                <w:spacing w:val="-1"/>
                <w:sz w:val="26"/>
                <w:szCs w:val="26"/>
              </w:rPr>
              <w:t xml:space="preserve">) </w:t>
            </w:r>
          </w:p>
        </w:tc>
      </w:tr>
      <w:tr w14:paraId="366B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17" w:type="dxa"/>
            <w:vMerge w:val="continue"/>
          </w:tcPr>
          <w:p w14:paraId="4AAD77C0">
            <w:pPr>
              <w:spacing w:after="0" w:line="240" w:lineRule="auto"/>
              <w:jc w:val="center"/>
              <w:rPr>
                <w:rFonts w:ascii="Times New Roman" w:hAnsi="Times New Roman" w:cs="Times New Roman"/>
                <w:sz w:val="26"/>
                <w:szCs w:val="26"/>
              </w:rPr>
            </w:pPr>
          </w:p>
        </w:tc>
        <w:tc>
          <w:tcPr>
            <w:tcW w:w="6521" w:type="dxa"/>
            <w:vMerge w:val="continue"/>
          </w:tcPr>
          <w:p w14:paraId="067FA2FE">
            <w:pPr>
              <w:spacing w:after="0" w:line="240" w:lineRule="auto"/>
              <w:rPr>
                <w:rFonts w:ascii="Times New Roman" w:hAnsi="Times New Roman" w:cs="Times New Roman"/>
                <w:b/>
                <w:sz w:val="26"/>
                <w:szCs w:val="26"/>
              </w:rPr>
            </w:pPr>
          </w:p>
        </w:tc>
        <w:tc>
          <w:tcPr>
            <w:tcW w:w="425" w:type="dxa"/>
            <w:vMerge w:val="continue"/>
          </w:tcPr>
          <w:p w14:paraId="06691F9D">
            <w:pPr>
              <w:spacing w:after="0" w:line="240" w:lineRule="auto"/>
              <w:rPr>
                <w:rFonts w:ascii="Times New Roman" w:hAnsi="Times New Roman" w:cs="Times New Roman"/>
                <w:b/>
                <w:sz w:val="26"/>
                <w:szCs w:val="26"/>
              </w:rPr>
            </w:pPr>
          </w:p>
        </w:tc>
        <w:tc>
          <w:tcPr>
            <w:tcW w:w="2126" w:type="dxa"/>
            <w:vMerge w:val="continue"/>
          </w:tcPr>
          <w:p w14:paraId="37895BE5">
            <w:pPr>
              <w:shd w:val="clear" w:color="auto" w:fill="FFFFFF"/>
              <w:spacing w:after="0" w:line="240" w:lineRule="auto"/>
              <w:jc w:val="center"/>
              <w:rPr>
                <w:rFonts w:ascii="Times New Roman" w:hAnsi="Times New Roman" w:cs="Times New Roman"/>
                <w:color w:val="000000"/>
                <w:spacing w:val="3"/>
                <w:sz w:val="26"/>
                <w:szCs w:val="26"/>
              </w:rPr>
            </w:pPr>
          </w:p>
        </w:tc>
        <w:tc>
          <w:tcPr>
            <w:tcW w:w="5670" w:type="dxa"/>
          </w:tcPr>
          <w:p w14:paraId="40F33129">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обсуждение</w:t>
            </w:r>
          </w:p>
          <w:p w14:paraId="1C9C5220">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xml:space="preserve">- разучивание </w:t>
            </w:r>
          </w:p>
          <w:p w14:paraId="4F96B3A8">
            <w:pPr>
              <w:shd w:val="clear" w:color="auto" w:fill="FFFFFF"/>
              <w:spacing w:after="0" w:line="240" w:lineRule="auto"/>
              <w:ind w:hanging="22"/>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инсценирование произведений</w:t>
            </w:r>
          </w:p>
          <w:p w14:paraId="7D5175A2">
            <w:pPr>
              <w:shd w:val="clear" w:color="auto" w:fill="FFFFFF"/>
              <w:spacing w:after="0" w:line="240" w:lineRule="auto"/>
              <w:ind w:hanging="22"/>
              <w:rPr>
                <w:rFonts w:ascii="Times New Roman" w:hAnsi="Times New Roman" w:cs="Times New Roman"/>
                <w:color w:val="000000"/>
                <w:spacing w:val="3"/>
                <w:sz w:val="26"/>
                <w:szCs w:val="26"/>
              </w:rPr>
            </w:pPr>
            <w:r>
              <w:rPr>
                <w:rFonts w:ascii="Times New Roman" w:hAnsi="Times New Roman" w:cs="Times New Roman"/>
                <w:color w:val="000000"/>
                <w:spacing w:val="3"/>
                <w:sz w:val="26"/>
                <w:szCs w:val="26"/>
              </w:rPr>
              <w:t>- игры-драматизации</w:t>
            </w:r>
          </w:p>
          <w:p w14:paraId="1F2B771C">
            <w:pPr>
              <w:shd w:val="clear" w:color="auto" w:fill="FFFFFF"/>
              <w:spacing w:after="0" w:line="240" w:lineRule="auto"/>
              <w:ind w:hanging="22"/>
              <w:rPr>
                <w:rFonts w:ascii="Times New Roman" w:hAnsi="Times New Roman" w:cs="Times New Roman"/>
                <w:b/>
                <w:bCs/>
                <w:i/>
                <w:iCs/>
                <w:color w:val="000000"/>
                <w:spacing w:val="-1"/>
                <w:sz w:val="26"/>
                <w:szCs w:val="26"/>
              </w:rPr>
            </w:pPr>
            <w:r>
              <w:rPr>
                <w:rFonts w:ascii="Times New Roman" w:hAnsi="Times New Roman" w:cs="Times New Roman"/>
                <w:color w:val="000000"/>
                <w:spacing w:val="3"/>
                <w:sz w:val="26"/>
                <w:szCs w:val="26"/>
              </w:rPr>
              <w:t xml:space="preserve">- детские спектакли </w:t>
            </w:r>
          </w:p>
        </w:tc>
      </w:tr>
      <w:tr w14:paraId="5635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0647166">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ХЭР</w:t>
            </w:r>
          </w:p>
        </w:tc>
        <w:tc>
          <w:tcPr>
            <w:tcW w:w="6521" w:type="dxa"/>
          </w:tcPr>
          <w:p w14:paraId="10C744A8">
            <w:pPr>
              <w:shd w:val="clear" w:color="auto" w:fill="FFFFFF"/>
              <w:spacing w:after="0" w:line="240" w:lineRule="auto"/>
              <w:rPr>
                <w:rFonts w:ascii="Times New Roman" w:hAnsi="Times New Roman" w:cs="Times New Roman"/>
                <w:sz w:val="26"/>
                <w:szCs w:val="26"/>
              </w:rPr>
            </w:pPr>
            <w:r>
              <w:rPr>
                <w:rFonts w:ascii="Times New Roman" w:hAnsi="Times New Roman" w:cs="Times New Roman"/>
                <w:b/>
                <w:bCs/>
                <w:i/>
                <w:iCs/>
                <w:color w:val="000000"/>
                <w:spacing w:val="-8"/>
                <w:sz w:val="26"/>
                <w:szCs w:val="26"/>
              </w:rPr>
              <w:t>Эстетическое воспита</w:t>
            </w:r>
            <w:r>
              <w:rPr>
                <w:rFonts w:ascii="Times New Roman" w:hAnsi="Times New Roman" w:cs="Times New Roman"/>
                <w:b/>
                <w:bCs/>
                <w:i/>
                <w:iCs/>
                <w:color w:val="000000"/>
                <w:spacing w:val="5"/>
                <w:sz w:val="26"/>
                <w:szCs w:val="26"/>
              </w:rPr>
              <w:t>ние:</w:t>
            </w:r>
          </w:p>
          <w:p w14:paraId="7FDB122F">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pacing w:val="1"/>
                <w:sz w:val="26"/>
                <w:szCs w:val="26"/>
              </w:rPr>
              <w:t>- формирование эстети</w:t>
            </w:r>
            <w:r>
              <w:rPr>
                <w:rFonts w:ascii="Times New Roman" w:hAnsi="Times New Roman" w:cs="Times New Roman"/>
                <w:color w:val="000000"/>
                <w:spacing w:val="4"/>
                <w:sz w:val="26"/>
                <w:szCs w:val="26"/>
              </w:rPr>
              <w:t xml:space="preserve">ческого отношения к </w:t>
            </w:r>
            <w:r>
              <w:rPr>
                <w:rFonts w:ascii="Times New Roman" w:hAnsi="Times New Roman" w:cs="Times New Roman"/>
                <w:color w:val="000000"/>
                <w:spacing w:val="3"/>
                <w:sz w:val="26"/>
                <w:szCs w:val="26"/>
              </w:rPr>
              <w:t xml:space="preserve">окружающему; </w:t>
            </w:r>
          </w:p>
          <w:p w14:paraId="169D30B8">
            <w:pPr>
              <w:shd w:val="clear" w:color="auto" w:fill="FFFFFF"/>
              <w:spacing w:after="0" w:line="240" w:lineRule="auto"/>
              <w:rPr>
                <w:rFonts w:ascii="Times New Roman" w:hAnsi="Times New Roman" w:cs="Times New Roman"/>
                <w:sz w:val="26"/>
                <w:szCs w:val="26"/>
              </w:rPr>
            </w:pPr>
            <w:r>
              <w:rPr>
                <w:rFonts w:ascii="Times New Roman" w:hAnsi="Times New Roman" w:cs="Times New Roman"/>
                <w:color w:val="000000"/>
                <w:spacing w:val="2"/>
                <w:sz w:val="26"/>
                <w:szCs w:val="26"/>
              </w:rPr>
              <w:t>- формирование художественных умений в области разных ис</w:t>
            </w:r>
            <w:r>
              <w:rPr>
                <w:rFonts w:ascii="Times New Roman" w:hAnsi="Times New Roman" w:cs="Times New Roman"/>
                <w:color w:val="000000"/>
                <w:spacing w:val="1"/>
                <w:sz w:val="26"/>
                <w:szCs w:val="26"/>
              </w:rPr>
              <w:t>кусств</w:t>
            </w:r>
          </w:p>
        </w:tc>
        <w:tc>
          <w:tcPr>
            <w:tcW w:w="425" w:type="dxa"/>
            <w:vMerge w:val="continue"/>
          </w:tcPr>
          <w:p w14:paraId="32851CBF">
            <w:pPr>
              <w:spacing w:after="0" w:line="240" w:lineRule="auto"/>
              <w:rPr>
                <w:rFonts w:ascii="Times New Roman" w:hAnsi="Times New Roman" w:cs="Times New Roman"/>
                <w:b/>
                <w:sz w:val="26"/>
                <w:szCs w:val="26"/>
              </w:rPr>
            </w:pPr>
          </w:p>
        </w:tc>
        <w:tc>
          <w:tcPr>
            <w:tcW w:w="2126" w:type="dxa"/>
          </w:tcPr>
          <w:p w14:paraId="1525736F">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1"/>
                <w:sz w:val="26"/>
                <w:szCs w:val="26"/>
              </w:rPr>
              <w:t>Изобразитель</w:t>
            </w:r>
            <w:r>
              <w:rPr>
                <w:rFonts w:ascii="Times New Roman" w:hAnsi="Times New Roman" w:cs="Times New Roman"/>
                <w:color w:val="000000"/>
                <w:spacing w:val="1"/>
                <w:sz w:val="26"/>
                <w:szCs w:val="26"/>
              </w:rPr>
              <w:softHyphen/>
            </w:r>
            <w:r>
              <w:rPr>
                <w:rFonts w:ascii="Times New Roman" w:hAnsi="Times New Roman" w:cs="Times New Roman"/>
                <w:color w:val="000000"/>
                <w:spacing w:val="-9"/>
                <w:sz w:val="26"/>
                <w:szCs w:val="26"/>
              </w:rPr>
              <w:t>ная</w:t>
            </w:r>
          </w:p>
        </w:tc>
        <w:tc>
          <w:tcPr>
            <w:tcW w:w="5670" w:type="dxa"/>
          </w:tcPr>
          <w:p w14:paraId="1905D792">
            <w:pPr>
              <w:shd w:val="clear" w:color="auto" w:fill="FFFFFF"/>
              <w:spacing w:after="0" w:line="240" w:lineRule="auto"/>
              <w:rPr>
                <w:rFonts w:ascii="Times New Roman" w:hAnsi="Times New Roman" w:cs="Times New Roman"/>
                <w:b/>
                <w:bCs/>
                <w:i/>
                <w:iCs/>
                <w:color w:val="000000"/>
                <w:spacing w:val="-2"/>
                <w:sz w:val="26"/>
                <w:szCs w:val="26"/>
              </w:rPr>
            </w:pPr>
            <w:r>
              <w:rPr>
                <w:rFonts w:ascii="Times New Roman" w:hAnsi="Times New Roman" w:cs="Times New Roman"/>
                <w:b/>
                <w:bCs/>
                <w:i/>
                <w:iCs/>
                <w:color w:val="000000"/>
                <w:spacing w:val="-2"/>
                <w:sz w:val="26"/>
                <w:szCs w:val="26"/>
              </w:rPr>
              <w:t>- ООД по художественно-эстетическому развитию -(изобразительной деятельности)</w:t>
            </w:r>
          </w:p>
          <w:p w14:paraId="6B8865F4">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мастерские детского творчества</w:t>
            </w:r>
          </w:p>
          <w:p w14:paraId="7F4DCE70">
            <w:pPr>
              <w:shd w:val="clear" w:color="auto" w:fill="FFFFFF"/>
              <w:spacing w:after="0" w:line="240" w:lineRule="auto"/>
              <w:rPr>
                <w:rFonts w:ascii="Times New Roman" w:hAnsi="Times New Roman" w:cs="Times New Roman"/>
                <w:color w:val="000000"/>
                <w:spacing w:val="3"/>
                <w:sz w:val="26"/>
                <w:szCs w:val="26"/>
              </w:rPr>
            </w:pPr>
            <w:r>
              <w:rPr>
                <w:rFonts w:ascii="Times New Roman" w:hAnsi="Times New Roman" w:cs="Times New Roman"/>
                <w:color w:val="000000"/>
                <w:spacing w:val="3"/>
                <w:sz w:val="26"/>
                <w:szCs w:val="26"/>
              </w:rPr>
              <w:t xml:space="preserve">- выставки изобразительного искусства и детского </w:t>
            </w:r>
            <w:r>
              <w:rPr>
                <w:rFonts w:ascii="Times New Roman" w:hAnsi="Times New Roman" w:cs="Times New Roman"/>
                <w:color w:val="000000"/>
                <w:spacing w:val="2"/>
                <w:sz w:val="26"/>
                <w:szCs w:val="26"/>
              </w:rPr>
              <w:t xml:space="preserve">творчества, </w:t>
            </w:r>
          </w:p>
          <w:p w14:paraId="050FFB90">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рассказы и беседы об искусстве</w:t>
            </w:r>
          </w:p>
          <w:p w14:paraId="408FCDCB">
            <w:pPr>
              <w:shd w:val="clear" w:color="auto" w:fill="FFFFFF"/>
              <w:spacing w:after="0" w:line="240" w:lineRule="auto"/>
              <w:rPr>
                <w:rFonts w:ascii="Times New Roman" w:hAnsi="Times New Roman" w:cs="Times New Roman"/>
                <w:sz w:val="26"/>
                <w:szCs w:val="26"/>
              </w:rPr>
            </w:pPr>
            <w:r>
              <w:rPr>
                <w:rFonts w:ascii="Times New Roman" w:hAnsi="Times New Roman" w:cs="Times New Roman"/>
                <w:color w:val="000000"/>
                <w:spacing w:val="2"/>
                <w:sz w:val="26"/>
                <w:szCs w:val="26"/>
              </w:rPr>
              <w:t>- творческие проекты эстетического содержания</w:t>
            </w:r>
          </w:p>
        </w:tc>
      </w:tr>
      <w:tr w14:paraId="300D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77C73BB">
            <w:pPr>
              <w:spacing w:after="0" w:line="240" w:lineRule="auto"/>
              <w:rPr>
                <w:rFonts w:ascii="Times New Roman" w:hAnsi="Times New Roman" w:cs="Times New Roman"/>
                <w:b/>
                <w:sz w:val="26"/>
                <w:szCs w:val="26"/>
              </w:rPr>
            </w:pPr>
          </w:p>
        </w:tc>
        <w:tc>
          <w:tcPr>
            <w:tcW w:w="6521" w:type="dxa"/>
          </w:tcPr>
          <w:p w14:paraId="123F695A">
            <w:pPr>
              <w:spacing w:after="0" w:line="240" w:lineRule="auto"/>
              <w:rPr>
                <w:rFonts w:ascii="Times New Roman" w:hAnsi="Times New Roman" w:cs="Times New Roman"/>
                <w:b/>
                <w:sz w:val="26"/>
                <w:szCs w:val="26"/>
              </w:rPr>
            </w:pPr>
          </w:p>
        </w:tc>
        <w:tc>
          <w:tcPr>
            <w:tcW w:w="425" w:type="dxa"/>
            <w:vMerge w:val="continue"/>
          </w:tcPr>
          <w:p w14:paraId="6B480B60">
            <w:pPr>
              <w:spacing w:after="0" w:line="240" w:lineRule="auto"/>
              <w:rPr>
                <w:rFonts w:ascii="Times New Roman" w:hAnsi="Times New Roman" w:cs="Times New Roman"/>
                <w:b/>
                <w:sz w:val="26"/>
                <w:szCs w:val="26"/>
              </w:rPr>
            </w:pPr>
          </w:p>
        </w:tc>
        <w:tc>
          <w:tcPr>
            <w:tcW w:w="2126" w:type="dxa"/>
          </w:tcPr>
          <w:p w14:paraId="579620C8">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3"/>
                <w:sz w:val="26"/>
                <w:szCs w:val="26"/>
              </w:rPr>
              <w:t>Музыкальная</w:t>
            </w:r>
          </w:p>
        </w:tc>
        <w:tc>
          <w:tcPr>
            <w:tcW w:w="5670" w:type="dxa"/>
          </w:tcPr>
          <w:p w14:paraId="682E7F9B">
            <w:pPr>
              <w:shd w:val="clear" w:color="auto" w:fill="FFFFFF"/>
              <w:spacing w:after="0" w:line="240" w:lineRule="auto"/>
              <w:ind w:firstLine="7"/>
              <w:rPr>
                <w:rFonts w:ascii="Times New Roman" w:hAnsi="Times New Roman" w:cs="Times New Roman"/>
                <w:b/>
                <w:bCs/>
                <w:i/>
                <w:iCs/>
                <w:color w:val="000000"/>
                <w:spacing w:val="-1"/>
                <w:sz w:val="26"/>
                <w:szCs w:val="26"/>
              </w:rPr>
            </w:pPr>
            <w:r>
              <w:rPr>
                <w:rFonts w:ascii="Times New Roman" w:hAnsi="Times New Roman" w:cs="Times New Roman"/>
                <w:b/>
                <w:bCs/>
                <w:i/>
                <w:iCs/>
                <w:color w:val="000000"/>
                <w:spacing w:val="-2"/>
                <w:sz w:val="26"/>
                <w:szCs w:val="26"/>
              </w:rPr>
              <w:t>- ООД по художественно-эстетическому развитию (музы</w:t>
            </w:r>
            <w:r>
              <w:rPr>
                <w:rFonts w:ascii="Times New Roman" w:hAnsi="Times New Roman" w:cs="Times New Roman"/>
                <w:b/>
                <w:bCs/>
                <w:i/>
                <w:iCs/>
                <w:color w:val="000000"/>
                <w:spacing w:val="-1"/>
                <w:sz w:val="26"/>
                <w:szCs w:val="26"/>
              </w:rPr>
              <w:t>кальной деятельности)</w:t>
            </w:r>
          </w:p>
          <w:p w14:paraId="52CC4A56">
            <w:pPr>
              <w:shd w:val="clear" w:color="auto" w:fill="FFFFFF"/>
              <w:spacing w:after="0" w:line="240" w:lineRule="auto"/>
              <w:ind w:firstLine="7"/>
              <w:rPr>
                <w:rFonts w:ascii="Times New Roman" w:hAnsi="Times New Roman" w:cs="Times New Roman"/>
                <w:color w:val="000000"/>
                <w:spacing w:val="4"/>
                <w:sz w:val="26"/>
                <w:szCs w:val="26"/>
              </w:rPr>
            </w:pPr>
            <w:r>
              <w:rPr>
                <w:rFonts w:ascii="Times New Roman" w:hAnsi="Times New Roman" w:cs="Times New Roman"/>
                <w:color w:val="000000"/>
                <w:spacing w:val="-1"/>
                <w:sz w:val="26"/>
                <w:szCs w:val="26"/>
              </w:rPr>
              <w:t xml:space="preserve">- слушание и исполнение музыкальных </w:t>
            </w:r>
            <w:r>
              <w:rPr>
                <w:rFonts w:ascii="Times New Roman" w:hAnsi="Times New Roman" w:cs="Times New Roman"/>
                <w:color w:val="000000"/>
                <w:spacing w:val="4"/>
                <w:sz w:val="26"/>
                <w:szCs w:val="26"/>
              </w:rPr>
              <w:t xml:space="preserve">произведений, </w:t>
            </w:r>
          </w:p>
          <w:p w14:paraId="4396832F">
            <w:pPr>
              <w:shd w:val="clear" w:color="auto" w:fill="FFFFFF"/>
              <w:spacing w:after="0" w:line="240" w:lineRule="auto"/>
              <w:ind w:firstLine="7"/>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 xml:space="preserve">- музыкально-ритмические движения, </w:t>
            </w:r>
          </w:p>
          <w:p w14:paraId="08FC3EB6">
            <w:pPr>
              <w:shd w:val="clear" w:color="auto" w:fill="FFFFFF"/>
              <w:spacing w:after="0" w:line="240" w:lineRule="auto"/>
              <w:ind w:firstLine="7"/>
              <w:rPr>
                <w:rFonts w:ascii="Times New Roman" w:hAnsi="Times New Roman" w:cs="Times New Roman"/>
                <w:color w:val="000000"/>
                <w:spacing w:val="2"/>
                <w:sz w:val="26"/>
                <w:szCs w:val="26"/>
              </w:rPr>
            </w:pPr>
            <w:r>
              <w:rPr>
                <w:rFonts w:ascii="Times New Roman" w:hAnsi="Times New Roman" w:cs="Times New Roman"/>
                <w:color w:val="000000"/>
                <w:spacing w:val="4"/>
                <w:sz w:val="26"/>
                <w:szCs w:val="26"/>
              </w:rPr>
              <w:t>- музыкаль</w:t>
            </w:r>
            <w:r>
              <w:rPr>
                <w:rFonts w:ascii="Times New Roman" w:hAnsi="Times New Roman" w:cs="Times New Roman"/>
                <w:color w:val="000000"/>
                <w:spacing w:val="2"/>
                <w:sz w:val="26"/>
                <w:szCs w:val="26"/>
              </w:rPr>
              <w:t>ные игры и импровизации,</w:t>
            </w:r>
          </w:p>
          <w:p w14:paraId="212F508C">
            <w:pPr>
              <w:shd w:val="clear" w:color="auto" w:fill="FFFFFF"/>
              <w:spacing w:after="0" w:line="240" w:lineRule="auto"/>
              <w:ind w:firstLine="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xml:space="preserve">- инсценировки, </w:t>
            </w:r>
          </w:p>
          <w:p w14:paraId="1D8D1601">
            <w:pPr>
              <w:shd w:val="clear" w:color="auto" w:fill="FFFFFF"/>
              <w:spacing w:after="0" w:line="240" w:lineRule="auto"/>
              <w:ind w:firstLine="7"/>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xml:space="preserve">- драматизации, </w:t>
            </w:r>
          </w:p>
          <w:p w14:paraId="06D7CC1C">
            <w:pPr>
              <w:shd w:val="clear" w:color="auto" w:fill="FFFFFF"/>
              <w:spacing w:after="0" w:line="240" w:lineRule="auto"/>
              <w:ind w:firstLine="7"/>
              <w:rPr>
                <w:rFonts w:ascii="Times New Roman" w:hAnsi="Times New Roman" w:cs="Times New Roman"/>
                <w:color w:val="000000"/>
                <w:spacing w:val="3"/>
                <w:sz w:val="26"/>
                <w:szCs w:val="26"/>
              </w:rPr>
            </w:pPr>
            <w:r>
              <w:rPr>
                <w:rFonts w:ascii="Times New Roman" w:hAnsi="Times New Roman" w:cs="Times New Roman"/>
                <w:color w:val="000000"/>
                <w:spacing w:val="2"/>
                <w:sz w:val="26"/>
                <w:szCs w:val="26"/>
              </w:rPr>
              <w:t>- заня</w:t>
            </w:r>
            <w:r>
              <w:rPr>
                <w:rFonts w:ascii="Times New Roman" w:hAnsi="Times New Roman" w:cs="Times New Roman"/>
                <w:color w:val="000000"/>
                <w:spacing w:val="3"/>
                <w:sz w:val="26"/>
                <w:szCs w:val="26"/>
              </w:rPr>
              <w:t xml:space="preserve">тия в музыкальном зале, </w:t>
            </w:r>
          </w:p>
          <w:p w14:paraId="25B20EF9">
            <w:pPr>
              <w:shd w:val="clear" w:color="auto" w:fill="FFFFFF"/>
              <w:spacing w:after="0" w:line="240" w:lineRule="auto"/>
              <w:ind w:firstLine="7"/>
              <w:rPr>
                <w:rFonts w:ascii="Times New Roman" w:hAnsi="Times New Roman" w:cs="Times New Roman"/>
                <w:sz w:val="26"/>
                <w:szCs w:val="26"/>
              </w:rPr>
            </w:pPr>
            <w:r>
              <w:rPr>
                <w:rFonts w:ascii="Times New Roman" w:hAnsi="Times New Roman" w:cs="Times New Roman"/>
                <w:color w:val="000000"/>
                <w:spacing w:val="3"/>
                <w:sz w:val="26"/>
                <w:szCs w:val="26"/>
              </w:rPr>
              <w:t>- организация детского оркестра</w:t>
            </w:r>
          </w:p>
        </w:tc>
      </w:tr>
    </w:tbl>
    <w:p w14:paraId="12A30A66">
      <w:pPr>
        <w:spacing w:after="0" w:line="240" w:lineRule="auto"/>
        <w:jc w:val="center"/>
        <w:rPr>
          <w:rFonts w:ascii="Times New Roman" w:hAnsi="Times New Roman" w:cs="Times New Roman"/>
          <w:b/>
          <w:sz w:val="26"/>
          <w:szCs w:val="26"/>
        </w:rPr>
        <w:sectPr>
          <w:pgSz w:w="16834" w:h="11909" w:orient="landscape"/>
          <w:pgMar w:top="1134" w:right="1276" w:bottom="1338" w:left="709" w:header="720" w:footer="720" w:gutter="0"/>
          <w:cols w:space="60" w:num="1"/>
        </w:sectPr>
      </w:pPr>
    </w:p>
    <w:p w14:paraId="7C55CDF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3.2.Особенности образовательной деятельности разных видов</w:t>
      </w:r>
    </w:p>
    <w:p w14:paraId="662A2B9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и культурных практик</w:t>
      </w:r>
    </w:p>
    <w:p w14:paraId="085984EE">
      <w:pPr>
        <w:spacing w:after="0" w:line="240" w:lineRule="auto"/>
        <w:ind w:left="567"/>
        <w:jc w:val="both"/>
        <w:rPr>
          <w:rFonts w:ascii="Times New Roman" w:hAnsi="Times New Roman" w:cs="Times New Roman"/>
          <w:sz w:val="26"/>
          <w:szCs w:val="26"/>
        </w:rPr>
      </w:pPr>
    </w:p>
    <w:p w14:paraId="11AC2B85">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Ведущие виды деятельности</w:t>
      </w:r>
      <w:r>
        <w:rPr>
          <w:rFonts w:ascii="Times New Roman" w:hAnsi="Times New Roman" w:cs="Times New Roman"/>
          <w:sz w:val="26"/>
          <w:szCs w:val="26"/>
        </w:rPr>
        <w:t xml:space="preserve"> (в соответствии с ФГОС ДО):</w:t>
      </w:r>
    </w:p>
    <w:p w14:paraId="67ABAD01">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для детей дошкольного возраста (3 года - 8 лет)</w:t>
      </w:r>
      <w:r>
        <w:rPr>
          <w:rFonts w:ascii="Times New Roman" w:hAnsi="Times New Roman" w:cs="Times New Roman"/>
          <w:sz w:val="26"/>
          <w:szCs w:val="26"/>
        </w:rPr>
        <w:t>- ряд видов деятельности, таких как:</w:t>
      </w:r>
    </w:p>
    <w:p w14:paraId="26A1AD26">
      <w:pPr>
        <w:pStyle w:val="40"/>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игровая, включая сюжетно-ролевую игру, игру с правилами и другие виды игры;</w:t>
      </w:r>
    </w:p>
    <w:p w14:paraId="08D65052">
      <w:pPr>
        <w:pStyle w:val="40"/>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коммуникативная (общение и взаимодействие со взрослыми и сверстниками);</w:t>
      </w:r>
    </w:p>
    <w:p w14:paraId="67FE2F58">
      <w:pPr>
        <w:pStyle w:val="40"/>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xml:space="preserve">познавательно-исследовательская (исследования объектов окружающего мира и экспериментирования с ними); </w:t>
      </w:r>
    </w:p>
    <w:p w14:paraId="026FE540">
      <w:pPr>
        <w:pStyle w:val="40"/>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восприятие художественной литературы и фольклора;</w:t>
      </w:r>
    </w:p>
    <w:p w14:paraId="2E102F58">
      <w:pPr>
        <w:pStyle w:val="40"/>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самообслуживание и элементарный бытовой труд (в помещении и на улице);</w:t>
      </w:r>
    </w:p>
    <w:p w14:paraId="7DAD9AA4">
      <w:pPr>
        <w:pStyle w:val="40"/>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конструирование из разного материала, включая конструкторы, модули, бумагу, природный и иной материал;</w:t>
      </w:r>
    </w:p>
    <w:p w14:paraId="1F80E8C7">
      <w:pPr>
        <w:pStyle w:val="40"/>
        <w:numPr>
          <w:ilvl w:val="0"/>
          <w:numId w:val="10"/>
        </w:numPr>
        <w:tabs>
          <w:tab w:val="left" w:pos="709"/>
        </w:tabs>
        <w:spacing w:after="0" w:line="240" w:lineRule="auto"/>
        <w:ind w:left="0" w:firstLine="567"/>
        <w:jc w:val="both"/>
        <w:rPr>
          <w:rFonts w:ascii="Times New Roman" w:hAnsi="Times New Roman"/>
          <w:sz w:val="26"/>
          <w:szCs w:val="26"/>
        </w:rPr>
      </w:pPr>
      <w:r>
        <w:rPr>
          <w:rFonts w:ascii="Times New Roman" w:hAnsi="Times New Roman"/>
          <w:sz w:val="26"/>
          <w:szCs w:val="26"/>
        </w:rPr>
        <w:t>изобразительная (рисование, лепка, аппликация);</w:t>
      </w:r>
    </w:p>
    <w:p w14:paraId="69D938A8">
      <w:pPr>
        <w:pStyle w:val="40"/>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A70023B">
      <w:pPr>
        <w:pStyle w:val="40"/>
        <w:numPr>
          <w:ilvl w:val="0"/>
          <w:numId w:val="10"/>
        </w:numPr>
        <w:tabs>
          <w:tab w:val="left" w:pos="709"/>
        </w:tabs>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двигательная (овладение основными движениями) формы активности ребенка.</w:t>
      </w:r>
    </w:p>
    <w:p w14:paraId="3B96AB6F">
      <w:pPr>
        <w:spacing w:after="0" w:line="240" w:lineRule="auto"/>
        <w:ind w:firstLine="567"/>
        <w:jc w:val="center"/>
        <w:rPr>
          <w:rFonts w:ascii="Times New Roman" w:hAnsi="Times New Roman" w:cs="Times New Roman"/>
          <w:b/>
          <w:sz w:val="26"/>
          <w:szCs w:val="26"/>
        </w:rPr>
      </w:pPr>
    </w:p>
    <w:p w14:paraId="7C82A0FF">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Сквозные механизмы развития детей от 3 до 8 лет</w:t>
      </w:r>
    </w:p>
    <w:p w14:paraId="0A4AD6CC">
      <w:pPr>
        <w:spacing w:after="0" w:line="240" w:lineRule="auto"/>
        <w:ind w:firstLine="567"/>
        <w:jc w:val="center"/>
        <w:rPr>
          <w:rFonts w:ascii="Times New Roman" w:hAnsi="Times New Roman" w:cs="Times New Roman"/>
          <w:b/>
          <w:sz w:val="26"/>
          <w:szCs w:val="26"/>
        </w:rPr>
      </w:pPr>
    </w:p>
    <w:tbl>
      <w:tblPr>
        <w:tblStyle w:val="10"/>
        <w:tblW w:w="9923" w:type="dxa"/>
        <w:tblInd w:w="40" w:type="dxa"/>
        <w:tblLayout w:type="fixed"/>
        <w:tblCellMar>
          <w:top w:w="0" w:type="dxa"/>
          <w:left w:w="40" w:type="dxa"/>
          <w:bottom w:w="0" w:type="dxa"/>
          <w:right w:w="40" w:type="dxa"/>
        </w:tblCellMar>
      </w:tblPr>
      <w:tblGrid>
        <w:gridCol w:w="2127"/>
        <w:gridCol w:w="7796"/>
      </w:tblGrid>
      <w:tr w14:paraId="2DE5933E">
        <w:tblPrEx>
          <w:tblCellMar>
            <w:top w:w="0" w:type="dxa"/>
            <w:left w:w="40" w:type="dxa"/>
            <w:bottom w:w="0" w:type="dxa"/>
            <w:right w:w="40" w:type="dxa"/>
          </w:tblCellMar>
        </w:tblPrEx>
        <w:trPr>
          <w:trHeight w:val="714" w:hRule="exact"/>
        </w:trPr>
        <w:tc>
          <w:tcPr>
            <w:tcW w:w="2127" w:type="dxa"/>
            <w:tcBorders>
              <w:top w:val="single" w:color="auto" w:sz="6" w:space="0"/>
              <w:left w:val="single" w:color="auto" w:sz="6" w:space="0"/>
              <w:bottom w:val="single" w:color="auto" w:sz="6" w:space="0"/>
              <w:right w:val="single" w:color="auto" w:sz="6" w:space="0"/>
            </w:tcBorders>
            <w:shd w:val="clear" w:color="auto" w:fill="FFFFFF"/>
          </w:tcPr>
          <w:p w14:paraId="31CAAB8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Возрастной период</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14:paraId="7F0828B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Сквозные механизмы развития ребенка</w:t>
            </w:r>
          </w:p>
        </w:tc>
      </w:tr>
      <w:tr w14:paraId="2514E0CF">
        <w:tblPrEx>
          <w:tblCellMar>
            <w:top w:w="0" w:type="dxa"/>
            <w:left w:w="40" w:type="dxa"/>
            <w:bottom w:w="0" w:type="dxa"/>
            <w:right w:w="40" w:type="dxa"/>
          </w:tblCellMar>
        </w:tblPrEx>
        <w:trPr>
          <w:trHeight w:val="1672" w:hRule="exact"/>
        </w:trPr>
        <w:tc>
          <w:tcPr>
            <w:tcW w:w="2127" w:type="dxa"/>
            <w:tcBorders>
              <w:top w:val="single" w:color="auto" w:sz="6" w:space="0"/>
              <w:left w:val="single" w:color="auto" w:sz="6" w:space="0"/>
              <w:bottom w:val="single" w:color="auto" w:sz="6" w:space="0"/>
              <w:right w:val="single" w:color="auto" w:sz="6" w:space="0"/>
            </w:tcBorders>
            <w:shd w:val="clear" w:color="auto" w:fill="FFFFFF"/>
          </w:tcPr>
          <w:p w14:paraId="494BA5A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Дошкольный воз</w:t>
            </w:r>
            <w:r>
              <w:rPr>
                <w:rFonts w:ascii="Times New Roman" w:hAnsi="Times New Roman" w:cs="Times New Roman"/>
                <w:b/>
                <w:sz w:val="26"/>
                <w:szCs w:val="26"/>
              </w:rPr>
              <w:softHyphen/>
            </w:r>
            <w:r>
              <w:rPr>
                <w:rFonts w:ascii="Times New Roman" w:hAnsi="Times New Roman" w:cs="Times New Roman"/>
                <w:b/>
                <w:sz w:val="26"/>
                <w:szCs w:val="26"/>
              </w:rPr>
              <w:t xml:space="preserve">раст </w:t>
            </w:r>
          </w:p>
          <w:p w14:paraId="124539D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 года-8 лет)</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14:paraId="12DC2B8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игровая деятельность, включая сюжетно - ролевую игру, игру с правилами и другие виды игры; </w:t>
            </w:r>
          </w:p>
          <w:p w14:paraId="49014E20">
            <w:pPr>
              <w:spacing w:after="0" w:line="240" w:lineRule="auto"/>
              <w:rPr>
                <w:rFonts w:ascii="Times New Roman" w:hAnsi="Times New Roman" w:cs="Times New Roman"/>
                <w:sz w:val="26"/>
                <w:szCs w:val="26"/>
              </w:rPr>
            </w:pPr>
            <w:r>
              <w:rPr>
                <w:rFonts w:ascii="Times New Roman" w:hAnsi="Times New Roman" w:cs="Times New Roman"/>
                <w:sz w:val="26"/>
                <w:szCs w:val="26"/>
              </w:rPr>
              <w:t>- коммуникативная деятельность (общение и взаи</w:t>
            </w:r>
            <w:r>
              <w:rPr>
                <w:rFonts w:ascii="Times New Roman" w:hAnsi="Times New Roman" w:cs="Times New Roman"/>
                <w:sz w:val="26"/>
                <w:szCs w:val="26"/>
              </w:rPr>
              <w:softHyphen/>
            </w:r>
            <w:r>
              <w:rPr>
                <w:rFonts w:ascii="Times New Roman" w:hAnsi="Times New Roman" w:cs="Times New Roman"/>
                <w:sz w:val="26"/>
                <w:szCs w:val="26"/>
              </w:rPr>
              <w:t xml:space="preserve">модействие с взрослыми и сверстниками); </w:t>
            </w:r>
          </w:p>
          <w:p w14:paraId="6A67B103">
            <w:pPr>
              <w:spacing w:after="0" w:line="240" w:lineRule="auto"/>
              <w:rPr>
                <w:rFonts w:ascii="Times New Roman" w:hAnsi="Times New Roman" w:cs="Times New Roman"/>
                <w:sz w:val="26"/>
                <w:szCs w:val="26"/>
              </w:rPr>
            </w:pPr>
            <w:r>
              <w:rPr>
                <w:rFonts w:ascii="Times New Roman" w:hAnsi="Times New Roman" w:cs="Times New Roman"/>
                <w:sz w:val="26"/>
                <w:szCs w:val="26"/>
              </w:rPr>
              <w:t>- познавательно-исследовательская деятельность (исследования объектов окружающего мира и экспериментирования с ними).</w:t>
            </w:r>
          </w:p>
        </w:tc>
      </w:tr>
    </w:tbl>
    <w:p w14:paraId="07F5A961">
      <w:pPr>
        <w:spacing w:after="0" w:line="240" w:lineRule="auto"/>
        <w:ind w:firstLine="567"/>
        <w:jc w:val="center"/>
        <w:rPr>
          <w:rFonts w:ascii="Times New Roman" w:hAnsi="Times New Roman" w:cs="Times New Roman"/>
          <w:b/>
          <w:sz w:val="26"/>
          <w:szCs w:val="26"/>
        </w:rPr>
      </w:pPr>
    </w:p>
    <w:p w14:paraId="233737FC">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Приоритетные виды детской деятельности (активности)</w:t>
      </w:r>
    </w:p>
    <w:p w14:paraId="470BFA95">
      <w:pPr>
        <w:spacing w:after="0" w:line="240" w:lineRule="auto"/>
        <w:ind w:firstLine="567"/>
        <w:jc w:val="center"/>
        <w:rPr>
          <w:rFonts w:ascii="Times New Roman" w:hAnsi="Times New Roman" w:cs="Times New Roman"/>
          <w:b/>
          <w:sz w:val="26"/>
          <w:szCs w:val="26"/>
        </w:rPr>
      </w:pPr>
    </w:p>
    <w:tbl>
      <w:tblPr>
        <w:tblStyle w:val="10"/>
        <w:tblW w:w="9923" w:type="dxa"/>
        <w:tblInd w:w="40" w:type="dxa"/>
        <w:tblLayout w:type="fixed"/>
        <w:tblCellMar>
          <w:top w:w="0" w:type="dxa"/>
          <w:left w:w="40" w:type="dxa"/>
          <w:bottom w:w="0" w:type="dxa"/>
          <w:right w:w="40" w:type="dxa"/>
        </w:tblCellMar>
      </w:tblPr>
      <w:tblGrid>
        <w:gridCol w:w="2410"/>
        <w:gridCol w:w="3827"/>
        <w:gridCol w:w="3686"/>
      </w:tblGrid>
      <w:tr w14:paraId="7DD99E0B">
        <w:tblPrEx>
          <w:tblCellMar>
            <w:top w:w="0" w:type="dxa"/>
            <w:left w:w="40" w:type="dxa"/>
            <w:bottom w:w="0" w:type="dxa"/>
            <w:right w:w="40" w:type="dxa"/>
          </w:tblCellMar>
        </w:tblPrEx>
        <w:trPr>
          <w:trHeight w:val="614" w:hRule="exact"/>
        </w:trPr>
        <w:tc>
          <w:tcPr>
            <w:tcW w:w="2410" w:type="dxa"/>
            <w:tcBorders>
              <w:top w:val="single" w:color="auto" w:sz="6" w:space="0"/>
              <w:left w:val="single" w:color="auto" w:sz="6" w:space="0"/>
              <w:bottom w:val="single" w:color="auto" w:sz="4" w:space="0"/>
              <w:right w:val="single" w:color="auto" w:sz="6" w:space="0"/>
            </w:tcBorders>
            <w:shd w:val="clear" w:color="auto" w:fill="FFFFFF"/>
          </w:tcPr>
          <w:p w14:paraId="11C2D23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Возрастной период</w:t>
            </w:r>
          </w:p>
        </w:tc>
        <w:tc>
          <w:tcPr>
            <w:tcW w:w="3827" w:type="dxa"/>
            <w:tcBorders>
              <w:top w:val="single" w:color="auto" w:sz="6" w:space="0"/>
              <w:left w:val="single" w:color="auto" w:sz="6" w:space="0"/>
              <w:bottom w:val="single" w:color="auto" w:sz="4" w:space="0"/>
              <w:right w:val="single" w:color="auto" w:sz="6" w:space="0"/>
            </w:tcBorders>
            <w:shd w:val="clear" w:color="auto" w:fill="FFFFFF"/>
          </w:tcPr>
          <w:p w14:paraId="43239EB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Виды детской деятельности</w:t>
            </w:r>
          </w:p>
        </w:tc>
        <w:tc>
          <w:tcPr>
            <w:tcW w:w="3686" w:type="dxa"/>
            <w:tcBorders>
              <w:top w:val="single" w:color="auto" w:sz="6" w:space="0"/>
              <w:left w:val="single" w:color="auto" w:sz="6" w:space="0"/>
              <w:bottom w:val="single" w:color="auto" w:sz="4" w:space="0"/>
              <w:right w:val="single" w:color="auto" w:sz="6" w:space="0"/>
            </w:tcBorders>
            <w:shd w:val="clear" w:color="auto" w:fill="FFFFFF"/>
          </w:tcPr>
          <w:p w14:paraId="5A05618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Образователь</w:t>
            </w:r>
            <w:r>
              <w:rPr>
                <w:rFonts w:ascii="Times New Roman" w:hAnsi="Times New Roman" w:cs="Times New Roman"/>
                <w:b/>
                <w:sz w:val="26"/>
                <w:szCs w:val="26"/>
              </w:rPr>
              <w:softHyphen/>
            </w:r>
            <w:r>
              <w:rPr>
                <w:rFonts w:ascii="Times New Roman" w:hAnsi="Times New Roman" w:cs="Times New Roman"/>
                <w:b/>
                <w:sz w:val="26"/>
                <w:szCs w:val="26"/>
              </w:rPr>
              <w:t>ные области</w:t>
            </w:r>
          </w:p>
        </w:tc>
      </w:tr>
      <w:tr w14:paraId="7DC32C41">
        <w:tblPrEx>
          <w:tblCellMar>
            <w:top w:w="0" w:type="dxa"/>
            <w:left w:w="40" w:type="dxa"/>
            <w:bottom w:w="0" w:type="dxa"/>
            <w:right w:w="40" w:type="dxa"/>
          </w:tblCellMar>
        </w:tblPrEx>
        <w:trPr>
          <w:trHeight w:val="659" w:hRule="exact"/>
        </w:trPr>
        <w:tc>
          <w:tcPr>
            <w:tcW w:w="2410" w:type="dxa"/>
            <w:vMerge w:val="restart"/>
            <w:tcBorders>
              <w:top w:val="single" w:color="auto" w:sz="4" w:space="0"/>
              <w:left w:val="single" w:color="auto" w:sz="4" w:space="0"/>
              <w:bottom w:val="single" w:color="auto" w:sz="4" w:space="0"/>
              <w:right w:val="single" w:color="auto" w:sz="4" w:space="0"/>
            </w:tcBorders>
            <w:shd w:val="clear" w:color="auto" w:fill="FFFFFF"/>
          </w:tcPr>
          <w:p w14:paraId="756F7AD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Дошкольный возраст </w:t>
            </w:r>
          </w:p>
          <w:p w14:paraId="741914D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 года-8 лет)</w:t>
            </w:r>
          </w:p>
        </w:tc>
        <w:tc>
          <w:tcPr>
            <w:tcW w:w="3827" w:type="dxa"/>
            <w:tcBorders>
              <w:top w:val="single" w:color="auto" w:sz="4" w:space="0"/>
              <w:left w:val="single" w:color="auto" w:sz="4" w:space="0"/>
              <w:bottom w:val="single" w:color="auto" w:sz="4" w:space="0"/>
              <w:right w:val="single" w:color="auto" w:sz="4" w:space="0"/>
            </w:tcBorders>
            <w:shd w:val="clear" w:color="auto" w:fill="FFFFFF"/>
          </w:tcPr>
          <w:p w14:paraId="060CEC6C">
            <w:pPr>
              <w:spacing w:after="0" w:line="240" w:lineRule="auto"/>
              <w:rPr>
                <w:rFonts w:ascii="Times New Roman" w:hAnsi="Times New Roman" w:cs="Times New Roman"/>
                <w:sz w:val="26"/>
                <w:szCs w:val="26"/>
              </w:rPr>
            </w:pPr>
            <w:r>
              <w:rPr>
                <w:rFonts w:ascii="Times New Roman" w:hAnsi="Times New Roman" w:cs="Times New Roman"/>
                <w:sz w:val="26"/>
                <w:szCs w:val="26"/>
              </w:rPr>
              <w:t>- Восприятие художественной ли</w:t>
            </w:r>
            <w:r>
              <w:rPr>
                <w:rFonts w:ascii="Times New Roman" w:hAnsi="Times New Roman" w:cs="Times New Roman"/>
                <w:sz w:val="26"/>
                <w:szCs w:val="26"/>
              </w:rPr>
              <w:softHyphen/>
            </w:r>
            <w:r>
              <w:rPr>
                <w:rFonts w:ascii="Times New Roman" w:hAnsi="Times New Roman" w:cs="Times New Roman"/>
                <w:sz w:val="26"/>
                <w:szCs w:val="26"/>
              </w:rPr>
              <w:t>тературы и фольклора</w:t>
            </w:r>
          </w:p>
          <w:p w14:paraId="0DB92EFC">
            <w:pPr>
              <w:spacing w:after="0" w:line="240" w:lineRule="auto"/>
              <w:rPr>
                <w:rFonts w:ascii="Times New Roman" w:hAnsi="Times New Roman" w:cs="Times New Roman"/>
                <w:sz w:val="26"/>
                <w:szCs w:val="26"/>
              </w:rPr>
            </w:pPr>
          </w:p>
        </w:tc>
        <w:tc>
          <w:tcPr>
            <w:tcW w:w="3686" w:type="dxa"/>
            <w:tcBorders>
              <w:top w:val="single" w:color="auto" w:sz="4" w:space="0"/>
              <w:left w:val="single" w:color="auto" w:sz="4" w:space="0"/>
              <w:bottom w:val="single" w:color="auto" w:sz="4" w:space="0"/>
              <w:right w:val="single" w:color="auto" w:sz="4" w:space="0"/>
            </w:tcBorders>
            <w:shd w:val="clear" w:color="auto" w:fill="FFFFFF"/>
          </w:tcPr>
          <w:p w14:paraId="672DEC0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Речевое развитие</w:t>
            </w:r>
          </w:p>
          <w:p w14:paraId="258AD884">
            <w:pPr>
              <w:spacing w:after="0" w:line="240" w:lineRule="auto"/>
              <w:rPr>
                <w:rFonts w:ascii="Times New Roman" w:hAnsi="Times New Roman" w:cs="Times New Roman"/>
                <w:sz w:val="26"/>
                <w:szCs w:val="26"/>
              </w:rPr>
            </w:pPr>
          </w:p>
          <w:p w14:paraId="6AAA712C">
            <w:pPr>
              <w:spacing w:after="0" w:line="240" w:lineRule="auto"/>
              <w:rPr>
                <w:rFonts w:ascii="Times New Roman" w:hAnsi="Times New Roman" w:cs="Times New Roman"/>
                <w:sz w:val="26"/>
                <w:szCs w:val="26"/>
              </w:rPr>
            </w:pPr>
          </w:p>
          <w:p w14:paraId="74726F90">
            <w:pPr>
              <w:spacing w:after="0" w:line="240" w:lineRule="auto"/>
              <w:rPr>
                <w:rFonts w:ascii="Times New Roman" w:hAnsi="Times New Roman" w:cs="Times New Roman"/>
                <w:sz w:val="26"/>
                <w:szCs w:val="26"/>
              </w:rPr>
            </w:pPr>
          </w:p>
          <w:p w14:paraId="6CCF923E">
            <w:pPr>
              <w:spacing w:after="0" w:line="240" w:lineRule="auto"/>
              <w:rPr>
                <w:rFonts w:ascii="Times New Roman" w:hAnsi="Times New Roman" w:cs="Times New Roman"/>
                <w:sz w:val="26"/>
                <w:szCs w:val="26"/>
              </w:rPr>
            </w:pPr>
          </w:p>
        </w:tc>
      </w:tr>
      <w:tr w14:paraId="362C3C36">
        <w:tblPrEx>
          <w:tblCellMar>
            <w:top w:w="0" w:type="dxa"/>
            <w:left w:w="40" w:type="dxa"/>
            <w:bottom w:w="0" w:type="dxa"/>
            <w:right w:w="40" w:type="dxa"/>
          </w:tblCellMar>
        </w:tblPrEx>
        <w:trPr>
          <w:trHeight w:val="981" w:hRule="exact"/>
        </w:trPr>
        <w:tc>
          <w:tcPr>
            <w:tcW w:w="2410" w:type="dxa"/>
            <w:vMerge w:val="continue"/>
            <w:tcBorders>
              <w:top w:val="single" w:color="auto" w:sz="4" w:space="0"/>
              <w:left w:val="single" w:color="auto" w:sz="4" w:space="0"/>
              <w:bottom w:val="single" w:color="auto" w:sz="4" w:space="0"/>
              <w:right w:val="single" w:color="auto" w:sz="4" w:space="0"/>
            </w:tcBorders>
            <w:shd w:val="clear" w:color="auto" w:fill="FFFFFF"/>
          </w:tcPr>
          <w:p w14:paraId="2FFCAC0B">
            <w:pPr>
              <w:spacing w:after="0" w:line="240" w:lineRule="auto"/>
              <w:jc w:val="center"/>
              <w:rPr>
                <w:rFonts w:ascii="Times New Roman" w:hAnsi="Times New Roman" w:cs="Times New Roman"/>
                <w:b/>
                <w:sz w:val="26"/>
                <w:szCs w:val="26"/>
              </w:rPr>
            </w:pPr>
          </w:p>
        </w:tc>
        <w:tc>
          <w:tcPr>
            <w:tcW w:w="3827" w:type="dxa"/>
            <w:tcBorders>
              <w:top w:val="single" w:color="auto" w:sz="4" w:space="0"/>
              <w:left w:val="single" w:color="auto" w:sz="4" w:space="0"/>
              <w:bottom w:val="single" w:color="auto" w:sz="4" w:space="0"/>
              <w:right w:val="single" w:color="auto" w:sz="4" w:space="0"/>
            </w:tcBorders>
            <w:shd w:val="clear" w:color="auto" w:fill="FFFFFF"/>
          </w:tcPr>
          <w:p w14:paraId="4C1CB5F4">
            <w:pPr>
              <w:spacing w:after="0" w:line="240" w:lineRule="auto"/>
              <w:rPr>
                <w:rFonts w:ascii="Times New Roman" w:hAnsi="Times New Roman" w:cs="Times New Roman"/>
                <w:sz w:val="26"/>
                <w:szCs w:val="26"/>
              </w:rPr>
            </w:pPr>
            <w:r>
              <w:rPr>
                <w:rFonts w:ascii="Times New Roman" w:hAnsi="Times New Roman" w:cs="Times New Roman"/>
                <w:sz w:val="26"/>
                <w:szCs w:val="26"/>
              </w:rPr>
              <w:t>- Самообслуживание и элементар</w:t>
            </w:r>
            <w:r>
              <w:rPr>
                <w:rFonts w:ascii="Times New Roman" w:hAnsi="Times New Roman" w:cs="Times New Roman"/>
                <w:sz w:val="26"/>
                <w:szCs w:val="26"/>
              </w:rPr>
              <w:softHyphen/>
            </w:r>
            <w:r>
              <w:rPr>
                <w:rFonts w:ascii="Times New Roman" w:hAnsi="Times New Roman" w:cs="Times New Roman"/>
                <w:sz w:val="26"/>
                <w:szCs w:val="26"/>
              </w:rPr>
              <w:t>ный бытовой труд (в помещении и на улице)</w:t>
            </w:r>
          </w:p>
        </w:tc>
        <w:tc>
          <w:tcPr>
            <w:tcW w:w="3686" w:type="dxa"/>
            <w:tcBorders>
              <w:top w:val="single" w:color="auto" w:sz="4" w:space="0"/>
              <w:left w:val="single" w:color="auto" w:sz="4" w:space="0"/>
              <w:bottom w:val="single" w:color="auto" w:sz="4" w:space="0"/>
              <w:right w:val="single" w:color="auto" w:sz="4" w:space="0"/>
            </w:tcBorders>
            <w:shd w:val="clear" w:color="auto" w:fill="FFFFFF"/>
          </w:tcPr>
          <w:p w14:paraId="18161DB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Социально-коммуникативное развитие</w:t>
            </w:r>
          </w:p>
        </w:tc>
      </w:tr>
      <w:tr w14:paraId="39178BBB">
        <w:tblPrEx>
          <w:tblCellMar>
            <w:top w:w="0" w:type="dxa"/>
            <w:left w:w="40" w:type="dxa"/>
            <w:bottom w:w="0" w:type="dxa"/>
            <w:right w:w="40" w:type="dxa"/>
          </w:tblCellMar>
        </w:tblPrEx>
        <w:trPr>
          <w:trHeight w:val="1666" w:hRule="exact"/>
        </w:trPr>
        <w:tc>
          <w:tcPr>
            <w:tcW w:w="2410" w:type="dxa"/>
            <w:vMerge w:val="continue"/>
            <w:tcBorders>
              <w:top w:val="single" w:color="auto" w:sz="4" w:space="0"/>
              <w:left w:val="single" w:color="auto" w:sz="4" w:space="0"/>
              <w:bottom w:val="single" w:color="auto" w:sz="4" w:space="0"/>
              <w:right w:val="single" w:color="auto" w:sz="4" w:space="0"/>
            </w:tcBorders>
            <w:shd w:val="clear" w:color="auto" w:fill="FFFFFF"/>
          </w:tcPr>
          <w:p w14:paraId="210E04EA">
            <w:pPr>
              <w:spacing w:after="0" w:line="240" w:lineRule="auto"/>
              <w:jc w:val="center"/>
              <w:rPr>
                <w:rFonts w:ascii="Times New Roman" w:hAnsi="Times New Roman" w:cs="Times New Roman"/>
                <w:b/>
                <w:sz w:val="26"/>
                <w:szCs w:val="26"/>
              </w:rPr>
            </w:pPr>
          </w:p>
        </w:tc>
        <w:tc>
          <w:tcPr>
            <w:tcW w:w="3827" w:type="dxa"/>
            <w:tcBorders>
              <w:top w:val="single" w:color="auto" w:sz="4" w:space="0"/>
              <w:left w:val="single" w:color="auto" w:sz="4" w:space="0"/>
              <w:bottom w:val="single" w:color="auto" w:sz="4" w:space="0"/>
              <w:right w:val="single" w:color="auto" w:sz="4" w:space="0"/>
            </w:tcBorders>
            <w:shd w:val="clear" w:color="auto" w:fill="FFFFFF"/>
          </w:tcPr>
          <w:p w14:paraId="16B38772">
            <w:pPr>
              <w:spacing w:after="0" w:line="240" w:lineRule="auto"/>
              <w:rPr>
                <w:rFonts w:ascii="Times New Roman" w:hAnsi="Times New Roman" w:cs="Times New Roman"/>
                <w:sz w:val="26"/>
                <w:szCs w:val="26"/>
              </w:rPr>
            </w:pPr>
            <w:r>
              <w:rPr>
                <w:rFonts w:ascii="Times New Roman" w:hAnsi="Times New Roman" w:cs="Times New Roman"/>
                <w:sz w:val="26"/>
                <w:szCs w:val="26"/>
              </w:rPr>
              <w:t>- Конструирование из разного ма</w:t>
            </w:r>
            <w:r>
              <w:rPr>
                <w:rFonts w:ascii="Times New Roman" w:hAnsi="Times New Roman" w:cs="Times New Roman"/>
                <w:sz w:val="26"/>
                <w:szCs w:val="26"/>
              </w:rPr>
              <w:softHyphen/>
            </w:r>
            <w:r>
              <w:rPr>
                <w:rFonts w:ascii="Times New Roman" w:hAnsi="Times New Roman" w:cs="Times New Roman"/>
                <w:sz w:val="26"/>
                <w:szCs w:val="26"/>
              </w:rPr>
              <w:t>териала, включая конструкторы, модули, бумагу, природный и иной материалы</w:t>
            </w:r>
          </w:p>
          <w:p w14:paraId="2A01D4A1">
            <w:pPr>
              <w:spacing w:after="0" w:line="240" w:lineRule="auto"/>
              <w:rPr>
                <w:rFonts w:ascii="Times New Roman" w:hAnsi="Times New Roman" w:cs="Times New Roman"/>
                <w:sz w:val="26"/>
                <w:szCs w:val="26"/>
              </w:rPr>
            </w:pPr>
            <w:r>
              <w:rPr>
                <w:rFonts w:ascii="Times New Roman" w:hAnsi="Times New Roman" w:cs="Times New Roman"/>
                <w:sz w:val="26"/>
                <w:szCs w:val="26"/>
              </w:rPr>
              <w:t>- Изобразительная деятельность (рисование, лепка, аппликация)</w:t>
            </w:r>
          </w:p>
        </w:tc>
        <w:tc>
          <w:tcPr>
            <w:tcW w:w="3686" w:type="dxa"/>
            <w:tcBorders>
              <w:top w:val="single" w:color="auto" w:sz="4" w:space="0"/>
              <w:left w:val="single" w:color="auto" w:sz="4" w:space="0"/>
              <w:bottom w:val="single" w:color="auto" w:sz="4" w:space="0"/>
              <w:right w:val="single" w:color="auto" w:sz="4" w:space="0"/>
            </w:tcBorders>
            <w:shd w:val="clear" w:color="auto" w:fill="FFFFFF"/>
          </w:tcPr>
          <w:p w14:paraId="382C574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Познавательное развитие</w:t>
            </w:r>
          </w:p>
          <w:p w14:paraId="0335436D">
            <w:pPr>
              <w:spacing w:after="0" w:line="240" w:lineRule="auto"/>
              <w:jc w:val="center"/>
              <w:rPr>
                <w:rFonts w:ascii="Times New Roman" w:hAnsi="Times New Roman" w:cs="Times New Roman"/>
                <w:sz w:val="26"/>
                <w:szCs w:val="26"/>
              </w:rPr>
            </w:pPr>
          </w:p>
        </w:tc>
      </w:tr>
      <w:tr w14:paraId="77ABD3AE">
        <w:tblPrEx>
          <w:tblCellMar>
            <w:top w:w="0" w:type="dxa"/>
            <w:left w:w="40" w:type="dxa"/>
            <w:bottom w:w="0" w:type="dxa"/>
            <w:right w:w="40" w:type="dxa"/>
          </w:tblCellMar>
        </w:tblPrEx>
        <w:trPr>
          <w:trHeight w:val="3117" w:hRule="atLeast"/>
        </w:trPr>
        <w:tc>
          <w:tcPr>
            <w:tcW w:w="2410" w:type="dxa"/>
            <w:vMerge w:val="continue"/>
            <w:tcBorders>
              <w:top w:val="single" w:color="auto" w:sz="4" w:space="0"/>
              <w:left w:val="single" w:color="auto" w:sz="4" w:space="0"/>
              <w:bottom w:val="single" w:color="auto" w:sz="4" w:space="0"/>
              <w:right w:val="single" w:color="auto" w:sz="4" w:space="0"/>
            </w:tcBorders>
            <w:shd w:val="clear" w:color="auto" w:fill="FFFFFF"/>
          </w:tcPr>
          <w:p w14:paraId="5D11E67A">
            <w:pPr>
              <w:spacing w:after="0" w:line="240" w:lineRule="auto"/>
              <w:jc w:val="center"/>
              <w:rPr>
                <w:rFonts w:ascii="Times New Roman" w:hAnsi="Times New Roman" w:cs="Times New Roman"/>
                <w:b/>
                <w:sz w:val="26"/>
                <w:szCs w:val="26"/>
              </w:rPr>
            </w:pPr>
          </w:p>
        </w:tc>
        <w:tc>
          <w:tcPr>
            <w:tcW w:w="3827" w:type="dxa"/>
            <w:tcBorders>
              <w:top w:val="single" w:color="auto" w:sz="4" w:space="0"/>
              <w:left w:val="single" w:color="auto" w:sz="4" w:space="0"/>
              <w:right w:val="single" w:color="auto" w:sz="4" w:space="0"/>
            </w:tcBorders>
            <w:shd w:val="clear" w:color="auto" w:fill="FFFFFF"/>
          </w:tcPr>
          <w:p w14:paraId="3BB770BC">
            <w:pPr>
              <w:spacing w:after="0" w:line="240" w:lineRule="auto"/>
              <w:rPr>
                <w:rFonts w:ascii="Times New Roman" w:hAnsi="Times New Roman" w:cs="Times New Roman"/>
                <w:sz w:val="26"/>
                <w:szCs w:val="26"/>
              </w:rPr>
            </w:pPr>
            <w:r>
              <w:rPr>
                <w:rFonts w:ascii="Times New Roman" w:hAnsi="Times New Roman" w:cs="Times New Roman"/>
                <w:sz w:val="26"/>
                <w:szCs w:val="26"/>
              </w:rPr>
              <w:t>- Музыкальная деятельность (вос</w:t>
            </w:r>
            <w:r>
              <w:rPr>
                <w:rFonts w:ascii="Times New Roman" w:hAnsi="Times New Roman" w:cs="Times New Roman"/>
                <w:sz w:val="26"/>
                <w:szCs w:val="26"/>
              </w:rPr>
              <w:softHyphen/>
            </w:r>
            <w:r>
              <w:rPr>
                <w:rFonts w:ascii="Times New Roman" w:hAnsi="Times New Roman" w:cs="Times New Roman"/>
                <w:sz w:val="26"/>
                <w:szCs w:val="26"/>
              </w:rPr>
              <w:t>приятие и понимание смысла музыкальных произведений, пение, музыкально-ритмические движе</w:t>
            </w:r>
            <w:r>
              <w:rPr>
                <w:rFonts w:ascii="Times New Roman" w:hAnsi="Times New Roman" w:cs="Times New Roman"/>
                <w:sz w:val="26"/>
                <w:szCs w:val="26"/>
              </w:rPr>
              <w:softHyphen/>
            </w:r>
            <w:r>
              <w:rPr>
                <w:rFonts w:ascii="Times New Roman" w:hAnsi="Times New Roman" w:cs="Times New Roman"/>
                <w:sz w:val="26"/>
                <w:szCs w:val="26"/>
              </w:rPr>
              <w:t>ния, игра на детских музыкальных инструментах)</w:t>
            </w:r>
          </w:p>
        </w:tc>
        <w:tc>
          <w:tcPr>
            <w:tcW w:w="3686" w:type="dxa"/>
            <w:tcBorders>
              <w:top w:val="single" w:color="auto" w:sz="4" w:space="0"/>
              <w:left w:val="single" w:color="auto" w:sz="4" w:space="0"/>
              <w:bottom w:val="single" w:color="auto" w:sz="4" w:space="0"/>
              <w:right w:val="single" w:color="auto" w:sz="4" w:space="0"/>
            </w:tcBorders>
            <w:shd w:val="clear" w:color="auto" w:fill="FFFFFF"/>
          </w:tcPr>
          <w:p w14:paraId="61BE76F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Художественно-эстетическое развитие</w:t>
            </w:r>
          </w:p>
        </w:tc>
      </w:tr>
      <w:tr w14:paraId="37224387">
        <w:tblPrEx>
          <w:tblCellMar>
            <w:top w:w="0" w:type="dxa"/>
            <w:left w:w="40" w:type="dxa"/>
            <w:bottom w:w="0" w:type="dxa"/>
            <w:right w:w="40" w:type="dxa"/>
          </w:tblCellMar>
        </w:tblPrEx>
        <w:trPr>
          <w:trHeight w:val="1132" w:hRule="exact"/>
        </w:trPr>
        <w:tc>
          <w:tcPr>
            <w:tcW w:w="2410" w:type="dxa"/>
            <w:tcBorders>
              <w:top w:val="single" w:color="auto" w:sz="4" w:space="0"/>
              <w:left w:val="single" w:color="auto" w:sz="4" w:space="0"/>
              <w:bottom w:val="single" w:color="auto" w:sz="4" w:space="0"/>
              <w:right w:val="single" w:color="auto" w:sz="4" w:space="0"/>
            </w:tcBorders>
            <w:shd w:val="clear" w:color="auto" w:fill="FFFFFF"/>
          </w:tcPr>
          <w:p w14:paraId="5E9DCAA8">
            <w:pPr>
              <w:spacing w:after="0" w:line="240" w:lineRule="auto"/>
              <w:jc w:val="center"/>
              <w:rPr>
                <w:rFonts w:ascii="Times New Roman" w:hAnsi="Times New Roman" w:cs="Times New Roman"/>
                <w:b/>
                <w:sz w:val="26"/>
                <w:szCs w:val="26"/>
              </w:rPr>
            </w:pPr>
          </w:p>
        </w:tc>
        <w:tc>
          <w:tcPr>
            <w:tcW w:w="3827" w:type="dxa"/>
            <w:tcBorders>
              <w:top w:val="single" w:color="auto" w:sz="4" w:space="0"/>
              <w:left w:val="single" w:color="auto" w:sz="4" w:space="0"/>
              <w:bottom w:val="single" w:color="auto" w:sz="4" w:space="0"/>
              <w:right w:val="single" w:color="auto" w:sz="4" w:space="0"/>
            </w:tcBorders>
            <w:shd w:val="clear" w:color="auto" w:fill="FFFFFF"/>
          </w:tcPr>
          <w:p w14:paraId="477A5B8E">
            <w:pPr>
              <w:spacing w:after="0" w:line="240" w:lineRule="auto"/>
              <w:rPr>
                <w:rFonts w:ascii="Times New Roman" w:hAnsi="Times New Roman" w:cs="Times New Roman"/>
                <w:sz w:val="26"/>
                <w:szCs w:val="26"/>
              </w:rPr>
            </w:pPr>
            <w:r>
              <w:rPr>
                <w:rFonts w:ascii="Times New Roman" w:hAnsi="Times New Roman" w:cs="Times New Roman"/>
                <w:sz w:val="26"/>
                <w:szCs w:val="26"/>
              </w:rPr>
              <w:t>- Двигательная (овладение основ</w:t>
            </w:r>
            <w:r>
              <w:rPr>
                <w:rFonts w:ascii="Times New Roman" w:hAnsi="Times New Roman" w:cs="Times New Roman"/>
                <w:sz w:val="26"/>
                <w:szCs w:val="26"/>
              </w:rPr>
              <w:softHyphen/>
            </w:r>
            <w:r>
              <w:rPr>
                <w:rFonts w:ascii="Times New Roman" w:hAnsi="Times New Roman" w:cs="Times New Roman"/>
                <w:sz w:val="26"/>
                <w:szCs w:val="26"/>
              </w:rPr>
              <w:t>ными движениями) форма актив</w:t>
            </w:r>
            <w:r>
              <w:rPr>
                <w:rFonts w:ascii="Times New Roman" w:hAnsi="Times New Roman" w:cs="Times New Roman"/>
                <w:sz w:val="26"/>
                <w:szCs w:val="26"/>
              </w:rPr>
              <w:softHyphen/>
            </w:r>
            <w:r>
              <w:rPr>
                <w:rFonts w:ascii="Times New Roman" w:hAnsi="Times New Roman" w:cs="Times New Roman"/>
                <w:sz w:val="26"/>
                <w:szCs w:val="26"/>
              </w:rPr>
              <w:t>ности.</w:t>
            </w:r>
          </w:p>
        </w:tc>
        <w:tc>
          <w:tcPr>
            <w:tcW w:w="3686" w:type="dxa"/>
            <w:tcBorders>
              <w:top w:val="single" w:color="auto" w:sz="4" w:space="0"/>
              <w:left w:val="single" w:color="auto" w:sz="4" w:space="0"/>
              <w:bottom w:val="single" w:color="auto" w:sz="4" w:space="0"/>
              <w:right w:val="single" w:color="auto" w:sz="4" w:space="0"/>
            </w:tcBorders>
            <w:shd w:val="clear" w:color="auto" w:fill="FFFFFF"/>
          </w:tcPr>
          <w:p w14:paraId="7E3ECB2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Физическое развитие</w:t>
            </w:r>
          </w:p>
          <w:p w14:paraId="15ED5A73">
            <w:pPr>
              <w:spacing w:after="0" w:line="240" w:lineRule="auto"/>
              <w:jc w:val="center"/>
              <w:rPr>
                <w:rFonts w:ascii="Times New Roman" w:hAnsi="Times New Roman" w:cs="Times New Roman"/>
                <w:sz w:val="26"/>
                <w:szCs w:val="26"/>
              </w:rPr>
            </w:pPr>
          </w:p>
        </w:tc>
      </w:tr>
    </w:tbl>
    <w:p w14:paraId="52CD5582">
      <w:pPr>
        <w:spacing w:after="0" w:line="240" w:lineRule="auto"/>
        <w:ind w:firstLine="567"/>
        <w:jc w:val="center"/>
        <w:rPr>
          <w:rFonts w:ascii="Times New Roman" w:hAnsi="Times New Roman" w:cs="Times New Roman"/>
          <w:sz w:val="26"/>
          <w:szCs w:val="26"/>
        </w:rPr>
      </w:pPr>
    </w:p>
    <w:p w14:paraId="482BA169">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Особенностью организации образовательной деятельности по программе «От рождения до школы» является </w:t>
      </w:r>
      <w:r>
        <w:rPr>
          <w:rFonts w:ascii="Times New Roman" w:hAnsi="Times New Roman" w:cs="Times New Roman"/>
          <w:b/>
          <w:i/>
          <w:sz w:val="26"/>
          <w:szCs w:val="26"/>
        </w:rPr>
        <w:t>ситуационный подход.</w:t>
      </w:r>
    </w:p>
    <w:p w14:paraId="3E58C587">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Основной единицей образовательного процесса</w:t>
      </w:r>
      <w:r>
        <w:rPr>
          <w:rFonts w:ascii="Times New Roman" w:hAnsi="Times New Roman" w:cs="Times New Roman"/>
          <w:sz w:val="26"/>
          <w:szCs w:val="26"/>
        </w:rPr>
        <w:t xml:space="preserve"> выступает </w:t>
      </w:r>
      <w:r>
        <w:rPr>
          <w:rFonts w:ascii="Times New Roman" w:hAnsi="Times New Roman" w:cs="Times New Roman"/>
          <w:b/>
          <w:i/>
          <w:sz w:val="26"/>
          <w:szCs w:val="26"/>
        </w:rPr>
        <w:t>образовательная ситуация</w:t>
      </w:r>
      <w:r>
        <w:rPr>
          <w:rFonts w:ascii="Times New Roman" w:hAnsi="Times New Roman" w:cs="Times New Roman"/>
          <w:sz w:val="26"/>
          <w:szCs w:val="26"/>
        </w:rPr>
        <w:t>,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p>
    <w:p w14:paraId="5E00D0F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w:t>
      </w:r>
    </w:p>
    <w:p w14:paraId="5BD26C5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Преимущественно образовательные ситуации </w:t>
      </w:r>
      <w:r>
        <w:rPr>
          <w:rFonts w:ascii="Times New Roman" w:hAnsi="Times New Roman" w:cs="Times New Roman"/>
          <w:b/>
          <w:i/>
          <w:sz w:val="26"/>
          <w:szCs w:val="26"/>
        </w:rPr>
        <w:t xml:space="preserve">носят комплексный характер </w:t>
      </w:r>
      <w:r>
        <w:rPr>
          <w:rFonts w:ascii="Times New Roman" w:hAnsi="Times New Roman" w:cs="Times New Roman"/>
          <w:sz w:val="26"/>
          <w:szCs w:val="26"/>
        </w:rPr>
        <w:t xml:space="preserve">и включают задачи, реализуемые в </w:t>
      </w:r>
      <w:r>
        <w:rPr>
          <w:rFonts w:ascii="Times New Roman" w:hAnsi="Times New Roman" w:cs="Times New Roman"/>
          <w:b/>
          <w:i/>
          <w:sz w:val="26"/>
          <w:szCs w:val="26"/>
        </w:rPr>
        <w:t xml:space="preserve">разных видах деятельности </w:t>
      </w:r>
      <w:r>
        <w:rPr>
          <w:rFonts w:ascii="Times New Roman" w:hAnsi="Times New Roman" w:cs="Times New Roman"/>
          <w:sz w:val="26"/>
          <w:szCs w:val="26"/>
        </w:rPr>
        <w:t xml:space="preserve">на одном тематическом содержании. </w:t>
      </w:r>
    </w:p>
    <w:p w14:paraId="01DEB769">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Образовательные ситуации используются в процессе организованной образовательной деятельности.</w:t>
      </w:r>
      <w:r>
        <w:rPr>
          <w:rFonts w:ascii="Times New Roman" w:hAnsi="Times New Roman" w:cs="Times New Roman"/>
          <w:sz w:val="26"/>
          <w:szCs w:val="26"/>
        </w:rPr>
        <w:t xml:space="preserve">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0A14C22F">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Образовательные ситуации могут включаться в образовательную деятельность в режимных моментах.</w:t>
      </w:r>
      <w:r>
        <w:rPr>
          <w:rFonts w:ascii="Times New Roman" w:hAnsi="Times New Roman" w:cs="Times New Roman"/>
          <w:sz w:val="26"/>
          <w:szCs w:val="26"/>
        </w:rPr>
        <w:t xml:space="preserve">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14:paraId="78CE9E1B">
      <w:pPr>
        <w:spacing w:after="0" w:line="240" w:lineRule="auto"/>
        <w:ind w:firstLine="567"/>
        <w:jc w:val="both"/>
        <w:rPr>
          <w:rFonts w:ascii="Times New Roman" w:hAnsi="Times New Roman" w:cs="Times New Roman"/>
          <w:sz w:val="26"/>
          <w:szCs w:val="26"/>
        </w:rPr>
      </w:pPr>
    </w:p>
    <w:p w14:paraId="57905499">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Способы организации образовательного процесса</w:t>
      </w:r>
    </w:p>
    <w:p w14:paraId="0B1E6F87">
      <w:pPr>
        <w:spacing w:after="0" w:line="240" w:lineRule="auto"/>
        <w:ind w:firstLine="567"/>
        <w:jc w:val="center"/>
        <w:rPr>
          <w:rFonts w:ascii="Times New Roman" w:hAnsi="Times New Roman" w:cs="Times New Roman"/>
          <w:b/>
          <w:sz w:val="26"/>
          <w:szCs w:val="26"/>
        </w:rPr>
      </w:pP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3"/>
        <w:gridCol w:w="7090"/>
      </w:tblGrid>
      <w:tr w14:paraId="7FD3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2352066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Вид деятельности</w:t>
            </w:r>
          </w:p>
        </w:tc>
        <w:tc>
          <w:tcPr>
            <w:tcW w:w="7477" w:type="dxa"/>
          </w:tcPr>
          <w:p w14:paraId="1C0D2BB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Способы организации</w:t>
            </w:r>
          </w:p>
        </w:tc>
      </w:tr>
      <w:tr w14:paraId="60F6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6D91FC9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Организованная образовательная деятельность</w:t>
            </w:r>
          </w:p>
        </w:tc>
        <w:tc>
          <w:tcPr>
            <w:tcW w:w="7477" w:type="dxa"/>
          </w:tcPr>
          <w:p w14:paraId="32DF92B4">
            <w:pPr>
              <w:spacing w:after="0" w:line="240" w:lineRule="auto"/>
              <w:rPr>
                <w:rFonts w:ascii="Times New Roman" w:hAnsi="Times New Roman" w:cs="Times New Roman"/>
                <w:sz w:val="26"/>
                <w:szCs w:val="26"/>
              </w:rPr>
            </w:pPr>
            <w:r>
              <w:rPr>
                <w:rFonts w:ascii="Times New Roman" w:hAnsi="Times New Roman" w:cs="Times New Roman"/>
                <w:sz w:val="26"/>
                <w:szCs w:val="26"/>
              </w:rPr>
              <w:t>Организация педагогом видов деятельности, заданных ФГОС дошкольного образования</w:t>
            </w:r>
          </w:p>
        </w:tc>
      </w:tr>
      <w:tr w14:paraId="2F89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02AC77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Игровая деятельность</w:t>
            </w:r>
          </w:p>
        </w:tc>
        <w:tc>
          <w:tcPr>
            <w:tcW w:w="7477" w:type="dxa"/>
          </w:tcPr>
          <w:p w14:paraId="0FB39761">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Ведущая деятельность ребенка дошкольного возраста. </w:t>
            </w:r>
          </w:p>
          <w:p w14:paraId="39A4A36A">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w:t>
            </w:r>
          </w:p>
          <w:p w14:paraId="55EA4C7B">
            <w:pPr>
              <w:spacing w:after="0" w:line="240" w:lineRule="auto"/>
              <w:rPr>
                <w:rFonts w:ascii="Times New Roman" w:hAnsi="Times New Roman" w:cs="Times New Roman"/>
                <w:sz w:val="26"/>
                <w:szCs w:val="26"/>
              </w:rPr>
            </w:pPr>
            <w:r>
              <w:rPr>
                <w:rFonts w:ascii="Times New Roman" w:hAnsi="Times New Roman" w:cs="Times New Roman"/>
                <w:i/>
                <w:sz w:val="26"/>
                <w:szCs w:val="26"/>
              </w:rPr>
              <w:t xml:space="preserve">В дошкольной группе </w:t>
            </w:r>
            <w:r>
              <w:rPr>
                <w:rFonts w:ascii="Times New Roman" w:hAnsi="Times New Roman" w:cs="Times New Roman"/>
                <w:sz w:val="26"/>
                <w:szCs w:val="26"/>
              </w:rPr>
              <w:t xml:space="preserve"> Центра -  игровая деятельность является основой решения всех образовательных задач. В сетке ООД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14:paraId="61B9E894">
            <w:pPr>
              <w:spacing w:after="0" w:line="240" w:lineRule="auto"/>
              <w:rPr>
                <w:rFonts w:ascii="Times New Roman" w:hAnsi="Times New Roman" w:cs="Times New Roman"/>
                <w:i/>
                <w:sz w:val="26"/>
                <w:szCs w:val="26"/>
              </w:rPr>
            </w:pPr>
            <w:r>
              <w:rPr>
                <w:rFonts w:ascii="Times New Roman" w:hAnsi="Times New Roman" w:cs="Times New Roman"/>
                <w:i/>
                <w:sz w:val="26"/>
                <w:szCs w:val="26"/>
              </w:rPr>
              <w:t>Формы игровой деятельности:</w:t>
            </w:r>
          </w:p>
          <w:p w14:paraId="58383120">
            <w:pPr>
              <w:spacing w:after="0" w:line="240" w:lineRule="auto"/>
              <w:rPr>
                <w:rFonts w:ascii="Times New Roman" w:hAnsi="Times New Roman" w:cs="Times New Roman"/>
                <w:sz w:val="26"/>
                <w:szCs w:val="26"/>
              </w:rPr>
            </w:pPr>
            <w:r>
              <w:rPr>
                <w:rFonts w:ascii="Times New Roman" w:hAnsi="Times New Roman" w:cs="Times New Roman"/>
                <w:sz w:val="26"/>
                <w:szCs w:val="26"/>
              </w:rPr>
              <w:t>-дидактические и сюжетно-дидактические игры;</w:t>
            </w:r>
          </w:p>
          <w:p w14:paraId="1131BE0E">
            <w:pPr>
              <w:spacing w:after="0" w:line="240" w:lineRule="auto"/>
              <w:rPr>
                <w:rFonts w:ascii="Times New Roman" w:hAnsi="Times New Roman" w:cs="Times New Roman"/>
                <w:sz w:val="26"/>
                <w:szCs w:val="26"/>
              </w:rPr>
            </w:pPr>
            <w:r>
              <w:rPr>
                <w:rFonts w:ascii="Times New Roman" w:hAnsi="Times New Roman" w:cs="Times New Roman"/>
                <w:sz w:val="26"/>
                <w:szCs w:val="26"/>
              </w:rPr>
              <w:t>- развивающие игры;</w:t>
            </w:r>
          </w:p>
          <w:p w14:paraId="628F5E9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подвижные игры; </w:t>
            </w:r>
          </w:p>
          <w:p w14:paraId="621145E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игры-путешествия; </w:t>
            </w:r>
          </w:p>
          <w:p w14:paraId="77B261B5">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игровые проблемные ситуации; </w:t>
            </w:r>
          </w:p>
          <w:p w14:paraId="254CE975">
            <w:pPr>
              <w:spacing w:after="0" w:line="240" w:lineRule="auto"/>
              <w:rPr>
                <w:rFonts w:ascii="Times New Roman" w:hAnsi="Times New Roman" w:cs="Times New Roman"/>
                <w:sz w:val="26"/>
                <w:szCs w:val="26"/>
              </w:rPr>
            </w:pPr>
            <w:r>
              <w:rPr>
                <w:rFonts w:ascii="Times New Roman" w:hAnsi="Times New Roman" w:cs="Times New Roman"/>
                <w:sz w:val="26"/>
                <w:szCs w:val="26"/>
              </w:rPr>
              <w:t>- игры инсценировки;</w:t>
            </w:r>
          </w:p>
          <w:p w14:paraId="3BC3B393">
            <w:pPr>
              <w:spacing w:after="0" w:line="240" w:lineRule="auto"/>
              <w:rPr>
                <w:rFonts w:ascii="Times New Roman" w:hAnsi="Times New Roman" w:cs="Times New Roman"/>
                <w:sz w:val="26"/>
                <w:szCs w:val="26"/>
              </w:rPr>
            </w:pPr>
            <w:r>
              <w:rPr>
                <w:rFonts w:ascii="Times New Roman" w:hAnsi="Times New Roman" w:cs="Times New Roman"/>
                <w:sz w:val="26"/>
                <w:szCs w:val="26"/>
              </w:rPr>
              <w:t>- игры-этюды.</w:t>
            </w:r>
          </w:p>
        </w:tc>
      </w:tr>
      <w:tr w14:paraId="766A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33C56A2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Коммуникативная деятельность</w:t>
            </w:r>
          </w:p>
        </w:tc>
        <w:tc>
          <w:tcPr>
            <w:tcW w:w="7477" w:type="dxa"/>
          </w:tcPr>
          <w:p w14:paraId="275134B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Направлена на решение задач, связанных с </w:t>
            </w:r>
          </w:p>
          <w:p w14:paraId="065BAE55">
            <w:pPr>
              <w:spacing w:after="0" w:line="240" w:lineRule="auto"/>
              <w:rPr>
                <w:rFonts w:ascii="Times New Roman" w:hAnsi="Times New Roman" w:cs="Times New Roman"/>
                <w:sz w:val="26"/>
                <w:szCs w:val="26"/>
              </w:rPr>
            </w:pPr>
            <w:r>
              <w:rPr>
                <w:rFonts w:ascii="Times New Roman" w:hAnsi="Times New Roman" w:cs="Times New Roman"/>
                <w:sz w:val="26"/>
                <w:szCs w:val="26"/>
              </w:rPr>
              <w:t>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ООД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14:paraId="47FD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3EA740C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Познавательно-исследовательская деятельность</w:t>
            </w:r>
          </w:p>
        </w:tc>
        <w:tc>
          <w:tcPr>
            <w:tcW w:w="7477" w:type="dxa"/>
          </w:tcPr>
          <w:p w14:paraId="5FD6C92C">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Включает в себя широкое познание детьми объектов живой и неживой природы, предметного и социального мира </w:t>
            </w:r>
          </w:p>
          <w:p w14:paraId="11BED049">
            <w:pPr>
              <w:spacing w:after="0" w:line="240" w:lineRule="auto"/>
              <w:rPr>
                <w:rFonts w:ascii="Times New Roman" w:hAnsi="Times New Roman" w:cs="Times New Roman"/>
                <w:sz w:val="26"/>
                <w:szCs w:val="26"/>
              </w:rPr>
            </w:pPr>
            <w:r>
              <w:rPr>
                <w:rFonts w:ascii="Times New Roman" w:hAnsi="Times New Roman" w:cs="Times New Roman"/>
                <w:sz w:val="26"/>
                <w:szCs w:val="26"/>
              </w:rPr>
              <w:t>(мира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14:paraId="3BA2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610019D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Восприятие художественной литературы и фольклора</w:t>
            </w:r>
          </w:p>
        </w:tc>
        <w:tc>
          <w:tcPr>
            <w:tcW w:w="7477" w:type="dxa"/>
          </w:tcPr>
          <w:p w14:paraId="57AECD3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w:t>
            </w:r>
          </w:p>
          <w:p w14:paraId="3C9605D2">
            <w:pPr>
              <w:spacing w:after="0" w:line="240" w:lineRule="auto"/>
              <w:rPr>
                <w:rFonts w:ascii="Times New Roman" w:hAnsi="Times New Roman" w:cs="Times New Roman"/>
                <w:sz w:val="26"/>
                <w:szCs w:val="26"/>
              </w:rPr>
            </w:pPr>
            <w:r>
              <w:rPr>
                <w:rFonts w:ascii="Times New Roman" w:hAnsi="Times New Roman" w:cs="Times New Roman"/>
                <w:sz w:val="26"/>
                <w:szCs w:val="26"/>
              </w:rPr>
              <w:t>воспитателем вслух и как прослушивание аудиозаписи.</w:t>
            </w:r>
          </w:p>
        </w:tc>
      </w:tr>
      <w:tr w14:paraId="2722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569415D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Конструирование и изобразительная деятельность</w:t>
            </w:r>
          </w:p>
        </w:tc>
        <w:tc>
          <w:tcPr>
            <w:tcW w:w="7477" w:type="dxa"/>
          </w:tcPr>
          <w:p w14:paraId="49A347FC">
            <w:pPr>
              <w:spacing w:after="0" w:line="240" w:lineRule="auto"/>
              <w:rPr>
                <w:rFonts w:ascii="Times New Roman" w:hAnsi="Times New Roman" w:cs="Times New Roman"/>
                <w:sz w:val="26"/>
                <w:szCs w:val="26"/>
              </w:rPr>
            </w:pPr>
            <w:r>
              <w:rPr>
                <w:rFonts w:ascii="Times New Roman" w:hAnsi="Times New Roman" w:cs="Times New Roman"/>
                <w:sz w:val="26"/>
                <w:szCs w:val="26"/>
              </w:rP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tc>
      </w:tr>
      <w:tr w14:paraId="01F1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833EA7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Музыкальная деятельность</w:t>
            </w:r>
          </w:p>
        </w:tc>
        <w:tc>
          <w:tcPr>
            <w:tcW w:w="7477" w:type="dxa"/>
          </w:tcPr>
          <w:p w14:paraId="3B90CB71">
            <w:pPr>
              <w:spacing w:after="0" w:line="240" w:lineRule="auto"/>
              <w:rPr>
                <w:rFonts w:ascii="Times New Roman" w:hAnsi="Times New Roman" w:cs="Times New Roman"/>
                <w:sz w:val="26"/>
                <w:szCs w:val="26"/>
              </w:rPr>
            </w:pPr>
            <w:r>
              <w:rPr>
                <w:rFonts w:ascii="Times New Roman" w:hAnsi="Times New Roman" w:cs="Times New Roman"/>
                <w:sz w:val="26"/>
                <w:szCs w:val="26"/>
              </w:rPr>
              <w:t>Организуется в процессе музыкальных занятий, которые проводятся музыкальным руководителем Центра  в специально оборудованном помещении.</w:t>
            </w:r>
          </w:p>
        </w:tc>
      </w:tr>
      <w:tr w14:paraId="6CB6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3DCFB2E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Двигательная деятельность</w:t>
            </w:r>
          </w:p>
        </w:tc>
        <w:tc>
          <w:tcPr>
            <w:tcW w:w="7477" w:type="dxa"/>
          </w:tcPr>
          <w:p w14:paraId="6860C3D7">
            <w:pPr>
              <w:spacing w:after="0" w:line="240" w:lineRule="auto"/>
              <w:rPr>
                <w:rFonts w:ascii="Times New Roman" w:hAnsi="Times New Roman" w:cs="Times New Roman"/>
                <w:sz w:val="26"/>
                <w:szCs w:val="26"/>
              </w:rPr>
            </w:pPr>
            <w:r>
              <w:rPr>
                <w:rFonts w:ascii="Times New Roman" w:hAnsi="Times New Roman" w:cs="Times New Roman"/>
                <w:sz w:val="26"/>
                <w:szCs w:val="26"/>
              </w:rPr>
              <w:t>Организуется в процессе занятий физической культурой, требованияк проведению которых согласуются дошкольной организацией с положениями  действующего   СанПиН.</w:t>
            </w:r>
          </w:p>
        </w:tc>
      </w:tr>
    </w:tbl>
    <w:p w14:paraId="13181681">
      <w:pPr>
        <w:spacing w:after="0" w:line="240" w:lineRule="auto"/>
        <w:ind w:firstLine="567"/>
        <w:jc w:val="center"/>
        <w:rPr>
          <w:rFonts w:ascii="Times New Roman" w:hAnsi="Times New Roman" w:cs="Times New Roman"/>
          <w:b/>
          <w:sz w:val="26"/>
          <w:szCs w:val="26"/>
        </w:rPr>
      </w:pPr>
    </w:p>
    <w:p w14:paraId="6721EEAD">
      <w:pPr>
        <w:spacing w:after="0" w:line="240" w:lineRule="auto"/>
        <w:ind w:firstLine="567"/>
        <w:jc w:val="center"/>
        <w:rPr>
          <w:rFonts w:ascii="Times New Roman" w:hAnsi="Times New Roman" w:cs="Times New Roman"/>
          <w:b/>
          <w:sz w:val="26"/>
          <w:szCs w:val="26"/>
        </w:rPr>
      </w:pPr>
    </w:p>
    <w:p w14:paraId="44ACC007">
      <w:pPr>
        <w:spacing w:after="0" w:line="240" w:lineRule="auto"/>
        <w:ind w:firstLine="567"/>
        <w:jc w:val="center"/>
        <w:rPr>
          <w:rFonts w:ascii="Times New Roman" w:hAnsi="Times New Roman" w:cs="Times New Roman"/>
          <w:b/>
          <w:sz w:val="26"/>
          <w:szCs w:val="26"/>
        </w:rPr>
      </w:pPr>
    </w:p>
    <w:p w14:paraId="3A88A37B">
      <w:pPr>
        <w:spacing w:after="0" w:line="240" w:lineRule="auto"/>
        <w:ind w:firstLine="567"/>
        <w:jc w:val="center"/>
        <w:rPr>
          <w:rFonts w:ascii="Times New Roman" w:hAnsi="Times New Roman" w:cs="Times New Roman"/>
          <w:b/>
          <w:sz w:val="26"/>
          <w:szCs w:val="26"/>
        </w:rPr>
      </w:pPr>
    </w:p>
    <w:p w14:paraId="34BAA3B8">
      <w:pPr>
        <w:spacing w:after="0" w:line="240" w:lineRule="auto"/>
        <w:ind w:firstLine="567"/>
        <w:jc w:val="center"/>
        <w:rPr>
          <w:rFonts w:ascii="Times New Roman" w:hAnsi="Times New Roman" w:cs="Times New Roman"/>
          <w:b/>
          <w:sz w:val="26"/>
          <w:szCs w:val="26"/>
        </w:rPr>
      </w:pPr>
    </w:p>
    <w:p w14:paraId="40F07601">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Образовательная деятельность,</w:t>
      </w:r>
    </w:p>
    <w:p w14:paraId="2037E534">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осуществляемая в ходе режимных моментов</w:t>
      </w:r>
    </w:p>
    <w:p w14:paraId="25273BFF">
      <w:pPr>
        <w:spacing w:after="0" w:line="240" w:lineRule="auto"/>
        <w:ind w:firstLine="567"/>
        <w:jc w:val="center"/>
        <w:rPr>
          <w:rFonts w:ascii="Times New Roman" w:hAnsi="Times New Roman" w:cs="Times New Roman"/>
          <w:b/>
          <w:sz w:val="26"/>
          <w:szCs w:val="26"/>
        </w:rPr>
      </w:pP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8"/>
        <w:gridCol w:w="4445"/>
      </w:tblGrid>
      <w:tr w14:paraId="66E4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7" w:type="dxa"/>
            <w:gridSpan w:val="2"/>
          </w:tcPr>
          <w:p w14:paraId="6A4E95A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Требует особых форм работы в соответствии с реализуемыми задачами воспитания, обучения и развития ребенка. </w:t>
            </w:r>
            <w:r>
              <w:rPr>
                <w:rFonts w:ascii="Times New Roman" w:hAnsi="Times New Roman" w:cs="Times New Roman"/>
                <w:b/>
                <w:i/>
                <w:sz w:val="26"/>
                <w:szCs w:val="26"/>
              </w:rPr>
              <w:t xml:space="preserve">В режимных процессах, в свободной детской деятельности  </w:t>
            </w:r>
            <w:r>
              <w:rPr>
                <w:rFonts w:ascii="Times New Roman" w:hAnsi="Times New Roman" w:cs="Times New Roman"/>
                <w:sz w:val="26"/>
                <w:szCs w:val="26"/>
              </w:rPr>
              <w:t>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tc>
      </w:tr>
      <w:tr w14:paraId="3B63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Pr>
          <w:p w14:paraId="3B8C562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Образовательная деятельность, осуществляемая в утренний отрезок времени</w:t>
            </w:r>
          </w:p>
        </w:tc>
        <w:tc>
          <w:tcPr>
            <w:tcW w:w="4642" w:type="dxa"/>
          </w:tcPr>
          <w:p w14:paraId="53B2950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Образовательная деятельность, </w:t>
            </w:r>
          </w:p>
          <w:p w14:paraId="37E7F3C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осуществляемая  во время прогулки</w:t>
            </w:r>
          </w:p>
        </w:tc>
      </w:tr>
      <w:tr w14:paraId="223A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tcPr>
          <w:p w14:paraId="2A40DDAF">
            <w:pPr>
              <w:spacing w:after="0" w:line="240" w:lineRule="auto"/>
              <w:rPr>
                <w:rFonts w:ascii="Times New Roman" w:hAnsi="Times New Roman" w:cs="Times New Roman"/>
                <w:b/>
                <w:sz w:val="26"/>
                <w:szCs w:val="26"/>
              </w:rPr>
            </w:pPr>
            <w:r>
              <w:rPr>
                <w:rFonts w:ascii="Times New Roman" w:hAnsi="Times New Roman" w:cs="Times New Roman"/>
                <w:b/>
                <w:sz w:val="26"/>
                <w:szCs w:val="26"/>
              </w:rPr>
              <w:t>Включает:</w:t>
            </w:r>
          </w:p>
          <w:p w14:paraId="3DFF658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наблюдения - в уголке природы, за деятельностью взрослых (сервировка стола к завтраку); </w:t>
            </w:r>
          </w:p>
          <w:p w14:paraId="55D8F9C4">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индивидуальные игры и игры с небольшими подгруппами детей (дидактические, развивающие, сюжетные, музыкальные, подвижные и пр.); </w:t>
            </w:r>
          </w:p>
          <w:p w14:paraId="6B87AE4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создание практических, игровых, проблемных ситуаций и ситуаций общения, сотрудничества, гуманных проявлений, заботы о малышах в Центре, проявлений эмоциональной отзывчивости к взрослым и сверстникам; </w:t>
            </w:r>
          </w:p>
          <w:p w14:paraId="58BCF7B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трудовые поручения (сервировка столов к завтраку, уход за комнатными растениями и пр.); </w:t>
            </w:r>
          </w:p>
          <w:p w14:paraId="01E0650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беседы и разговоры с детьми по их интересам; </w:t>
            </w:r>
          </w:p>
          <w:p w14:paraId="51DCB00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рассматривание дидактических картинок, иллюстраций, просмотр видеоматериалов разнообразного содержания; </w:t>
            </w:r>
          </w:p>
          <w:p w14:paraId="580CFFB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индивидуальная работа с детьми в соответствии с задачами разных образовательных областей; </w:t>
            </w:r>
          </w:p>
          <w:p w14:paraId="1D7C1CE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двигательная деятельность детей, активность которой зависит от содержания организованной образовательной деятельности в первой половине дня; </w:t>
            </w:r>
          </w:p>
          <w:p w14:paraId="53274663">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работу по воспитанию у детей культурно-гигиенических навыков и культуры </w:t>
            </w:r>
          </w:p>
          <w:p w14:paraId="325C5969">
            <w:pPr>
              <w:spacing w:after="0" w:line="240" w:lineRule="auto"/>
              <w:rPr>
                <w:rFonts w:ascii="Times New Roman" w:hAnsi="Times New Roman" w:cs="Times New Roman"/>
                <w:sz w:val="26"/>
                <w:szCs w:val="26"/>
              </w:rPr>
            </w:pPr>
            <w:r>
              <w:rPr>
                <w:rFonts w:ascii="Times New Roman" w:hAnsi="Times New Roman" w:cs="Times New Roman"/>
                <w:sz w:val="26"/>
                <w:szCs w:val="26"/>
              </w:rPr>
              <w:t>здоровья.</w:t>
            </w:r>
          </w:p>
        </w:tc>
        <w:tc>
          <w:tcPr>
            <w:tcW w:w="4642" w:type="dxa"/>
          </w:tcPr>
          <w:p w14:paraId="0FB36EED">
            <w:pPr>
              <w:spacing w:after="0" w:line="240" w:lineRule="auto"/>
              <w:rPr>
                <w:rFonts w:ascii="Times New Roman" w:hAnsi="Times New Roman" w:cs="Times New Roman"/>
                <w:b/>
                <w:sz w:val="26"/>
                <w:szCs w:val="26"/>
              </w:rPr>
            </w:pPr>
            <w:r>
              <w:rPr>
                <w:rFonts w:ascii="Times New Roman" w:hAnsi="Times New Roman" w:cs="Times New Roman"/>
                <w:b/>
                <w:sz w:val="26"/>
                <w:szCs w:val="26"/>
              </w:rPr>
              <w:t>Включает:</w:t>
            </w:r>
          </w:p>
          <w:p w14:paraId="366DA93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подвижные игры и упражнения, направленные на оптимизацию режима </w:t>
            </w:r>
          </w:p>
          <w:p w14:paraId="616B590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двигательной активности и укрепление здоровья детей; </w:t>
            </w:r>
          </w:p>
          <w:p w14:paraId="2E583F2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w:t>
            </w:r>
          </w:p>
          <w:p w14:paraId="1AC8C5E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к ней; </w:t>
            </w:r>
          </w:p>
          <w:p w14:paraId="0DC5794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экспериментирование с объектами неживой природы; </w:t>
            </w:r>
          </w:p>
          <w:p w14:paraId="19BA0BA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сюжетно-ролевые и конструктивные игры (с песком, со снегом, с природным материалом); </w:t>
            </w:r>
          </w:p>
          <w:p w14:paraId="2EBA8C4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элементарную трудовую деятельность детей на участке Центра; </w:t>
            </w:r>
          </w:p>
          <w:p w14:paraId="3668C2A9">
            <w:pPr>
              <w:spacing w:after="0" w:line="240" w:lineRule="auto"/>
              <w:rPr>
                <w:rFonts w:ascii="Times New Roman" w:hAnsi="Times New Roman" w:cs="Times New Roman"/>
                <w:b/>
                <w:sz w:val="26"/>
                <w:szCs w:val="26"/>
              </w:rPr>
            </w:pPr>
            <w:r>
              <w:rPr>
                <w:rFonts w:ascii="Times New Roman" w:hAnsi="Times New Roman" w:cs="Times New Roman"/>
                <w:sz w:val="26"/>
                <w:szCs w:val="26"/>
              </w:rPr>
              <w:t>- свободное общение воспитателя с детьми.</w:t>
            </w:r>
          </w:p>
        </w:tc>
      </w:tr>
    </w:tbl>
    <w:p w14:paraId="5C65B380">
      <w:pPr>
        <w:spacing w:after="0" w:line="240" w:lineRule="auto"/>
        <w:rPr>
          <w:rFonts w:ascii="Times New Roman" w:hAnsi="Times New Roman" w:cs="Times New Roman"/>
          <w:b/>
          <w:sz w:val="26"/>
          <w:szCs w:val="26"/>
        </w:rPr>
      </w:pPr>
    </w:p>
    <w:p w14:paraId="14C5E4E0">
      <w:pPr>
        <w:spacing w:after="0" w:line="240" w:lineRule="auto"/>
        <w:rPr>
          <w:rFonts w:ascii="Times New Roman" w:hAnsi="Times New Roman" w:cs="Times New Roman"/>
          <w:b/>
          <w:sz w:val="26"/>
          <w:szCs w:val="26"/>
        </w:rPr>
      </w:pPr>
    </w:p>
    <w:p w14:paraId="387006CC">
      <w:pPr>
        <w:spacing w:after="0" w:line="240" w:lineRule="auto"/>
        <w:ind w:left="567" w:firstLine="567"/>
        <w:jc w:val="center"/>
        <w:rPr>
          <w:rFonts w:ascii="Times New Roman" w:hAnsi="Times New Roman" w:cs="Times New Roman"/>
          <w:b/>
          <w:sz w:val="26"/>
          <w:szCs w:val="26"/>
        </w:rPr>
      </w:pPr>
      <w:r>
        <w:rPr>
          <w:rFonts w:ascii="Times New Roman" w:hAnsi="Times New Roman" w:cs="Times New Roman"/>
          <w:b/>
          <w:sz w:val="26"/>
          <w:szCs w:val="26"/>
        </w:rPr>
        <w:t>Культурные практики</w:t>
      </w:r>
    </w:p>
    <w:p w14:paraId="24F59E4B">
      <w:pPr>
        <w:spacing w:after="0" w:line="240" w:lineRule="auto"/>
        <w:ind w:left="567" w:firstLine="567"/>
        <w:jc w:val="center"/>
        <w:rPr>
          <w:rFonts w:ascii="Times New Roman" w:hAnsi="Times New Roman" w:cs="Times New Roman"/>
          <w:b/>
          <w:sz w:val="26"/>
          <w:szCs w:val="26"/>
        </w:rPr>
      </w:pPr>
    </w:p>
    <w:p w14:paraId="02701A06">
      <w:pPr>
        <w:tabs>
          <w:tab w:val="left" w:pos="4217"/>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Разнообразные культурные практики организуются с целью проявления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14:paraId="61127790">
      <w:pPr>
        <w:tabs>
          <w:tab w:val="left" w:pos="4217"/>
        </w:tabs>
        <w:spacing w:after="0" w:line="240" w:lineRule="auto"/>
        <w:ind w:firstLine="567"/>
        <w:jc w:val="both"/>
        <w:rPr>
          <w:rFonts w:ascii="Times New Roman" w:hAnsi="Times New Roman" w:cs="Times New Roman"/>
          <w:sz w:val="26"/>
          <w:szCs w:val="26"/>
        </w:rPr>
      </w:pPr>
      <w:r>
        <w:rPr>
          <w:rFonts w:ascii="Times New Roman" w:hAnsi="Times New Roman" w:cs="Times New Roman"/>
          <w:b/>
          <w:i/>
          <w:iCs/>
          <w:sz w:val="26"/>
          <w:szCs w:val="26"/>
        </w:rPr>
        <w:t>Совместная  игра</w:t>
      </w:r>
      <w:r>
        <w:rPr>
          <w:rFonts w:ascii="Times New Roman" w:hAnsi="Times New Roman" w:cs="Times New Roman"/>
          <w:sz w:val="26"/>
          <w:szCs w:val="26"/>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14:paraId="7B356BFB">
      <w:pPr>
        <w:tabs>
          <w:tab w:val="left" w:pos="4217"/>
        </w:tabs>
        <w:spacing w:after="0" w:line="240" w:lineRule="auto"/>
        <w:ind w:firstLine="567"/>
        <w:jc w:val="both"/>
        <w:rPr>
          <w:rFonts w:ascii="Times New Roman" w:hAnsi="Times New Roman" w:cs="Times New Roman"/>
          <w:sz w:val="26"/>
          <w:szCs w:val="26"/>
        </w:rPr>
      </w:pPr>
      <w:r>
        <w:rPr>
          <w:rFonts w:ascii="Times New Roman" w:hAnsi="Times New Roman" w:cs="Times New Roman"/>
          <w:b/>
          <w:i/>
          <w:iCs/>
          <w:sz w:val="26"/>
          <w:szCs w:val="26"/>
        </w:rPr>
        <w:t>Ситуации общения и накопления положительного социально - эмоционального опыта</w:t>
      </w:r>
      <w:r>
        <w:rPr>
          <w:rFonts w:ascii="Times New Roman" w:hAnsi="Times New Roman" w:cs="Times New Roman"/>
          <w:sz w:val="26"/>
          <w:szCs w:val="26"/>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14:paraId="5339D05F">
      <w:pPr>
        <w:tabs>
          <w:tab w:val="left" w:pos="4217"/>
        </w:tabs>
        <w:spacing w:after="0" w:line="240" w:lineRule="auto"/>
        <w:ind w:firstLine="567"/>
        <w:jc w:val="both"/>
        <w:rPr>
          <w:rFonts w:ascii="Times New Roman" w:hAnsi="Times New Roman" w:cs="Times New Roman"/>
          <w:sz w:val="26"/>
          <w:szCs w:val="26"/>
        </w:rPr>
      </w:pPr>
      <w:r>
        <w:rPr>
          <w:rFonts w:ascii="Times New Roman" w:hAnsi="Times New Roman" w:cs="Times New Roman"/>
          <w:b/>
          <w:i/>
          <w:iCs/>
          <w:sz w:val="26"/>
          <w:szCs w:val="26"/>
        </w:rPr>
        <w:t>Творческая деятельность,</w:t>
      </w:r>
      <w:r>
        <w:rPr>
          <w:rFonts w:ascii="Times New Roman" w:hAnsi="Times New Roman" w:cs="Times New Roman"/>
          <w:sz w:val="26"/>
          <w:szCs w:val="26"/>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14:paraId="37E04A7D">
      <w:pPr>
        <w:tabs>
          <w:tab w:val="left" w:pos="4217"/>
        </w:tabs>
        <w:spacing w:after="0" w:line="240" w:lineRule="auto"/>
        <w:ind w:firstLine="567"/>
        <w:jc w:val="both"/>
        <w:rPr>
          <w:rFonts w:ascii="Times New Roman" w:hAnsi="Times New Roman" w:cs="Times New Roman"/>
          <w:sz w:val="26"/>
          <w:szCs w:val="26"/>
        </w:rPr>
      </w:pPr>
      <w:r>
        <w:rPr>
          <w:rFonts w:ascii="Times New Roman" w:hAnsi="Times New Roman" w:cs="Times New Roman"/>
          <w:b/>
          <w:i/>
          <w:iCs/>
          <w:sz w:val="26"/>
          <w:szCs w:val="26"/>
        </w:rPr>
        <w:t>Система игр и заданий.</w:t>
      </w:r>
      <w:r>
        <w:rPr>
          <w:rFonts w:ascii="Times New Roman" w:hAnsi="Times New Roman" w:cs="Times New Roman"/>
          <w:sz w:val="26"/>
          <w:szCs w:val="26"/>
        </w:rPr>
        <w:t>Сюда относятся развивающие игры, логические упражнения, занимательные задачи.</w:t>
      </w:r>
    </w:p>
    <w:p w14:paraId="141EC0BF">
      <w:pPr>
        <w:tabs>
          <w:tab w:val="left" w:pos="4217"/>
        </w:tabs>
        <w:spacing w:after="0" w:line="240" w:lineRule="auto"/>
        <w:ind w:firstLine="567"/>
        <w:jc w:val="both"/>
        <w:rPr>
          <w:rFonts w:ascii="Times New Roman" w:hAnsi="Times New Roman" w:cs="Times New Roman"/>
          <w:b/>
          <w:bCs/>
          <w:sz w:val="26"/>
          <w:szCs w:val="26"/>
        </w:rPr>
      </w:pPr>
      <w:r>
        <w:rPr>
          <w:rFonts w:ascii="Times New Roman" w:hAnsi="Times New Roman" w:cs="Times New Roman"/>
          <w:sz w:val="26"/>
          <w:szCs w:val="26"/>
        </w:rPr>
        <w:t xml:space="preserve">Также организуются </w:t>
      </w:r>
      <w:r>
        <w:rPr>
          <w:rFonts w:ascii="Times New Roman" w:hAnsi="Times New Roman" w:cs="Times New Roman"/>
          <w:i/>
          <w:iCs/>
          <w:sz w:val="26"/>
          <w:szCs w:val="26"/>
        </w:rPr>
        <w:t>досуги и развлечения, коллективная и индивидуальная  трудовая деятельность.</w:t>
      </w:r>
    </w:p>
    <w:p w14:paraId="6BCD8B81">
      <w:pPr>
        <w:spacing w:after="0" w:line="240" w:lineRule="auto"/>
        <w:rPr>
          <w:rFonts w:ascii="Times New Roman" w:hAnsi="Times New Roman" w:cs="Times New Roman"/>
          <w:b/>
          <w:sz w:val="26"/>
          <w:szCs w:val="26"/>
        </w:rPr>
      </w:pPr>
    </w:p>
    <w:p w14:paraId="6C14AAC4">
      <w:pPr>
        <w:spacing w:after="0" w:line="240" w:lineRule="auto"/>
        <w:ind w:firstLine="567"/>
        <w:jc w:val="center"/>
        <w:rPr>
          <w:rFonts w:ascii="Times New Roman" w:hAnsi="Times New Roman" w:cs="Times New Roman"/>
          <w:b/>
          <w:sz w:val="26"/>
          <w:szCs w:val="26"/>
        </w:rPr>
      </w:pPr>
      <w:r>
        <w:rPr>
          <w:rFonts w:ascii="Times New Roman" w:hAnsi="Times New Roman" w:cs="Times New Roman"/>
          <w:b/>
          <w:sz w:val="26"/>
          <w:szCs w:val="26"/>
        </w:rPr>
        <w:t>3.3.Способы и направления поддержки детской инициативы</w:t>
      </w:r>
    </w:p>
    <w:p w14:paraId="5C64922F">
      <w:pPr>
        <w:shd w:val="clear" w:color="auto" w:fill="FFFFFF"/>
        <w:tabs>
          <w:tab w:val="left" w:pos="0"/>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Детская инициатива проявляется в свободной самостоятельной деятельности детей по выбору и интересам. </w:t>
      </w:r>
    </w:p>
    <w:p w14:paraId="20EBD4ED">
      <w:pPr>
        <w:shd w:val="clear" w:color="auto" w:fill="FFFFFF"/>
        <w:tabs>
          <w:tab w:val="left" w:pos="0"/>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Самостоятельная деятельность детей протекает преимущественно в утренний отрезок времени и во второй половине дня.</w:t>
      </w:r>
    </w:p>
    <w:p w14:paraId="7B03C9D0">
      <w:pPr>
        <w:shd w:val="clear" w:color="auto" w:fill="FFFFFF"/>
        <w:spacing w:after="0" w:line="240" w:lineRule="auto"/>
        <w:ind w:firstLine="567"/>
        <w:jc w:val="both"/>
        <w:rPr>
          <w:rFonts w:ascii="Times New Roman" w:hAnsi="Times New Roman" w:cs="Times New Roman"/>
          <w:b/>
          <w:i/>
          <w:sz w:val="26"/>
          <w:szCs w:val="26"/>
        </w:rPr>
      </w:pPr>
      <w:r>
        <w:rPr>
          <w:rFonts w:ascii="Times New Roman" w:hAnsi="Times New Roman" w:cs="Times New Roman"/>
          <w:b/>
          <w:i/>
          <w:sz w:val="26"/>
          <w:szCs w:val="26"/>
        </w:rPr>
        <w:t>Виды деятельности ребенка в группе Центра осуществляются в форме самостоятельной инициативной деятельности:</w:t>
      </w:r>
    </w:p>
    <w:p w14:paraId="516D65CF">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самостоятельные сюжетно-ролевые;</w:t>
      </w:r>
    </w:p>
    <w:p w14:paraId="38573116">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 режиссерские и театрализованные игры; </w:t>
      </w:r>
    </w:p>
    <w:p w14:paraId="76F38F81">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 развивающие и логические игры; </w:t>
      </w:r>
    </w:p>
    <w:p w14:paraId="609FDB9E">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 музыкальные игры и импровизации; </w:t>
      </w:r>
    </w:p>
    <w:p w14:paraId="796F67AD">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 речевые игры, игры с буквами, звуками и слогами; </w:t>
      </w:r>
    </w:p>
    <w:p w14:paraId="63E096DF">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 самостоятельная деятельность в книжном уголке; </w:t>
      </w:r>
    </w:p>
    <w:p w14:paraId="0C9FDBFC">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xml:space="preserve">- самостоятельная изобразительная и конструктивная деятельность по выбору детей; </w:t>
      </w:r>
    </w:p>
    <w:p w14:paraId="55EFFCFE">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 самостоятельные опыты и эксперименты.</w:t>
      </w:r>
    </w:p>
    <w:p w14:paraId="1837B181">
      <w:pPr>
        <w:spacing w:after="0" w:line="240" w:lineRule="auto"/>
        <w:ind w:firstLine="567"/>
        <w:jc w:val="both"/>
        <w:rPr>
          <w:rFonts w:ascii="Times New Roman" w:hAnsi="Times New Roman" w:cs="Times New Roman"/>
          <w:b/>
          <w:i/>
          <w:sz w:val="26"/>
          <w:szCs w:val="26"/>
        </w:rPr>
      </w:pPr>
      <w:r>
        <w:rPr>
          <w:rFonts w:ascii="Times New Roman" w:hAnsi="Times New Roman" w:cs="Times New Roman"/>
          <w:b/>
          <w:i/>
          <w:sz w:val="26"/>
          <w:szCs w:val="26"/>
        </w:rPr>
        <w:t>Старший дошкольный возраст (5 – 7 лет).</w:t>
      </w:r>
    </w:p>
    <w:p w14:paraId="1F5320C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Воспитатель помогает детям почувствовать себя самыми старшими в группе, направляя их активность на решение новых, значимых для развития задач.</w:t>
      </w:r>
    </w:p>
    <w:p w14:paraId="0DDCF42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Он постоянно создаёт ситуации, побуждающие  детей активно применять свои знания и умения, ставит перед ними всё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p w14:paraId="079E302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Педагог предоставляет детям возможность самостоятельно решить поставленную задачу, нацеливает их поиск нескольких вариантов решения одной задачи, поддерживает детскую инициативу и творчество, показывает детям рост их достижений, вызывает у них чувство радости и гордости от успешных самостоятельных действий.</w:t>
      </w:r>
    </w:p>
    <w:p w14:paraId="2D971F2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Развитию самостоятельности способствует освоение детьми универсальных умений: поставить цель, обдумать пути её достижения,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используются средства, помогающие дошкольникам планомерно и самостоятельно осуществлять свой замысел: опорные схемы, карты, наглядные модели.</w:t>
      </w:r>
    </w:p>
    <w:p w14:paraId="2825CFA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Высшей формой самостоятельности детей является творчество. Развитию интереса к творчеству способствует создание творческих ситуаций в игровой, театрализованной, художественно – изобразительной деятельности, в ручном труде, словесное творчество.</w:t>
      </w:r>
    </w:p>
    <w:p w14:paraId="577040D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группе постоянно появляются предметы, побуждающие дошкольников к проявлению интеллектуальной активности (таинственные письма – схемы, детали каких – то устройств, сломанные игрушки, нуждающиеся в починке, зашифрованные записи и т.д.).</w:t>
      </w:r>
    </w:p>
    <w:p w14:paraId="1F4DFBF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Особо в этом возрасте воспитатель подчёркивает роль книги как источника знаний, показывая, что из книги можно получить ответы на самые интересные и сложные вопросы. </w:t>
      </w:r>
    </w:p>
    <w:p w14:paraId="220FD581">
      <w:pPr>
        <w:spacing w:after="0" w:line="240" w:lineRule="auto"/>
        <w:jc w:val="center"/>
        <w:rPr>
          <w:rFonts w:ascii="Times New Roman" w:hAnsi="Times New Roman" w:cs="Times New Roman"/>
          <w:b/>
          <w:sz w:val="26"/>
          <w:szCs w:val="26"/>
        </w:rPr>
      </w:pPr>
    </w:p>
    <w:p w14:paraId="7F31D5C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3.4.Особенности взаимодействия педагогического коллектива </w:t>
      </w:r>
    </w:p>
    <w:p w14:paraId="66C3069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 семьями воспитанников</w:t>
      </w:r>
    </w:p>
    <w:p w14:paraId="1A0FD1D9">
      <w:pPr>
        <w:pStyle w:val="23"/>
        <w:spacing w:before="0" w:beforeAutospacing="0" w:after="0" w:afterAutospacing="0"/>
        <w:ind w:firstLine="567"/>
        <w:jc w:val="both"/>
        <w:rPr>
          <w:sz w:val="26"/>
          <w:szCs w:val="26"/>
        </w:rPr>
      </w:pPr>
    </w:p>
    <w:p w14:paraId="2F7BCB67">
      <w:pPr>
        <w:pStyle w:val="23"/>
        <w:spacing w:before="0" w:beforeAutospacing="0" w:after="0" w:afterAutospacing="0"/>
        <w:ind w:firstLine="567"/>
        <w:jc w:val="both"/>
        <w:rPr>
          <w:sz w:val="26"/>
          <w:szCs w:val="26"/>
        </w:rPr>
      </w:pPr>
      <w:r>
        <w:rPr>
          <w:sz w:val="26"/>
          <w:szCs w:val="26"/>
        </w:rPr>
        <w:t>Одним из важных условий реализации программы является совместное с родителями воспитание и развитие дошкольников, вовлечение родителей в образовательный  процесс Центра.</w:t>
      </w:r>
    </w:p>
    <w:p w14:paraId="6A656F58">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Ведущая цель</w:t>
      </w:r>
      <w:r>
        <w:rPr>
          <w:rFonts w:ascii="Times New Roman" w:hAnsi="Times New Roman" w:cs="Times New Roman"/>
          <w:sz w:val="26"/>
          <w:szCs w:val="26"/>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и  обеспечение права родителей на уважение и понимание, на участие в жизни Центра.</w:t>
      </w:r>
    </w:p>
    <w:p w14:paraId="5A6EEFFF">
      <w:pPr>
        <w:autoSpaceDE w:val="0"/>
        <w:autoSpaceDN w:val="0"/>
        <w:adjustRightInd w:val="0"/>
        <w:spacing w:after="0" w:line="240" w:lineRule="auto"/>
        <w:ind w:firstLine="567"/>
        <w:jc w:val="both"/>
        <w:rPr>
          <w:rFonts w:ascii="Times New Roman" w:hAnsi="Times New Roman" w:cs="Times New Roman"/>
          <w:b/>
          <w:sz w:val="26"/>
          <w:szCs w:val="26"/>
        </w:rPr>
      </w:pPr>
      <w:r>
        <w:rPr>
          <w:rFonts w:ascii="Times New Roman" w:hAnsi="Times New Roman" w:cs="Times New Roman"/>
          <w:b/>
          <w:i/>
          <w:sz w:val="26"/>
          <w:szCs w:val="26"/>
        </w:rPr>
        <w:t>Основные задачи</w:t>
      </w:r>
      <w:r>
        <w:rPr>
          <w:rFonts w:ascii="Times New Roman" w:hAnsi="Times New Roman" w:cs="Times New Roman"/>
          <w:b/>
          <w:sz w:val="26"/>
          <w:szCs w:val="26"/>
        </w:rPr>
        <w:t>:</w:t>
      </w:r>
    </w:p>
    <w:p w14:paraId="6CBA169F">
      <w:pPr>
        <w:pStyle w:val="40"/>
        <w:autoSpaceDE w:val="0"/>
        <w:autoSpaceDN w:val="0"/>
        <w:adjustRightInd w:val="0"/>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w:t>
      </w:r>
      <w:r>
        <w:rPr>
          <w:rFonts w:ascii="Times New Roman" w:hAnsi="Times New Roman" w:eastAsia="Batang"/>
          <w:sz w:val="26"/>
          <w:szCs w:val="26"/>
          <w:lang w:val="ru-RU"/>
        </w:rPr>
        <w:t xml:space="preserve">Центре </w:t>
      </w:r>
      <w:r>
        <w:rPr>
          <w:rFonts w:ascii="Times New Roman" w:hAnsi="Times New Roman"/>
          <w:sz w:val="26"/>
          <w:szCs w:val="26"/>
          <w:lang w:val="ru-RU"/>
        </w:rPr>
        <w:t>и семье;</w:t>
      </w:r>
    </w:p>
    <w:p w14:paraId="06CC2C8E">
      <w:pPr>
        <w:pStyle w:val="40"/>
        <w:autoSpaceDE w:val="0"/>
        <w:autoSpaceDN w:val="0"/>
        <w:adjustRightInd w:val="0"/>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знакомство педагогов и родителей с лучшим опытом воспитания в Центре и семье, а также с трудностями, возникающими в семейном и общественном воспитании дошкольников;</w:t>
      </w:r>
    </w:p>
    <w:p w14:paraId="3D795343">
      <w:pPr>
        <w:pStyle w:val="40"/>
        <w:autoSpaceDE w:val="0"/>
        <w:autoSpaceDN w:val="0"/>
        <w:adjustRightInd w:val="0"/>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информирование друг друга об актуальных задачах воспитания и обучения детей и о возможностях детского сада и семьи в решении данных задач;</w:t>
      </w:r>
    </w:p>
    <w:p w14:paraId="55DDA372">
      <w:pPr>
        <w:pStyle w:val="40"/>
        <w:autoSpaceDE w:val="0"/>
        <w:autoSpaceDN w:val="0"/>
        <w:adjustRightInd w:val="0"/>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создание в Центре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15F78E6A">
      <w:pPr>
        <w:pStyle w:val="40"/>
        <w:autoSpaceDE w:val="0"/>
        <w:autoSpaceDN w:val="0"/>
        <w:adjustRightInd w:val="0"/>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привлечение семей воспитанников к участию в совместных с педагогами мероприятиях, организуемых в Центре  (городе, районе, области);</w:t>
      </w:r>
    </w:p>
    <w:p w14:paraId="71165814">
      <w:pPr>
        <w:pStyle w:val="40"/>
        <w:autoSpaceDE w:val="0"/>
        <w:autoSpaceDN w:val="0"/>
        <w:adjustRightInd w:val="0"/>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0F3AF883">
      <w:pPr>
        <w:pStyle w:val="23"/>
        <w:spacing w:before="0" w:beforeAutospacing="0" w:after="0" w:afterAutospacing="0"/>
        <w:ind w:firstLine="567"/>
        <w:jc w:val="both"/>
        <w:rPr>
          <w:sz w:val="26"/>
          <w:szCs w:val="26"/>
        </w:rPr>
      </w:pPr>
      <w:r>
        <w:rPr>
          <w:sz w:val="26"/>
          <w:szCs w:val="26"/>
        </w:rPr>
        <w:t xml:space="preserve">В основу реализации работы с семьёй заложены следующие </w:t>
      </w:r>
      <w:r>
        <w:rPr>
          <w:b/>
          <w:i/>
          <w:sz w:val="26"/>
          <w:szCs w:val="26"/>
        </w:rPr>
        <w:t>принципы:</w:t>
      </w:r>
    </w:p>
    <w:p w14:paraId="00500B6B">
      <w:pPr>
        <w:numPr>
          <w:ilvl w:val="0"/>
          <w:numId w:val="11"/>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партнёрство родителей и педагогов в воспитании и обучении детей;</w:t>
      </w:r>
    </w:p>
    <w:p w14:paraId="1971339C">
      <w:pPr>
        <w:numPr>
          <w:ilvl w:val="0"/>
          <w:numId w:val="11"/>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единое понимание педагогами и родителями целей и задач воспитания и обучения;</w:t>
      </w:r>
    </w:p>
    <w:p w14:paraId="435D01E5">
      <w:pPr>
        <w:numPr>
          <w:ilvl w:val="0"/>
          <w:numId w:val="11"/>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помощь, уважение и доверие к ребёнку со стороны педагогов и родителей;</w:t>
      </w:r>
    </w:p>
    <w:p w14:paraId="04991266">
      <w:pPr>
        <w:numPr>
          <w:ilvl w:val="0"/>
          <w:numId w:val="11"/>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постоянный анализ процесса взаимодействия семьи и Центра, его промежуточных  и конечных результатов.</w:t>
      </w:r>
    </w:p>
    <w:p w14:paraId="637C5DD3">
      <w:pPr>
        <w:spacing w:after="0" w:line="240" w:lineRule="auto"/>
        <w:ind w:firstLine="567"/>
        <w:jc w:val="both"/>
        <w:rPr>
          <w:rFonts w:ascii="Times New Roman" w:hAnsi="Times New Roman" w:cs="Times New Roman"/>
          <w:sz w:val="26"/>
          <w:szCs w:val="26"/>
        </w:rPr>
      </w:pPr>
      <w:r>
        <w:rPr>
          <w:rFonts w:ascii="Times New Roman" w:hAnsi="Times New Roman" w:cs="Times New Roman"/>
          <w:b/>
          <w:i/>
          <w:sz w:val="26"/>
          <w:szCs w:val="26"/>
        </w:rPr>
        <w:t>Направления работы</w:t>
      </w:r>
      <w:r>
        <w:rPr>
          <w:rFonts w:ascii="Times New Roman" w:hAnsi="Times New Roman" w:cs="Times New Roman"/>
          <w:sz w:val="26"/>
          <w:szCs w:val="26"/>
        </w:rPr>
        <w:t xml:space="preserve"> по взаимодействию с семьями воспитанников следующие:</w:t>
      </w:r>
    </w:p>
    <w:p w14:paraId="05F515CC">
      <w:pPr>
        <w:numPr>
          <w:ilvl w:val="0"/>
          <w:numId w:val="12"/>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защита прав ребёнка в семье и Центре;</w:t>
      </w:r>
    </w:p>
    <w:p w14:paraId="2FEB7F55">
      <w:pPr>
        <w:numPr>
          <w:ilvl w:val="0"/>
          <w:numId w:val="12"/>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воспитание, развитие и оздоровление детей;</w:t>
      </w:r>
    </w:p>
    <w:p w14:paraId="3EF7808A">
      <w:pPr>
        <w:numPr>
          <w:ilvl w:val="0"/>
          <w:numId w:val="12"/>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детско-родительские отношения;</w:t>
      </w:r>
    </w:p>
    <w:p w14:paraId="207D1CE4">
      <w:pPr>
        <w:numPr>
          <w:ilvl w:val="0"/>
          <w:numId w:val="12"/>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взаимоотношения детей со сверстниками и взрослыми;</w:t>
      </w:r>
    </w:p>
    <w:p w14:paraId="2D488302">
      <w:pPr>
        <w:numPr>
          <w:ilvl w:val="0"/>
          <w:numId w:val="12"/>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коррекция нарушений в развитии детей;</w:t>
      </w:r>
    </w:p>
    <w:p w14:paraId="0157D789">
      <w:pPr>
        <w:numPr>
          <w:ilvl w:val="0"/>
          <w:numId w:val="12"/>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подготовка детей старшего дошкольного возраста к обучению в школе.</w:t>
      </w:r>
    </w:p>
    <w:p w14:paraId="0D6DBB4A">
      <w:pPr>
        <w:spacing w:after="0" w:line="240" w:lineRule="auto"/>
        <w:jc w:val="both"/>
        <w:rPr>
          <w:rFonts w:ascii="Times New Roman" w:hAnsi="Times New Roman" w:cs="Times New Roman"/>
          <w:sz w:val="26"/>
          <w:szCs w:val="26"/>
        </w:rPr>
      </w:pPr>
    </w:p>
    <w:p w14:paraId="7A6FA55B">
      <w:pPr>
        <w:spacing w:after="0" w:line="240" w:lineRule="auto"/>
        <w:ind w:firstLine="567"/>
        <w:jc w:val="center"/>
        <w:rPr>
          <w:rFonts w:ascii="Times New Roman" w:hAnsi="Times New Roman" w:cs="Times New Roman"/>
          <w:b/>
          <w:i/>
          <w:sz w:val="26"/>
          <w:szCs w:val="26"/>
        </w:rPr>
      </w:pPr>
    </w:p>
    <w:p w14:paraId="4B5C2004">
      <w:pPr>
        <w:spacing w:after="0" w:line="240" w:lineRule="auto"/>
        <w:ind w:firstLine="567"/>
        <w:jc w:val="center"/>
        <w:rPr>
          <w:rFonts w:ascii="Times New Roman" w:hAnsi="Times New Roman" w:cs="Times New Roman"/>
          <w:b/>
          <w:i/>
          <w:sz w:val="26"/>
          <w:szCs w:val="26"/>
        </w:rPr>
      </w:pPr>
      <w:r>
        <w:rPr>
          <w:rFonts w:ascii="Times New Roman" w:hAnsi="Times New Roman" w:cs="Times New Roman"/>
          <w:b/>
          <w:i/>
          <w:sz w:val="26"/>
          <w:szCs w:val="26"/>
        </w:rPr>
        <w:t>Модель взаимодействия педагогов с родителями</w:t>
      </w:r>
    </w:p>
    <w:p w14:paraId="2CB747A8">
      <w:pPr>
        <w:spacing w:after="0" w:line="240" w:lineRule="auto"/>
        <w:ind w:firstLine="709"/>
        <w:jc w:val="center"/>
        <w:rPr>
          <w:rFonts w:ascii="Times New Roman" w:hAnsi="Times New Roman" w:cs="Times New Roman"/>
          <w:b/>
          <w:i/>
          <w:sz w:val="26"/>
          <w:szCs w:val="26"/>
        </w:rPr>
      </w:pPr>
    </w:p>
    <w:tbl>
      <w:tblPr>
        <w:tblStyle w:val="10"/>
        <w:tblW w:w="0" w:type="auto"/>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15"/>
        <w:gridCol w:w="3789"/>
        <w:gridCol w:w="3433"/>
      </w:tblGrid>
      <w:tr w14:paraId="3305F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02E7961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Направления</w:t>
            </w:r>
          </w:p>
        </w:tc>
        <w:tc>
          <w:tcPr>
            <w:tcW w:w="3835" w:type="dxa"/>
          </w:tcPr>
          <w:p w14:paraId="5CF9A27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Содержание</w:t>
            </w:r>
          </w:p>
        </w:tc>
        <w:tc>
          <w:tcPr>
            <w:tcW w:w="3463" w:type="dxa"/>
          </w:tcPr>
          <w:p w14:paraId="4FCE0A6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Формы работы</w:t>
            </w:r>
          </w:p>
        </w:tc>
      </w:tr>
      <w:tr w14:paraId="5FECD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564C73D9">
            <w:pPr>
              <w:spacing w:after="0" w:line="240" w:lineRule="auto"/>
              <w:rPr>
                <w:rFonts w:ascii="Times New Roman" w:hAnsi="Times New Roman" w:cs="Times New Roman"/>
                <w:sz w:val="26"/>
                <w:szCs w:val="26"/>
              </w:rPr>
            </w:pPr>
            <w:r>
              <w:rPr>
                <w:rFonts w:ascii="Times New Roman" w:hAnsi="Times New Roman" w:cs="Times New Roman"/>
                <w:sz w:val="26"/>
                <w:szCs w:val="26"/>
              </w:rPr>
              <w:t>Педагогический мониторинг</w:t>
            </w:r>
          </w:p>
        </w:tc>
        <w:tc>
          <w:tcPr>
            <w:tcW w:w="3835" w:type="dxa"/>
          </w:tcPr>
          <w:p w14:paraId="14EC844F">
            <w:pPr>
              <w:spacing w:after="0" w:line="240" w:lineRule="auto"/>
              <w:rPr>
                <w:rFonts w:ascii="Times New Roman" w:hAnsi="Times New Roman" w:cs="Times New Roman"/>
                <w:sz w:val="26"/>
                <w:szCs w:val="26"/>
              </w:rPr>
            </w:pPr>
            <w:r>
              <w:rPr>
                <w:rFonts w:ascii="Times New Roman" w:hAnsi="Times New Roman" w:cs="Times New Roman"/>
                <w:sz w:val="26"/>
                <w:szCs w:val="26"/>
              </w:rPr>
              <w:t>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Центра.</w:t>
            </w:r>
          </w:p>
          <w:p w14:paraId="7F0902B5">
            <w:pPr>
              <w:spacing w:after="0" w:line="240" w:lineRule="auto"/>
              <w:rPr>
                <w:rFonts w:ascii="Times New Roman" w:hAnsi="Times New Roman" w:cs="Times New Roman"/>
                <w:sz w:val="26"/>
                <w:szCs w:val="26"/>
              </w:rPr>
            </w:pPr>
            <w:r>
              <w:rPr>
                <w:rFonts w:ascii="Times New Roman" w:hAnsi="Times New Roman" w:cs="Times New Roman"/>
                <w:sz w:val="26"/>
                <w:szCs w:val="26"/>
              </w:rPr>
              <w:t>Выявление интересов и потребностей родителей, возможностей конкретного участия каждого родителя в педагогическом процессе детского сада.</w:t>
            </w:r>
          </w:p>
          <w:p w14:paraId="5526193B">
            <w:pPr>
              <w:spacing w:after="0" w:line="240" w:lineRule="auto"/>
              <w:rPr>
                <w:rFonts w:ascii="Times New Roman" w:hAnsi="Times New Roman" w:cs="Times New Roman"/>
                <w:sz w:val="26"/>
                <w:szCs w:val="26"/>
              </w:rPr>
            </w:pPr>
            <w:r>
              <w:rPr>
                <w:rFonts w:ascii="Times New Roman" w:hAnsi="Times New Roman" w:cs="Times New Roman"/>
                <w:sz w:val="26"/>
                <w:szCs w:val="26"/>
              </w:rPr>
              <w:t>Знакомство с семейными традициями.</w:t>
            </w:r>
          </w:p>
        </w:tc>
        <w:tc>
          <w:tcPr>
            <w:tcW w:w="3463" w:type="dxa"/>
          </w:tcPr>
          <w:p w14:paraId="734A4099">
            <w:pPr>
              <w:spacing w:after="0" w:line="240" w:lineRule="auto"/>
              <w:rPr>
                <w:rFonts w:ascii="Times New Roman" w:hAnsi="Times New Roman" w:cs="Times New Roman"/>
                <w:sz w:val="26"/>
                <w:szCs w:val="26"/>
              </w:rPr>
            </w:pPr>
            <w:r>
              <w:rPr>
                <w:rFonts w:ascii="Times New Roman" w:hAnsi="Times New Roman" w:cs="Times New Roman"/>
                <w:sz w:val="26"/>
                <w:szCs w:val="26"/>
              </w:rPr>
              <w:t>Анкетирование родителей</w:t>
            </w:r>
          </w:p>
          <w:p w14:paraId="71BC1978">
            <w:pPr>
              <w:spacing w:after="0" w:line="240" w:lineRule="auto"/>
              <w:rPr>
                <w:rFonts w:ascii="Times New Roman" w:hAnsi="Times New Roman" w:cs="Times New Roman"/>
                <w:sz w:val="26"/>
                <w:szCs w:val="26"/>
              </w:rPr>
            </w:pPr>
            <w:r>
              <w:rPr>
                <w:rFonts w:ascii="Times New Roman" w:hAnsi="Times New Roman" w:cs="Times New Roman"/>
                <w:sz w:val="26"/>
                <w:szCs w:val="26"/>
              </w:rPr>
              <w:t>Беседы с родителями</w:t>
            </w:r>
          </w:p>
          <w:p w14:paraId="2008D636">
            <w:pPr>
              <w:spacing w:after="0" w:line="240" w:lineRule="auto"/>
              <w:rPr>
                <w:rFonts w:ascii="Times New Roman" w:hAnsi="Times New Roman" w:cs="Times New Roman"/>
                <w:sz w:val="26"/>
                <w:szCs w:val="26"/>
              </w:rPr>
            </w:pPr>
            <w:r>
              <w:rPr>
                <w:rFonts w:ascii="Times New Roman" w:hAnsi="Times New Roman" w:cs="Times New Roman"/>
                <w:sz w:val="26"/>
                <w:szCs w:val="26"/>
              </w:rPr>
              <w:t>Беседы с детьми о семье</w:t>
            </w:r>
          </w:p>
          <w:p w14:paraId="6D7B193D">
            <w:pPr>
              <w:spacing w:after="0" w:line="240" w:lineRule="auto"/>
              <w:rPr>
                <w:rFonts w:ascii="Times New Roman" w:hAnsi="Times New Roman" w:cs="Times New Roman"/>
                <w:sz w:val="26"/>
                <w:szCs w:val="26"/>
              </w:rPr>
            </w:pPr>
            <w:r>
              <w:rPr>
                <w:rFonts w:ascii="Times New Roman" w:hAnsi="Times New Roman" w:cs="Times New Roman"/>
                <w:sz w:val="26"/>
                <w:szCs w:val="26"/>
              </w:rPr>
              <w:t>Наблюдение за общением родителей и детей</w:t>
            </w:r>
          </w:p>
        </w:tc>
      </w:tr>
      <w:tr w14:paraId="620B3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3A16D329">
            <w:pPr>
              <w:spacing w:after="0" w:line="240" w:lineRule="auto"/>
              <w:rPr>
                <w:rFonts w:ascii="Times New Roman" w:hAnsi="Times New Roman" w:cs="Times New Roman"/>
                <w:sz w:val="26"/>
                <w:szCs w:val="26"/>
              </w:rPr>
            </w:pPr>
            <w:r>
              <w:rPr>
                <w:rFonts w:ascii="Times New Roman" w:hAnsi="Times New Roman" w:cs="Times New Roman"/>
                <w:sz w:val="26"/>
                <w:szCs w:val="26"/>
              </w:rPr>
              <w:t>Педагогическая поддержка</w:t>
            </w:r>
          </w:p>
        </w:tc>
        <w:tc>
          <w:tcPr>
            <w:tcW w:w="3835" w:type="dxa"/>
          </w:tcPr>
          <w:p w14:paraId="5F0DD561">
            <w:pPr>
              <w:spacing w:after="0" w:line="240" w:lineRule="auto"/>
              <w:rPr>
                <w:rFonts w:ascii="Times New Roman" w:hAnsi="Times New Roman" w:cs="Times New Roman"/>
                <w:sz w:val="26"/>
                <w:szCs w:val="26"/>
              </w:rPr>
            </w:pPr>
            <w:r>
              <w:rPr>
                <w:rFonts w:ascii="Times New Roman" w:hAnsi="Times New Roman" w:cs="Times New Roman"/>
                <w:sz w:val="26"/>
                <w:szCs w:val="26"/>
              </w:rPr>
              <w:t>Оказание помощи родителям в понимании своих возможностей как родителя и особенностей своего ребёнка.</w:t>
            </w:r>
          </w:p>
          <w:p w14:paraId="7FA9F590">
            <w:pPr>
              <w:spacing w:after="0" w:line="240" w:lineRule="auto"/>
              <w:rPr>
                <w:rFonts w:ascii="Times New Roman" w:hAnsi="Times New Roman" w:cs="Times New Roman"/>
                <w:sz w:val="26"/>
                <w:szCs w:val="26"/>
              </w:rPr>
            </w:pPr>
            <w:r>
              <w:rPr>
                <w:rFonts w:ascii="Times New Roman" w:hAnsi="Times New Roman" w:cs="Times New Roman"/>
                <w:sz w:val="26"/>
                <w:szCs w:val="26"/>
              </w:rPr>
              <w:t>Популяризация лучшего семейного опыта воспитания и семейных традиций.</w:t>
            </w:r>
          </w:p>
          <w:p w14:paraId="7F76796B">
            <w:pPr>
              <w:spacing w:after="0" w:line="240" w:lineRule="auto"/>
              <w:rPr>
                <w:rFonts w:ascii="Times New Roman" w:hAnsi="Times New Roman" w:cs="Times New Roman"/>
                <w:sz w:val="26"/>
                <w:szCs w:val="26"/>
              </w:rPr>
            </w:pPr>
            <w:r>
              <w:rPr>
                <w:rFonts w:ascii="Times New Roman" w:hAnsi="Times New Roman" w:cs="Times New Roman"/>
                <w:sz w:val="26"/>
                <w:szCs w:val="26"/>
              </w:rPr>
              <w:t>Сплочение родительского коллектива.</w:t>
            </w:r>
          </w:p>
        </w:tc>
        <w:tc>
          <w:tcPr>
            <w:tcW w:w="3463" w:type="dxa"/>
          </w:tcPr>
          <w:p w14:paraId="7F730EDF">
            <w:pPr>
              <w:spacing w:after="0" w:line="240" w:lineRule="auto"/>
              <w:rPr>
                <w:rFonts w:ascii="Times New Roman" w:hAnsi="Times New Roman" w:cs="Times New Roman"/>
                <w:sz w:val="26"/>
                <w:szCs w:val="26"/>
              </w:rPr>
            </w:pPr>
            <w:r>
              <w:rPr>
                <w:rFonts w:ascii="Times New Roman" w:hAnsi="Times New Roman" w:cs="Times New Roman"/>
                <w:sz w:val="26"/>
                <w:szCs w:val="26"/>
              </w:rPr>
              <w:t>Беседы с родителями</w:t>
            </w:r>
          </w:p>
          <w:p w14:paraId="4E5DA6C9">
            <w:pPr>
              <w:spacing w:after="0" w:line="240" w:lineRule="auto"/>
              <w:rPr>
                <w:rFonts w:ascii="Times New Roman" w:hAnsi="Times New Roman" w:cs="Times New Roman"/>
                <w:sz w:val="26"/>
                <w:szCs w:val="26"/>
              </w:rPr>
            </w:pPr>
            <w:r>
              <w:rPr>
                <w:rFonts w:ascii="Times New Roman" w:hAnsi="Times New Roman" w:cs="Times New Roman"/>
                <w:sz w:val="26"/>
                <w:szCs w:val="26"/>
              </w:rPr>
              <w:t>Психолого-педагогические тренинги</w:t>
            </w:r>
          </w:p>
          <w:p w14:paraId="127188FC">
            <w:pPr>
              <w:spacing w:after="0" w:line="240" w:lineRule="auto"/>
              <w:rPr>
                <w:rFonts w:ascii="Times New Roman" w:hAnsi="Times New Roman" w:cs="Times New Roman"/>
                <w:sz w:val="26"/>
                <w:szCs w:val="26"/>
              </w:rPr>
            </w:pPr>
            <w:r>
              <w:rPr>
                <w:rFonts w:ascii="Times New Roman" w:hAnsi="Times New Roman" w:cs="Times New Roman"/>
                <w:sz w:val="26"/>
                <w:szCs w:val="26"/>
              </w:rPr>
              <w:t>Экскурсии по Центру (для вновь поступивших)</w:t>
            </w:r>
          </w:p>
          <w:p w14:paraId="0CF658EA">
            <w:pPr>
              <w:spacing w:after="0" w:line="240" w:lineRule="auto"/>
              <w:rPr>
                <w:rFonts w:ascii="Times New Roman" w:hAnsi="Times New Roman" w:cs="Times New Roman"/>
                <w:sz w:val="26"/>
                <w:szCs w:val="26"/>
              </w:rPr>
            </w:pPr>
            <w:r>
              <w:rPr>
                <w:rFonts w:ascii="Times New Roman" w:hAnsi="Times New Roman" w:cs="Times New Roman"/>
                <w:sz w:val="26"/>
                <w:szCs w:val="26"/>
              </w:rPr>
              <w:t>Дни открытых дверей</w:t>
            </w:r>
          </w:p>
          <w:p w14:paraId="7DF83B9E">
            <w:pPr>
              <w:spacing w:after="0" w:line="240" w:lineRule="auto"/>
              <w:rPr>
                <w:rFonts w:ascii="Times New Roman" w:hAnsi="Times New Roman" w:cs="Times New Roman"/>
                <w:sz w:val="26"/>
                <w:szCs w:val="26"/>
              </w:rPr>
            </w:pPr>
            <w:r>
              <w:rPr>
                <w:rFonts w:ascii="Times New Roman" w:hAnsi="Times New Roman" w:cs="Times New Roman"/>
                <w:sz w:val="26"/>
                <w:szCs w:val="26"/>
              </w:rPr>
              <w:t>Показ открытых занятий</w:t>
            </w:r>
          </w:p>
          <w:p w14:paraId="0767732B">
            <w:pPr>
              <w:spacing w:after="0" w:line="240" w:lineRule="auto"/>
              <w:rPr>
                <w:rFonts w:ascii="Times New Roman" w:hAnsi="Times New Roman" w:cs="Times New Roman"/>
                <w:sz w:val="26"/>
                <w:szCs w:val="26"/>
              </w:rPr>
            </w:pPr>
            <w:r>
              <w:rPr>
                <w:rFonts w:ascii="Times New Roman" w:hAnsi="Times New Roman" w:cs="Times New Roman"/>
                <w:sz w:val="26"/>
                <w:szCs w:val="26"/>
              </w:rPr>
              <w:t>Родительские мастер-классы</w:t>
            </w:r>
          </w:p>
          <w:p w14:paraId="5F000513">
            <w:pPr>
              <w:spacing w:after="0" w:line="240" w:lineRule="auto"/>
              <w:rPr>
                <w:rFonts w:ascii="Times New Roman" w:hAnsi="Times New Roman" w:cs="Times New Roman"/>
                <w:sz w:val="26"/>
                <w:szCs w:val="26"/>
              </w:rPr>
            </w:pPr>
            <w:r>
              <w:rPr>
                <w:rFonts w:ascii="Times New Roman" w:hAnsi="Times New Roman" w:cs="Times New Roman"/>
                <w:sz w:val="26"/>
                <w:szCs w:val="26"/>
              </w:rPr>
              <w:t>Проведение совместных детско-родительских мероприятий, конкурсов</w:t>
            </w:r>
          </w:p>
        </w:tc>
      </w:tr>
      <w:tr w14:paraId="4BD68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311AAF90">
            <w:pPr>
              <w:spacing w:after="0" w:line="240" w:lineRule="auto"/>
              <w:rPr>
                <w:rFonts w:ascii="Times New Roman" w:hAnsi="Times New Roman" w:cs="Times New Roman"/>
                <w:sz w:val="26"/>
                <w:szCs w:val="26"/>
              </w:rPr>
            </w:pPr>
            <w:r>
              <w:rPr>
                <w:rFonts w:ascii="Times New Roman" w:hAnsi="Times New Roman" w:cs="Times New Roman"/>
                <w:sz w:val="26"/>
                <w:szCs w:val="26"/>
              </w:rPr>
              <w:t>Педагогическое образование родителей</w:t>
            </w:r>
          </w:p>
        </w:tc>
        <w:tc>
          <w:tcPr>
            <w:tcW w:w="3835" w:type="dxa"/>
          </w:tcPr>
          <w:p w14:paraId="03A4AB91">
            <w:pPr>
              <w:spacing w:after="0" w:line="240" w:lineRule="auto"/>
              <w:rPr>
                <w:rFonts w:ascii="Times New Roman" w:hAnsi="Times New Roman" w:cs="Times New Roman"/>
                <w:sz w:val="26"/>
                <w:szCs w:val="26"/>
              </w:rPr>
            </w:pPr>
            <w:r>
              <w:rPr>
                <w:rFonts w:ascii="Times New Roman" w:hAnsi="Times New Roman" w:cs="Times New Roman"/>
                <w:sz w:val="26"/>
                <w:szCs w:val="26"/>
              </w:rPr>
              <w:t>Развитие компетентности родителей в области педагогики и детской психологии.</w:t>
            </w:r>
          </w:p>
          <w:p w14:paraId="7371D103">
            <w:pPr>
              <w:spacing w:after="0" w:line="240" w:lineRule="auto"/>
              <w:rPr>
                <w:rFonts w:ascii="Times New Roman" w:hAnsi="Times New Roman" w:cs="Times New Roman"/>
                <w:sz w:val="26"/>
                <w:szCs w:val="26"/>
              </w:rPr>
            </w:pPr>
            <w:r>
              <w:rPr>
                <w:rFonts w:ascii="Times New Roman" w:hAnsi="Times New Roman" w:cs="Times New Roman"/>
                <w:sz w:val="26"/>
                <w:szCs w:val="26"/>
              </w:rPr>
              <w:t>Удовлетворение образовательных запросов родителей.</w:t>
            </w:r>
          </w:p>
          <w:p w14:paraId="04D12C96">
            <w:pPr>
              <w:spacing w:after="0" w:line="240" w:lineRule="auto"/>
              <w:rPr>
                <w:rFonts w:ascii="Times New Roman" w:hAnsi="Times New Roman" w:cs="Times New Roman"/>
                <w:sz w:val="26"/>
                <w:szCs w:val="26"/>
              </w:rPr>
            </w:pPr>
            <w:r>
              <w:rPr>
                <w:rFonts w:ascii="Times New Roman" w:hAnsi="Times New Roman" w:cs="Times New Roman"/>
                <w:sz w:val="26"/>
                <w:szCs w:val="26"/>
              </w:rPr>
              <w:t>Темы для педагогического образования родителей определяются с учётом  их потребностей (по результатам педагогического мониторинга).</w:t>
            </w:r>
          </w:p>
        </w:tc>
        <w:tc>
          <w:tcPr>
            <w:tcW w:w="3463" w:type="dxa"/>
          </w:tcPr>
          <w:p w14:paraId="58406B31">
            <w:pPr>
              <w:spacing w:after="0" w:line="240" w:lineRule="auto"/>
              <w:rPr>
                <w:rFonts w:ascii="Times New Roman" w:hAnsi="Times New Roman" w:cs="Times New Roman"/>
                <w:sz w:val="26"/>
                <w:szCs w:val="26"/>
              </w:rPr>
            </w:pPr>
            <w:r>
              <w:rPr>
                <w:rFonts w:ascii="Times New Roman" w:hAnsi="Times New Roman" w:cs="Times New Roman"/>
                <w:sz w:val="26"/>
                <w:szCs w:val="26"/>
              </w:rPr>
              <w:t>Консультации</w:t>
            </w:r>
          </w:p>
          <w:p w14:paraId="76CE57E9">
            <w:pPr>
              <w:spacing w:after="0" w:line="240" w:lineRule="auto"/>
              <w:rPr>
                <w:rFonts w:ascii="Times New Roman" w:hAnsi="Times New Roman" w:cs="Times New Roman"/>
                <w:sz w:val="26"/>
                <w:szCs w:val="26"/>
              </w:rPr>
            </w:pPr>
            <w:r>
              <w:rPr>
                <w:rFonts w:ascii="Times New Roman" w:hAnsi="Times New Roman" w:cs="Times New Roman"/>
                <w:sz w:val="26"/>
                <w:szCs w:val="26"/>
              </w:rPr>
              <w:t>Дискуссии</w:t>
            </w:r>
          </w:p>
          <w:p w14:paraId="1BF57CA9">
            <w:pPr>
              <w:spacing w:after="0" w:line="240" w:lineRule="auto"/>
              <w:rPr>
                <w:rFonts w:ascii="Times New Roman" w:hAnsi="Times New Roman" w:cs="Times New Roman"/>
                <w:sz w:val="26"/>
                <w:szCs w:val="26"/>
              </w:rPr>
            </w:pPr>
            <w:r>
              <w:rPr>
                <w:rFonts w:ascii="Times New Roman" w:hAnsi="Times New Roman" w:cs="Times New Roman"/>
                <w:sz w:val="26"/>
                <w:szCs w:val="26"/>
              </w:rPr>
              <w:t>Информация на сайте Центра</w:t>
            </w:r>
          </w:p>
          <w:p w14:paraId="6E007E4C">
            <w:pPr>
              <w:spacing w:after="0" w:line="240" w:lineRule="auto"/>
              <w:rPr>
                <w:rFonts w:ascii="Times New Roman" w:hAnsi="Times New Roman" w:cs="Times New Roman"/>
                <w:sz w:val="26"/>
                <w:szCs w:val="26"/>
              </w:rPr>
            </w:pPr>
            <w:r>
              <w:rPr>
                <w:rFonts w:ascii="Times New Roman" w:hAnsi="Times New Roman" w:cs="Times New Roman"/>
                <w:sz w:val="26"/>
                <w:szCs w:val="26"/>
              </w:rPr>
              <w:t>Круглые столы</w:t>
            </w:r>
          </w:p>
          <w:p w14:paraId="3A3530BF">
            <w:pPr>
              <w:spacing w:after="0" w:line="240" w:lineRule="auto"/>
              <w:rPr>
                <w:rFonts w:ascii="Times New Roman" w:hAnsi="Times New Roman" w:cs="Times New Roman"/>
                <w:sz w:val="26"/>
                <w:szCs w:val="26"/>
              </w:rPr>
            </w:pPr>
            <w:r>
              <w:rPr>
                <w:rFonts w:ascii="Times New Roman" w:hAnsi="Times New Roman" w:cs="Times New Roman"/>
                <w:sz w:val="26"/>
                <w:szCs w:val="26"/>
              </w:rPr>
              <w:t>Родительские собрания</w:t>
            </w:r>
          </w:p>
          <w:p w14:paraId="7331EE1F">
            <w:pPr>
              <w:spacing w:after="0" w:line="240" w:lineRule="auto"/>
              <w:rPr>
                <w:rFonts w:ascii="Times New Roman" w:hAnsi="Times New Roman" w:cs="Times New Roman"/>
                <w:sz w:val="26"/>
                <w:szCs w:val="26"/>
              </w:rPr>
            </w:pPr>
            <w:r>
              <w:rPr>
                <w:rFonts w:ascii="Times New Roman" w:hAnsi="Times New Roman" w:cs="Times New Roman"/>
                <w:sz w:val="26"/>
                <w:szCs w:val="26"/>
              </w:rPr>
              <w:t>Вечера вопросов и ответов</w:t>
            </w:r>
          </w:p>
          <w:p w14:paraId="60A7FCD4">
            <w:pPr>
              <w:spacing w:after="0" w:line="240" w:lineRule="auto"/>
              <w:rPr>
                <w:rFonts w:ascii="Times New Roman" w:hAnsi="Times New Roman" w:cs="Times New Roman"/>
                <w:sz w:val="26"/>
                <w:szCs w:val="26"/>
              </w:rPr>
            </w:pPr>
            <w:r>
              <w:rPr>
                <w:rFonts w:ascii="Times New Roman" w:hAnsi="Times New Roman" w:cs="Times New Roman"/>
                <w:sz w:val="26"/>
                <w:szCs w:val="26"/>
              </w:rPr>
              <w:t>Семинары</w:t>
            </w:r>
          </w:p>
          <w:p w14:paraId="60527C95">
            <w:pPr>
              <w:spacing w:after="0" w:line="240" w:lineRule="auto"/>
              <w:rPr>
                <w:rFonts w:ascii="Times New Roman" w:hAnsi="Times New Roman" w:cs="Times New Roman"/>
                <w:sz w:val="26"/>
                <w:szCs w:val="26"/>
              </w:rPr>
            </w:pPr>
            <w:r>
              <w:rPr>
                <w:rFonts w:ascii="Times New Roman" w:hAnsi="Times New Roman" w:cs="Times New Roman"/>
                <w:sz w:val="26"/>
                <w:szCs w:val="26"/>
              </w:rPr>
              <w:t>Показ и обсуждение видеоматериалов</w:t>
            </w:r>
          </w:p>
          <w:p w14:paraId="0090AEFD">
            <w:pPr>
              <w:spacing w:after="0" w:line="240" w:lineRule="auto"/>
              <w:rPr>
                <w:rFonts w:ascii="Times New Roman" w:hAnsi="Times New Roman" w:cs="Times New Roman"/>
                <w:sz w:val="26"/>
                <w:szCs w:val="26"/>
              </w:rPr>
            </w:pPr>
            <w:r>
              <w:rPr>
                <w:rFonts w:ascii="Times New Roman" w:hAnsi="Times New Roman" w:cs="Times New Roman"/>
                <w:sz w:val="26"/>
                <w:szCs w:val="26"/>
              </w:rPr>
              <w:t>Решение проблемных педагогических ситуаций</w:t>
            </w:r>
          </w:p>
          <w:p w14:paraId="7B8CF7EB">
            <w:pPr>
              <w:spacing w:after="0" w:line="240" w:lineRule="auto"/>
              <w:rPr>
                <w:rFonts w:ascii="Times New Roman" w:hAnsi="Times New Roman" w:cs="Times New Roman"/>
                <w:sz w:val="26"/>
                <w:szCs w:val="26"/>
              </w:rPr>
            </w:pPr>
            <w:r>
              <w:rPr>
                <w:rFonts w:ascii="Times New Roman" w:hAnsi="Times New Roman" w:cs="Times New Roman"/>
                <w:sz w:val="26"/>
                <w:szCs w:val="26"/>
              </w:rPr>
              <w:t>Выпуск газет, информационных листов плакатов для родителей</w:t>
            </w:r>
          </w:p>
        </w:tc>
      </w:tr>
      <w:tr w14:paraId="16035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502AB3FE">
            <w:pPr>
              <w:spacing w:after="0" w:line="240" w:lineRule="auto"/>
              <w:rPr>
                <w:rFonts w:ascii="Times New Roman" w:hAnsi="Times New Roman" w:cs="Times New Roman"/>
                <w:sz w:val="26"/>
                <w:szCs w:val="26"/>
              </w:rPr>
            </w:pPr>
            <w:r>
              <w:rPr>
                <w:rFonts w:ascii="Times New Roman" w:hAnsi="Times New Roman" w:cs="Times New Roman"/>
                <w:sz w:val="26"/>
                <w:szCs w:val="26"/>
              </w:rPr>
              <w:t>Совместная деятельность педагогов и родителей</w:t>
            </w:r>
          </w:p>
        </w:tc>
        <w:tc>
          <w:tcPr>
            <w:tcW w:w="3835" w:type="dxa"/>
          </w:tcPr>
          <w:p w14:paraId="0DC46A6B">
            <w:pPr>
              <w:spacing w:after="0" w:line="240" w:lineRule="auto"/>
              <w:rPr>
                <w:rFonts w:ascii="Times New Roman" w:hAnsi="Times New Roman" w:cs="Times New Roman"/>
                <w:sz w:val="26"/>
                <w:szCs w:val="26"/>
              </w:rPr>
            </w:pPr>
            <w:r>
              <w:rPr>
                <w:rFonts w:ascii="Times New Roman" w:hAnsi="Times New Roman" w:cs="Times New Roman"/>
                <w:sz w:val="26"/>
                <w:szCs w:val="26"/>
              </w:rPr>
              <w:t>Развитие совместного общения взрослых и детей.</w:t>
            </w:r>
          </w:p>
          <w:p w14:paraId="47430E6F">
            <w:pPr>
              <w:spacing w:after="0" w:line="240" w:lineRule="auto"/>
              <w:rPr>
                <w:rFonts w:ascii="Times New Roman" w:hAnsi="Times New Roman" w:cs="Times New Roman"/>
                <w:sz w:val="26"/>
                <w:szCs w:val="26"/>
              </w:rPr>
            </w:pPr>
            <w:r>
              <w:rPr>
                <w:rFonts w:ascii="Times New Roman" w:hAnsi="Times New Roman" w:cs="Times New Roman"/>
                <w:sz w:val="26"/>
                <w:szCs w:val="26"/>
              </w:rPr>
              <w:t>Сплочение родителей и педагогов.</w:t>
            </w:r>
          </w:p>
          <w:p w14:paraId="2B3B001E">
            <w:pPr>
              <w:spacing w:after="0" w:line="240" w:lineRule="auto"/>
              <w:rPr>
                <w:rFonts w:ascii="Times New Roman" w:hAnsi="Times New Roman" w:cs="Times New Roman"/>
                <w:sz w:val="26"/>
                <w:szCs w:val="26"/>
              </w:rPr>
            </w:pPr>
            <w:r>
              <w:rPr>
                <w:rFonts w:ascii="Times New Roman" w:hAnsi="Times New Roman" w:cs="Times New Roman"/>
                <w:sz w:val="26"/>
                <w:szCs w:val="26"/>
              </w:rPr>
              <w:t>Формирование позиции родителя как непосредственного участника образовательного процесса.</w:t>
            </w:r>
          </w:p>
        </w:tc>
        <w:tc>
          <w:tcPr>
            <w:tcW w:w="3463" w:type="dxa"/>
          </w:tcPr>
          <w:p w14:paraId="277FEEC2">
            <w:pPr>
              <w:spacing w:after="0" w:line="240" w:lineRule="auto"/>
              <w:rPr>
                <w:rFonts w:ascii="Times New Roman" w:hAnsi="Times New Roman" w:cs="Times New Roman"/>
                <w:sz w:val="26"/>
                <w:szCs w:val="26"/>
              </w:rPr>
            </w:pPr>
            <w:r>
              <w:rPr>
                <w:rFonts w:ascii="Times New Roman" w:hAnsi="Times New Roman" w:cs="Times New Roman"/>
                <w:sz w:val="26"/>
                <w:szCs w:val="26"/>
              </w:rPr>
              <w:t>Проведение совместных праздников и посиделок</w:t>
            </w:r>
          </w:p>
          <w:p w14:paraId="637AE081">
            <w:pPr>
              <w:spacing w:after="0" w:line="240" w:lineRule="auto"/>
              <w:rPr>
                <w:rFonts w:ascii="Times New Roman" w:hAnsi="Times New Roman" w:cs="Times New Roman"/>
                <w:sz w:val="26"/>
                <w:szCs w:val="26"/>
              </w:rPr>
            </w:pPr>
            <w:r>
              <w:rPr>
                <w:rFonts w:ascii="Times New Roman" w:hAnsi="Times New Roman" w:cs="Times New Roman"/>
                <w:sz w:val="26"/>
                <w:szCs w:val="26"/>
              </w:rPr>
              <w:t>Заседания семейного клуба</w:t>
            </w:r>
          </w:p>
          <w:p w14:paraId="7AFC4798">
            <w:pPr>
              <w:spacing w:after="0" w:line="240" w:lineRule="auto"/>
              <w:rPr>
                <w:rFonts w:ascii="Times New Roman" w:hAnsi="Times New Roman" w:cs="Times New Roman"/>
                <w:sz w:val="26"/>
                <w:szCs w:val="26"/>
              </w:rPr>
            </w:pPr>
            <w:r>
              <w:rPr>
                <w:rFonts w:ascii="Times New Roman" w:hAnsi="Times New Roman" w:cs="Times New Roman"/>
                <w:sz w:val="26"/>
                <w:szCs w:val="26"/>
              </w:rPr>
              <w:t>Оформление совместных с детьми выставок</w:t>
            </w:r>
          </w:p>
          <w:p w14:paraId="417754EA">
            <w:pPr>
              <w:spacing w:after="0" w:line="240" w:lineRule="auto"/>
              <w:rPr>
                <w:rFonts w:ascii="Times New Roman" w:hAnsi="Times New Roman" w:cs="Times New Roman"/>
                <w:sz w:val="26"/>
                <w:szCs w:val="26"/>
              </w:rPr>
            </w:pPr>
            <w:r>
              <w:rPr>
                <w:rFonts w:ascii="Times New Roman" w:hAnsi="Times New Roman" w:cs="Times New Roman"/>
                <w:sz w:val="26"/>
                <w:szCs w:val="26"/>
              </w:rPr>
              <w:t>Совместные проекты</w:t>
            </w:r>
          </w:p>
          <w:p w14:paraId="7DC1146B">
            <w:pPr>
              <w:spacing w:after="0" w:line="240" w:lineRule="auto"/>
              <w:rPr>
                <w:rFonts w:ascii="Times New Roman" w:hAnsi="Times New Roman" w:cs="Times New Roman"/>
                <w:sz w:val="26"/>
                <w:szCs w:val="26"/>
              </w:rPr>
            </w:pPr>
            <w:r>
              <w:rPr>
                <w:rFonts w:ascii="Times New Roman" w:hAnsi="Times New Roman" w:cs="Times New Roman"/>
                <w:sz w:val="26"/>
                <w:szCs w:val="26"/>
              </w:rPr>
              <w:t>Семейные конкурсы</w:t>
            </w:r>
          </w:p>
          <w:p w14:paraId="26E68699">
            <w:pPr>
              <w:spacing w:after="0" w:line="240" w:lineRule="auto"/>
              <w:rPr>
                <w:rFonts w:ascii="Times New Roman" w:hAnsi="Times New Roman" w:cs="Times New Roman"/>
                <w:sz w:val="26"/>
                <w:szCs w:val="26"/>
              </w:rPr>
            </w:pPr>
            <w:r>
              <w:rPr>
                <w:rFonts w:ascii="Times New Roman" w:hAnsi="Times New Roman" w:cs="Times New Roman"/>
                <w:sz w:val="26"/>
                <w:szCs w:val="26"/>
              </w:rPr>
              <w:t>Совместные социально значимые акции, совместная  трудовая деятельность</w:t>
            </w:r>
          </w:p>
        </w:tc>
      </w:tr>
    </w:tbl>
    <w:p w14:paraId="7CFDB5C0">
      <w:pPr>
        <w:spacing w:after="0" w:line="240" w:lineRule="auto"/>
        <w:jc w:val="center"/>
        <w:rPr>
          <w:rFonts w:ascii="Times New Roman" w:hAnsi="Times New Roman" w:cs="Times New Roman"/>
          <w:b/>
          <w:sz w:val="26"/>
          <w:szCs w:val="26"/>
        </w:rPr>
      </w:pPr>
    </w:p>
    <w:p w14:paraId="66DA7861">
      <w:pPr>
        <w:spacing w:after="0" w:line="240" w:lineRule="auto"/>
        <w:jc w:val="center"/>
        <w:rPr>
          <w:rFonts w:ascii="Times New Roman" w:hAnsi="Times New Roman" w:cs="Times New Roman"/>
          <w:b/>
          <w:sz w:val="26"/>
          <w:szCs w:val="26"/>
        </w:rPr>
      </w:pPr>
    </w:p>
    <w:p w14:paraId="6BC41079">
      <w:pPr>
        <w:spacing w:after="0" w:line="240" w:lineRule="auto"/>
        <w:jc w:val="center"/>
        <w:rPr>
          <w:rFonts w:ascii="Times New Roman" w:hAnsi="Times New Roman" w:cs="Times New Roman"/>
          <w:b/>
          <w:color w:val="000000"/>
          <w:sz w:val="26"/>
          <w:szCs w:val="26"/>
        </w:rPr>
      </w:pPr>
      <w:r>
        <w:rPr>
          <w:rFonts w:ascii="Times New Roman" w:hAnsi="Times New Roman" w:cs="Times New Roman"/>
          <w:b/>
          <w:sz w:val="26"/>
          <w:szCs w:val="26"/>
        </w:rPr>
        <w:t>Перспективный план работы с семьями воспитанников</w:t>
      </w:r>
    </w:p>
    <w:p w14:paraId="25CE044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(Приложение 3) </w:t>
      </w:r>
    </w:p>
    <w:p w14:paraId="0BD0711A">
      <w:pPr>
        <w:spacing w:after="0" w:line="240" w:lineRule="auto"/>
        <w:jc w:val="center"/>
        <w:rPr>
          <w:rFonts w:ascii="Times New Roman" w:hAnsi="Times New Roman" w:cs="Times New Roman"/>
          <w:b/>
          <w:sz w:val="26"/>
          <w:szCs w:val="26"/>
        </w:rPr>
      </w:pPr>
    </w:p>
    <w:p w14:paraId="5337C535">
      <w:pPr>
        <w:spacing w:after="0" w:line="240" w:lineRule="auto"/>
        <w:jc w:val="center"/>
        <w:rPr>
          <w:rFonts w:ascii="Times New Roman" w:hAnsi="Times New Roman" w:cs="Times New Roman"/>
          <w:b/>
          <w:sz w:val="26"/>
          <w:szCs w:val="26"/>
        </w:rPr>
      </w:pPr>
    </w:p>
    <w:p w14:paraId="108F1D8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lang w:val="en-US"/>
        </w:rPr>
        <w:t>III</w:t>
      </w:r>
      <w:r>
        <w:rPr>
          <w:rFonts w:ascii="Times New Roman" w:hAnsi="Times New Roman" w:cs="Times New Roman"/>
          <w:b/>
          <w:sz w:val="26"/>
          <w:szCs w:val="26"/>
        </w:rPr>
        <w:t>.ОРГАНИЗАЦИОННЫЙ РАЗДЕЛ</w:t>
      </w:r>
    </w:p>
    <w:p w14:paraId="790EFDE2">
      <w:pPr>
        <w:spacing w:after="0" w:line="240" w:lineRule="auto"/>
        <w:rPr>
          <w:rFonts w:ascii="Times New Roman" w:hAnsi="Times New Roman" w:cs="Times New Roman"/>
          <w:b/>
          <w:sz w:val="26"/>
          <w:szCs w:val="26"/>
        </w:rPr>
      </w:pPr>
    </w:p>
    <w:p w14:paraId="7C658F0A">
      <w:pPr>
        <w:spacing w:after="0" w:line="240" w:lineRule="auto"/>
        <w:jc w:val="center"/>
        <w:rPr>
          <w:rFonts w:ascii="Times New Roman" w:hAnsi="Times New Roman" w:cs="Times New Roman"/>
          <w:b/>
          <w:color w:val="000000"/>
          <w:spacing w:val="1"/>
          <w:sz w:val="26"/>
          <w:szCs w:val="26"/>
        </w:rPr>
      </w:pPr>
      <w:r>
        <w:rPr>
          <w:rFonts w:ascii="Times New Roman" w:hAnsi="Times New Roman" w:cs="Times New Roman"/>
          <w:b/>
          <w:sz w:val="26"/>
          <w:szCs w:val="26"/>
        </w:rPr>
        <w:t>1.</w:t>
      </w:r>
      <w:r>
        <w:rPr>
          <w:rFonts w:ascii="Times New Roman" w:hAnsi="Times New Roman" w:cs="Times New Roman"/>
          <w:b/>
          <w:color w:val="000000"/>
          <w:spacing w:val="-2"/>
          <w:sz w:val="26"/>
          <w:szCs w:val="26"/>
        </w:rPr>
        <w:t xml:space="preserve"> Описание материально-техни</w:t>
      </w:r>
      <w:r>
        <w:rPr>
          <w:rFonts w:ascii="Times New Roman" w:hAnsi="Times New Roman" w:cs="Times New Roman"/>
          <w:b/>
          <w:color w:val="000000"/>
          <w:spacing w:val="-3"/>
          <w:sz w:val="26"/>
          <w:szCs w:val="26"/>
        </w:rPr>
        <w:t>ческого обеспечения  Програм</w:t>
      </w:r>
      <w:r>
        <w:rPr>
          <w:rFonts w:ascii="Times New Roman" w:hAnsi="Times New Roman" w:cs="Times New Roman"/>
          <w:b/>
          <w:color w:val="000000"/>
          <w:spacing w:val="1"/>
          <w:sz w:val="26"/>
          <w:szCs w:val="26"/>
        </w:rPr>
        <w:t>мы, оснащение методическими материалами и средствами обучения и воспитания</w:t>
      </w:r>
    </w:p>
    <w:p w14:paraId="7A957306">
      <w:pPr>
        <w:widowControl w:val="0"/>
        <w:shd w:val="clear" w:color="auto" w:fill="FFFFFF"/>
        <w:tabs>
          <w:tab w:val="left" w:pos="353"/>
        </w:tabs>
        <w:autoSpaceDE w:val="0"/>
        <w:autoSpaceDN w:val="0"/>
        <w:adjustRightInd w:val="0"/>
        <w:spacing w:after="0" w:line="240" w:lineRule="auto"/>
        <w:jc w:val="center"/>
        <w:rPr>
          <w:rStyle w:val="95"/>
          <w:rFonts w:ascii="Times New Roman" w:hAnsi="Times New Roman" w:cs="Times New Roman"/>
          <w:b/>
          <w:sz w:val="26"/>
          <w:szCs w:val="26"/>
        </w:rPr>
      </w:pPr>
    </w:p>
    <w:p w14:paraId="6955564C">
      <w:pPr>
        <w:widowControl w:val="0"/>
        <w:shd w:val="clear" w:color="auto" w:fill="FFFFFF"/>
        <w:tabs>
          <w:tab w:val="left" w:pos="353"/>
        </w:tabs>
        <w:autoSpaceDE w:val="0"/>
        <w:autoSpaceDN w:val="0"/>
        <w:adjustRightInd w:val="0"/>
        <w:spacing w:after="0" w:line="240" w:lineRule="auto"/>
        <w:jc w:val="center"/>
        <w:rPr>
          <w:rFonts w:ascii="Times New Roman" w:hAnsi="Times New Roman" w:cs="Times New Roman"/>
          <w:b/>
          <w:sz w:val="26"/>
          <w:szCs w:val="26"/>
        </w:rPr>
      </w:pPr>
      <w:r>
        <w:rPr>
          <w:rStyle w:val="95"/>
          <w:rFonts w:ascii="Times New Roman" w:hAnsi="Times New Roman" w:cs="Times New Roman"/>
          <w:b/>
          <w:sz w:val="26"/>
          <w:szCs w:val="26"/>
        </w:rPr>
        <w:t>Особенности</w:t>
      </w:r>
      <w:r>
        <w:rPr>
          <w:rFonts w:ascii="Times New Roman" w:hAnsi="Times New Roman" w:cs="Times New Roman"/>
          <w:b/>
          <w:sz w:val="26"/>
          <w:szCs w:val="26"/>
        </w:rPr>
        <w:t xml:space="preserve"> организации предметно-пространственной среды группы</w:t>
      </w:r>
    </w:p>
    <w:p w14:paraId="037A4040">
      <w:pPr>
        <w:spacing w:after="0" w:line="240" w:lineRule="auto"/>
        <w:rPr>
          <w:rStyle w:val="95"/>
          <w:rFonts w:ascii="Times New Roman" w:hAnsi="Times New Roman" w:cs="Times New Roman"/>
          <w:b/>
          <w:color w:val="000000"/>
          <w:sz w:val="26"/>
          <w:szCs w:val="26"/>
        </w:rPr>
      </w:pPr>
      <w:r>
        <w:rPr>
          <w:rStyle w:val="95"/>
          <w:rFonts w:ascii="Times New Roman" w:hAnsi="Times New Roman" w:cs="Times New Roman"/>
          <w:b/>
          <w:color w:val="000000"/>
          <w:sz w:val="26"/>
          <w:szCs w:val="26"/>
        </w:rPr>
        <w:tab/>
      </w:r>
    </w:p>
    <w:p w14:paraId="164F3F60">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 xml:space="preserve">Предметно-развивающая среда в группе комфортна и безопасна для детей дошкольного возраста. Организуется так, чтобы каждый ребёнок имел возможность свободно заниматься любимым делом. В группе оформлены центры: </w:t>
      </w:r>
    </w:p>
    <w:p w14:paraId="3A713A97">
      <w:pPr>
        <w:spacing w:after="0" w:line="240" w:lineRule="auto"/>
        <w:jc w:val="both"/>
        <w:rPr>
          <w:rFonts w:ascii="Times New Roman" w:hAnsi="Times New Roman" w:cs="Times New Roman"/>
          <w:color w:val="000000"/>
          <w:sz w:val="26"/>
          <w:szCs w:val="26"/>
        </w:rPr>
      </w:pPr>
    </w:p>
    <w:p w14:paraId="03993148">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1. «Игры» - материалы для сюжетно-ролевых  игр: «Овощи и фрукты», «Больница», «Автопаркинг», «Зоопарк», «Парикмахерская»,  и др.</w:t>
      </w:r>
    </w:p>
    <w:p w14:paraId="0479DF26">
      <w:pPr>
        <w:spacing w:after="0" w:line="240" w:lineRule="auto"/>
        <w:ind w:firstLine="567"/>
        <w:jc w:val="both"/>
        <w:rPr>
          <w:rFonts w:ascii="Times New Roman" w:hAnsi="Times New Roman" w:cs="Times New Roman"/>
          <w:color w:val="000000"/>
          <w:sz w:val="26"/>
          <w:szCs w:val="26"/>
        </w:rPr>
      </w:pPr>
    </w:p>
    <w:p w14:paraId="5D2E54E6">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2. «Театральный» - пальчиковый театр, театр рукавичек, театр на фланелеграфе: «Глупый мышонок», «Теремок», «Колобок», «Заюшкина избушка» и др.; сказочные персонажи; костюмы для мальчиков и девочек; головные уборы для мальчиков и девочек, маски.</w:t>
      </w:r>
    </w:p>
    <w:p w14:paraId="4B7302BC">
      <w:pPr>
        <w:spacing w:after="0" w:line="240" w:lineRule="auto"/>
        <w:ind w:firstLine="567"/>
        <w:jc w:val="both"/>
        <w:rPr>
          <w:rFonts w:ascii="Times New Roman" w:hAnsi="Times New Roman" w:cs="Times New Roman"/>
          <w:color w:val="000000"/>
          <w:sz w:val="26"/>
          <w:szCs w:val="26"/>
        </w:rPr>
      </w:pPr>
    </w:p>
    <w:p w14:paraId="6A19174A">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 «Конструирования» - крупногабаритные модули (напольный строительный материал), конструкторы: «Технотроник Мега», «Теремок», конструктор (93 элемента), конструктор пластмассовый; набор мелкого строительного материала, инструменты, наборы игрушек др.; игры по ПДД: «Дорожные знаки», игра «Азбука безопасности», «Учим дорожные знаки», коврик «Город», домино «Дорожные знаки», «Ремонтный набор», альбом «Разные виды транспорта».</w:t>
      </w:r>
    </w:p>
    <w:p w14:paraId="013785C9">
      <w:pPr>
        <w:pStyle w:val="42"/>
        <w:tabs>
          <w:tab w:val="left" w:pos="708"/>
          <w:tab w:val="left" w:pos="5385"/>
        </w:tabs>
        <w:ind w:firstLine="480"/>
        <w:jc w:val="both"/>
        <w:rPr>
          <w:rFonts w:ascii="Times New Roman" w:hAnsi="Times New Roman"/>
          <w:color w:val="000000"/>
          <w:sz w:val="26"/>
          <w:szCs w:val="26"/>
        </w:rPr>
      </w:pPr>
    </w:p>
    <w:p w14:paraId="689B37AC">
      <w:pPr>
        <w:pStyle w:val="42"/>
        <w:tabs>
          <w:tab w:val="left" w:pos="708"/>
          <w:tab w:val="left" w:pos="5385"/>
        </w:tabs>
        <w:ind w:firstLine="480"/>
        <w:jc w:val="both"/>
        <w:rPr>
          <w:rFonts w:ascii="Times New Roman" w:hAnsi="Times New Roman"/>
          <w:color w:val="000000"/>
          <w:sz w:val="26"/>
          <w:szCs w:val="26"/>
        </w:rPr>
      </w:pPr>
      <w:r>
        <w:rPr>
          <w:rFonts w:ascii="Times New Roman" w:hAnsi="Times New Roman"/>
          <w:color w:val="000000"/>
          <w:sz w:val="26"/>
          <w:szCs w:val="26"/>
        </w:rPr>
        <w:t xml:space="preserve">4. «Дом, семья» - игровое оборудование: «Дом с мебелью», коляски прогулочные, кроватки и постельные принадлежности, куклы, одежда для кукол, стиральная машинка, швейная машинка, диван  и кресло, кухня, набор кухонной посуды.   </w:t>
      </w:r>
    </w:p>
    <w:p w14:paraId="30382516">
      <w:pPr>
        <w:pStyle w:val="42"/>
        <w:tabs>
          <w:tab w:val="left" w:pos="708"/>
          <w:tab w:val="left" w:pos="5385"/>
        </w:tabs>
        <w:ind w:firstLine="480"/>
        <w:jc w:val="both"/>
        <w:rPr>
          <w:rFonts w:ascii="Times New Roman" w:hAnsi="Times New Roman"/>
          <w:color w:val="000000"/>
          <w:sz w:val="26"/>
          <w:szCs w:val="26"/>
        </w:rPr>
      </w:pPr>
    </w:p>
    <w:p w14:paraId="21A6A7A0">
      <w:pPr>
        <w:pStyle w:val="42"/>
        <w:tabs>
          <w:tab w:val="left" w:pos="708"/>
          <w:tab w:val="left" w:pos="5385"/>
        </w:tabs>
        <w:ind w:firstLine="480"/>
        <w:jc w:val="both"/>
        <w:rPr>
          <w:rFonts w:ascii="Times New Roman" w:hAnsi="Times New Roman"/>
          <w:color w:val="000000"/>
          <w:sz w:val="26"/>
          <w:szCs w:val="26"/>
        </w:rPr>
      </w:pPr>
      <w:r>
        <w:rPr>
          <w:rFonts w:ascii="Times New Roman" w:hAnsi="Times New Roman"/>
          <w:color w:val="000000"/>
          <w:sz w:val="26"/>
          <w:szCs w:val="26"/>
        </w:rPr>
        <w:t>5. «Литературный» -  энциклопедии для мальчиков и девочек: «Всё обо всём»; художественная литература «Читаем по слогам», сказки, авторские сказки и рассказы, дидактические игры «Составь рассказ по картине», «Сказочное лото», «Азбука-лото», диск МР3 « В гостях у сказки».</w:t>
      </w:r>
    </w:p>
    <w:p w14:paraId="094A1404">
      <w:pPr>
        <w:pStyle w:val="42"/>
        <w:tabs>
          <w:tab w:val="left" w:pos="708"/>
          <w:tab w:val="left" w:pos="5385"/>
        </w:tabs>
        <w:ind w:firstLine="480"/>
        <w:jc w:val="both"/>
        <w:rPr>
          <w:rFonts w:ascii="Times New Roman" w:hAnsi="Times New Roman"/>
          <w:color w:val="000000"/>
          <w:sz w:val="26"/>
          <w:szCs w:val="26"/>
        </w:rPr>
      </w:pPr>
    </w:p>
    <w:p w14:paraId="14F32C69">
      <w:pPr>
        <w:pStyle w:val="42"/>
        <w:tabs>
          <w:tab w:val="left" w:pos="708"/>
          <w:tab w:val="left" w:pos="5385"/>
        </w:tabs>
        <w:ind w:firstLine="480"/>
        <w:jc w:val="both"/>
        <w:rPr>
          <w:rFonts w:ascii="Times New Roman" w:hAnsi="Times New Roman"/>
          <w:color w:val="000000"/>
          <w:sz w:val="26"/>
          <w:szCs w:val="26"/>
        </w:rPr>
      </w:pPr>
      <w:r>
        <w:rPr>
          <w:rFonts w:ascii="Times New Roman" w:hAnsi="Times New Roman"/>
          <w:color w:val="000000"/>
          <w:sz w:val="26"/>
          <w:szCs w:val="26"/>
        </w:rPr>
        <w:t>6. «Детского творчества» - изобразительные средства (краски гуашь, краски акварель), заготовки для самостоятельной деятельности, ручного труда, трафареты для мальчиков и девочек, набор детского творчества «Радужный песок», уголок для оформления  выставок детских рисунков, поделок.</w:t>
      </w:r>
    </w:p>
    <w:p w14:paraId="3211ADAC">
      <w:pPr>
        <w:pStyle w:val="42"/>
        <w:tabs>
          <w:tab w:val="left" w:pos="708"/>
          <w:tab w:val="left" w:pos="5385"/>
        </w:tabs>
        <w:ind w:firstLine="480"/>
        <w:jc w:val="both"/>
        <w:rPr>
          <w:rFonts w:ascii="Times New Roman" w:hAnsi="Times New Roman"/>
          <w:color w:val="000000"/>
          <w:sz w:val="26"/>
          <w:szCs w:val="26"/>
        </w:rPr>
      </w:pPr>
    </w:p>
    <w:p w14:paraId="65D02BF1">
      <w:pPr>
        <w:pStyle w:val="42"/>
        <w:tabs>
          <w:tab w:val="left" w:pos="708"/>
          <w:tab w:val="left" w:pos="5385"/>
        </w:tabs>
        <w:ind w:firstLine="480"/>
        <w:jc w:val="both"/>
        <w:rPr>
          <w:rFonts w:ascii="Times New Roman" w:hAnsi="Times New Roman"/>
          <w:color w:val="000000"/>
          <w:sz w:val="26"/>
          <w:szCs w:val="26"/>
        </w:rPr>
      </w:pPr>
      <w:r>
        <w:rPr>
          <w:rFonts w:ascii="Times New Roman" w:hAnsi="Times New Roman"/>
          <w:color w:val="000000"/>
          <w:sz w:val="26"/>
          <w:szCs w:val="26"/>
        </w:rPr>
        <w:t xml:space="preserve"> 7. «Науки и природы» - уголок природы, оборудование для ухода за растениями, календарь погоды; природный и бросовый материал (банки и бутылки, стаканчики, губки, коллекция ракушек, семян), мелкие игрушки  (киндер-сюрприз).</w:t>
      </w:r>
    </w:p>
    <w:p w14:paraId="01E48011">
      <w:pPr>
        <w:spacing w:after="0" w:line="240" w:lineRule="auto"/>
        <w:ind w:firstLine="567"/>
        <w:jc w:val="both"/>
        <w:rPr>
          <w:rFonts w:ascii="Times New Roman" w:hAnsi="Times New Roman" w:cs="Times New Roman"/>
          <w:color w:val="000000"/>
          <w:sz w:val="26"/>
          <w:szCs w:val="26"/>
        </w:rPr>
      </w:pPr>
    </w:p>
    <w:p w14:paraId="500B94B1">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8. «Патриотическое воспитание» - Майорова Н. «Русская история», Ботякова О.А. картотека предметных картинок: «Традиционный костюм в культуре народов России»,  «Школа семи гномов», «Защитники Отечества», «Как жили наши предки»; детская энциклопедия: «Россия», «История России», «Древняя Русь», «Народы России», картотека беседы с ребенком «Истоки патриотизма», «Неофициальные символы России», диски </w:t>
      </w:r>
      <w:r>
        <w:rPr>
          <w:rFonts w:ascii="Times New Roman" w:hAnsi="Times New Roman" w:cs="Times New Roman"/>
          <w:color w:val="000000"/>
          <w:sz w:val="26"/>
          <w:szCs w:val="26"/>
          <w:lang w:val="en-US"/>
        </w:rPr>
        <w:t>DVD</w:t>
      </w:r>
      <w:r>
        <w:rPr>
          <w:rFonts w:ascii="Times New Roman" w:hAnsi="Times New Roman" w:cs="Times New Roman"/>
          <w:color w:val="000000"/>
          <w:sz w:val="26"/>
          <w:szCs w:val="26"/>
        </w:rPr>
        <w:t>:«Бабушкины сказки», «В гостях у сказки»; матрешка, кукла в народном костюме, деревянная расписная ложка,  декоративные изделия по народным промыслам,  куклы обереги, дидактическая игра «Русские узоры», «Наша Родина»,  развивающее лото «Народные промыслы»,  демонстрационный материал («Народы России», «Славянская семья»).</w:t>
      </w:r>
    </w:p>
    <w:p w14:paraId="5F17A684">
      <w:pPr>
        <w:pStyle w:val="42"/>
        <w:tabs>
          <w:tab w:val="left" w:pos="708"/>
          <w:tab w:val="left" w:pos="5385"/>
        </w:tabs>
        <w:jc w:val="both"/>
        <w:rPr>
          <w:rFonts w:ascii="Times New Roman" w:hAnsi="Times New Roman"/>
          <w:color w:val="000000"/>
          <w:sz w:val="26"/>
          <w:szCs w:val="26"/>
        </w:rPr>
      </w:pPr>
    </w:p>
    <w:p w14:paraId="2CC0390F">
      <w:pPr>
        <w:pStyle w:val="42"/>
        <w:tabs>
          <w:tab w:val="left" w:pos="567"/>
          <w:tab w:val="left" w:pos="5385"/>
        </w:tabs>
        <w:jc w:val="both"/>
        <w:rPr>
          <w:rFonts w:ascii="Times New Roman" w:hAnsi="Times New Roman"/>
          <w:color w:val="000000"/>
          <w:sz w:val="26"/>
          <w:szCs w:val="26"/>
        </w:rPr>
      </w:pPr>
      <w:r>
        <w:rPr>
          <w:rFonts w:ascii="Times New Roman" w:hAnsi="Times New Roman"/>
          <w:color w:val="000000"/>
          <w:sz w:val="26"/>
          <w:szCs w:val="26"/>
        </w:rPr>
        <w:t xml:space="preserve">         9. «Движения» - оборудование для организации и проведения физкультурно-оздоровительной работы (гимнастические палки, кегли, мячи разных размеров, скакалки, баскетбольная корзина, обручи большие), теннисный набор, набор штанга и гантели; для проведения профилактических и закаливающих мероприятий (массажные коврики, дорожки для массажа стоп ног и коврики для закаливания и др.); демонстрационный материал (альбомы:«Виды спорта», «Портреты спортсмены», «Мужские и женские виды спорта»).</w:t>
      </w:r>
    </w:p>
    <w:p w14:paraId="52C75C9A">
      <w:pPr>
        <w:pStyle w:val="42"/>
        <w:tabs>
          <w:tab w:val="left" w:pos="708"/>
          <w:tab w:val="left" w:pos="5385"/>
        </w:tabs>
        <w:jc w:val="both"/>
        <w:rPr>
          <w:rFonts w:ascii="Times New Roman" w:hAnsi="Times New Roman"/>
          <w:color w:val="000000"/>
          <w:sz w:val="26"/>
          <w:szCs w:val="26"/>
        </w:rPr>
      </w:pPr>
    </w:p>
    <w:p w14:paraId="03A0FFFC">
      <w:pPr>
        <w:pStyle w:val="42"/>
        <w:tabs>
          <w:tab w:val="left" w:pos="708"/>
          <w:tab w:val="left" w:pos="5385"/>
        </w:tabs>
        <w:jc w:val="both"/>
        <w:rPr>
          <w:rFonts w:ascii="Times New Roman" w:hAnsi="Times New Roman"/>
          <w:color w:val="000000"/>
          <w:sz w:val="26"/>
          <w:szCs w:val="26"/>
        </w:rPr>
      </w:pPr>
      <w:r>
        <w:rPr>
          <w:rFonts w:ascii="Times New Roman" w:hAnsi="Times New Roman"/>
          <w:color w:val="000000"/>
          <w:sz w:val="26"/>
          <w:szCs w:val="26"/>
        </w:rPr>
        <w:t xml:space="preserve">          10. «Музыкальный» - набор музыкальных инструментов (маракасы, барабан, дудочка, бубен); электропианино с микрофоном «Умка»; демонстрационный материал (альбомы с  портретами русских композиторов); ТСО  (музыкальный репертуар).</w:t>
      </w:r>
    </w:p>
    <w:p w14:paraId="7E7CFC10">
      <w:pPr>
        <w:spacing w:after="0" w:line="240" w:lineRule="auto"/>
        <w:ind w:firstLine="567"/>
        <w:jc w:val="both"/>
        <w:rPr>
          <w:rFonts w:ascii="Times New Roman" w:hAnsi="Times New Roman" w:cs="Times New Roman"/>
          <w:color w:val="000000"/>
          <w:sz w:val="26"/>
          <w:szCs w:val="26"/>
        </w:rPr>
      </w:pPr>
    </w:p>
    <w:p w14:paraId="25BFC966">
      <w:pPr>
        <w:spacing w:after="0" w:line="240" w:lineRule="auto"/>
        <w:ind w:firstLine="567"/>
        <w:jc w:val="both"/>
        <w:rPr>
          <w:rFonts w:ascii="Times New Roman" w:hAnsi="Times New Roman" w:cs="Times New Roman"/>
          <w:color w:val="FF0000"/>
          <w:sz w:val="26"/>
          <w:szCs w:val="26"/>
        </w:rPr>
      </w:pPr>
      <w:r>
        <w:rPr>
          <w:rFonts w:ascii="Times New Roman" w:hAnsi="Times New Roman" w:cs="Times New Roman"/>
          <w:color w:val="000000"/>
          <w:sz w:val="26"/>
          <w:szCs w:val="26"/>
        </w:rPr>
        <w:t xml:space="preserve">11.  </w:t>
      </w:r>
      <w:r>
        <w:rPr>
          <w:rFonts w:ascii="Times New Roman" w:hAnsi="Times New Roman" w:cs="Times New Roman"/>
          <w:sz w:val="26"/>
          <w:szCs w:val="26"/>
        </w:rPr>
        <w:t xml:space="preserve">«Познавательное развитие» </w:t>
      </w:r>
      <w:r>
        <w:rPr>
          <w:rFonts w:ascii="Times New Roman" w:hAnsi="Times New Roman" w:cs="Times New Roman"/>
          <w:bCs/>
          <w:kern w:val="24"/>
          <w:sz w:val="26"/>
          <w:szCs w:val="26"/>
        </w:rPr>
        <w:t>- тематические альбомы: овощи, фрукты, мебель, посуда, одежда, транспорт, домашние и дикие животные и др.;  кубики:«Азбука», «Арифметика», «Мир вокруг тебя»;  дидактические счеты, детское домино, книга, «Маша и Медведь.», «Учим формы», пальчиковые игры «Дело мастера боится» для детей от 2 до 7 лет, планшет «Дошкольное образование».</w:t>
      </w:r>
    </w:p>
    <w:p w14:paraId="133195CE">
      <w:pPr>
        <w:spacing w:after="0" w:line="240" w:lineRule="auto"/>
        <w:ind w:firstLine="567"/>
        <w:jc w:val="both"/>
        <w:rPr>
          <w:rFonts w:ascii="Times New Roman" w:hAnsi="Times New Roman" w:cs="Times New Roman"/>
          <w:sz w:val="26"/>
          <w:szCs w:val="26"/>
        </w:rPr>
      </w:pPr>
    </w:p>
    <w:p w14:paraId="567955A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12. «Опытно-экспериментальный» - лупа, набор магнитов, воронка, пластмассовые трубочки, скрепки, мерные ёмкости и стаканчики, воздушные шары, формы под лёд, свечи, песочные часы, кусочки ткани, меха, кожи, пипетки, колбы, компас, коллекция морских камушков, коллекция ракушек, перья, пипетки, ёмкости с песком, камнями, глиной, мукой, разноцветные стеклышки, зеркало, ветряной генератор, различные семена, алгоритмы опытов и экспериментов.</w:t>
      </w:r>
    </w:p>
    <w:p w14:paraId="022B7452">
      <w:pPr>
        <w:spacing w:after="0" w:line="240" w:lineRule="auto"/>
        <w:jc w:val="both"/>
        <w:rPr>
          <w:rFonts w:ascii="Times New Roman" w:hAnsi="Times New Roman" w:cs="Times New Roman"/>
          <w:bCs/>
          <w:kern w:val="24"/>
          <w:sz w:val="26"/>
          <w:szCs w:val="26"/>
        </w:rPr>
      </w:pPr>
    </w:p>
    <w:p w14:paraId="01CA1667">
      <w:pPr>
        <w:spacing w:after="0" w:line="240" w:lineRule="auto"/>
        <w:jc w:val="both"/>
        <w:rPr>
          <w:rFonts w:ascii="Times New Roman" w:hAnsi="Times New Roman" w:cs="Times New Roman"/>
          <w:bCs/>
          <w:kern w:val="24"/>
          <w:sz w:val="26"/>
          <w:szCs w:val="26"/>
        </w:rPr>
      </w:pPr>
      <w:r>
        <w:rPr>
          <w:rFonts w:ascii="Times New Roman" w:hAnsi="Times New Roman" w:cs="Times New Roman"/>
          <w:bCs/>
          <w:kern w:val="24"/>
          <w:sz w:val="26"/>
          <w:szCs w:val="26"/>
        </w:rPr>
        <w:t xml:space="preserve">        13. Мини-музей «Куколка тряпичная  - игрушечка отличная» - макет печи, народные куклы – обереги, демонстрационный альбом «Куколка тряпичная  прабабушкам привычная».</w:t>
      </w:r>
    </w:p>
    <w:p w14:paraId="41EB4E93">
      <w:pPr>
        <w:spacing w:after="0" w:line="240" w:lineRule="auto"/>
        <w:jc w:val="both"/>
        <w:rPr>
          <w:rFonts w:ascii="Times New Roman" w:hAnsi="Times New Roman" w:cs="Times New Roman"/>
          <w:bCs/>
          <w:kern w:val="24"/>
          <w:sz w:val="26"/>
          <w:szCs w:val="26"/>
        </w:rPr>
      </w:pPr>
    </w:p>
    <w:p w14:paraId="7C8AC33F">
      <w:pPr>
        <w:spacing w:after="0" w:line="240" w:lineRule="auto"/>
        <w:jc w:val="both"/>
        <w:rPr>
          <w:rFonts w:ascii="Times New Roman" w:hAnsi="Times New Roman" w:cs="Times New Roman"/>
          <w:bCs/>
          <w:kern w:val="24"/>
          <w:sz w:val="26"/>
          <w:szCs w:val="26"/>
        </w:rPr>
      </w:pPr>
      <w:r>
        <w:rPr>
          <w:rFonts w:ascii="Times New Roman" w:hAnsi="Times New Roman" w:cs="Times New Roman"/>
          <w:color w:val="000000"/>
          <w:sz w:val="26"/>
          <w:szCs w:val="26"/>
        </w:rPr>
        <w:t>14. Проект «Здравствуйте – это я» мини – книжки о детях группы.</w:t>
      </w:r>
    </w:p>
    <w:p w14:paraId="12BBF3EF">
      <w:pPr>
        <w:pStyle w:val="42"/>
        <w:tabs>
          <w:tab w:val="left" w:pos="708"/>
          <w:tab w:val="left" w:pos="5385"/>
        </w:tabs>
        <w:ind w:firstLine="600"/>
        <w:jc w:val="both"/>
        <w:rPr>
          <w:rFonts w:ascii="Times New Roman" w:hAnsi="Times New Roman"/>
          <w:color w:val="000000"/>
          <w:sz w:val="26"/>
          <w:szCs w:val="26"/>
        </w:rPr>
      </w:pPr>
    </w:p>
    <w:p w14:paraId="7096F8BD">
      <w:pPr>
        <w:pStyle w:val="42"/>
        <w:tabs>
          <w:tab w:val="left" w:pos="708"/>
          <w:tab w:val="left" w:pos="5385"/>
        </w:tabs>
        <w:ind w:firstLine="600"/>
        <w:jc w:val="both"/>
        <w:rPr>
          <w:rFonts w:ascii="Times New Roman" w:hAnsi="Times New Roman"/>
          <w:color w:val="000000"/>
          <w:sz w:val="26"/>
          <w:szCs w:val="26"/>
        </w:rPr>
      </w:pPr>
      <w:r>
        <w:rPr>
          <w:rFonts w:ascii="Times New Roman" w:hAnsi="Times New Roman"/>
          <w:color w:val="000000"/>
          <w:sz w:val="26"/>
          <w:szCs w:val="26"/>
        </w:rPr>
        <w:t xml:space="preserve">Для формирования трудовых навыков у дошкольников в группе оформлен «Уголок дежурства», в котором имеются детские фартуки, косынки, одноразовые шапочки, тканевые и бумажные салфетки, щеточка и савок.  </w:t>
      </w:r>
    </w:p>
    <w:p w14:paraId="5B854966">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В помощь воспитателю для осуществления разносторонней деятельности с детьми в группе имеется ЖК-телевизор, </w:t>
      </w:r>
      <w:r>
        <w:rPr>
          <w:rFonts w:ascii="Times New Roman" w:hAnsi="Times New Roman" w:cs="Times New Roman"/>
          <w:color w:val="000000"/>
          <w:sz w:val="26"/>
          <w:szCs w:val="26"/>
          <w:lang w:val="en-US"/>
        </w:rPr>
        <w:t>DVD</w:t>
      </w:r>
      <w:r>
        <w:rPr>
          <w:rFonts w:ascii="Times New Roman" w:hAnsi="Times New Roman" w:cs="Times New Roman"/>
          <w:color w:val="000000"/>
          <w:sz w:val="26"/>
          <w:szCs w:val="26"/>
        </w:rPr>
        <w:t xml:space="preserve"> - проигрыватель, картотека мультфильмов, диски с музыкой «Детские песни», «Звуки природы», «Классическая музыка», «Инструментальная музык» и др. </w:t>
      </w:r>
    </w:p>
    <w:p w14:paraId="066B9886">
      <w:pPr>
        <w:spacing w:after="0" w:line="240" w:lineRule="auto"/>
        <w:rPr>
          <w:rFonts w:ascii="Times New Roman" w:hAnsi="Times New Roman" w:cs="Times New Roman"/>
          <w:b/>
          <w:color w:val="000000"/>
          <w:sz w:val="26"/>
          <w:szCs w:val="26"/>
        </w:rPr>
      </w:pPr>
    </w:p>
    <w:p w14:paraId="233B5AC0">
      <w:pPr>
        <w:spacing w:after="0" w:line="240" w:lineRule="auto"/>
        <w:rPr>
          <w:rFonts w:ascii="Times New Roman" w:hAnsi="Times New Roman" w:cs="Times New Roman"/>
          <w:b/>
          <w:color w:val="000000"/>
          <w:sz w:val="26"/>
          <w:szCs w:val="26"/>
        </w:rPr>
      </w:pPr>
    </w:p>
    <w:p w14:paraId="667785DC">
      <w:pPr>
        <w:spacing w:after="0" w:line="240" w:lineRule="auto"/>
        <w:rPr>
          <w:rFonts w:ascii="Times New Roman" w:hAnsi="Times New Roman" w:cs="Times New Roman"/>
          <w:b/>
          <w:color w:val="000000"/>
          <w:sz w:val="26"/>
          <w:szCs w:val="26"/>
        </w:rPr>
      </w:pPr>
    </w:p>
    <w:p w14:paraId="2F786749">
      <w:pPr>
        <w:shd w:val="clear" w:color="auto" w:fill="FFFFFF"/>
        <w:tabs>
          <w:tab w:val="left" w:pos="851"/>
        </w:tabs>
        <w:spacing w:after="0" w:line="240" w:lineRule="auto"/>
        <w:ind w:firstLine="426"/>
        <w:jc w:val="center"/>
        <w:rPr>
          <w:rFonts w:ascii="Times New Roman" w:hAnsi="Times New Roman" w:cs="Times New Roman"/>
          <w:b/>
          <w:sz w:val="26"/>
          <w:szCs w:val="26"/>
        </w:rPr>
      </w:pPr>
      <w:r>
        <w:rPr>
          <w:rFonts w:ascii="Times New Roman" w:hAnsi="Times New Roman" w:cs="Times New Roman"/>
          <w:b/>
          <w:sz w:val="26"/>
          <w:szCs w:val="26"/>
        </w:rPr>
        <w:t>Перечень методической литературы УМК</w:t>
      </w:r>
    </w:p>
    <w:p w14:paraId="137ADCF1">
      <w:pPr>
        <w:shd w:val="clear" w:color="auto" w:fill="FFFFFF"/>
        <w:tabs>
          <w:tab w:val="left" w:pos="851"/>
        </w:tabs>
        <w:spacing w:after="0" w:line="240" w:lineRule="auto"/>
        <w:ind w:firstLine="426"/>
        <w:jc w:val="center"/>
        <w:rPr>
          <w:rFonts w:ascii="Times New Roman" w:hAnsi="Times New Roman" w:cs="Times New Roman"/>
          <w:b/>
          <w:sz w:val="26"/>
          <w:szCs w:val="26"/>
        </w:rPr>
      </w:pPr>
    </w:p>
    <w:p w14:paraId="1DB91F6B">
      <w:pPr>
        <w:shd w:val="clear" w:color="auto" w:fill="FFFFFF"/>
        <w:tabs>
          <w:tab w:val="left" w:pos="851"/>
        </w:tabs>
        <w:spacing w:after="0" w:line="240" w:lineRule="auto"/>
        <w:ind w:firstLine="426"/>
        <w:jc w:val="center"/>
        <w:rPr>
          <w:rFonts w:ascii="Times New Roman" w:hAnsi="Times New Roman" w:cs="Times New Roman"/>
          <w:b/>
          <w:sz w:val="26"/>
          <w:szCs w:val="26"/>
        </w:rPr>
      </w:pPr>
      <w:r>
        <w:rPr>
          <w:rFonts w:ascii="Times New Roman" w:hAnsi="Times New Roman" w:cs="Times New Roman"/>
          <w:b/>
          <w:sz w:val="26"/>
          <w:szCs w:val="26"/>
        </w:rPr>
        <w:t>Перечень методических пособий УМК по программе</w:t>
      </w:r>
    </w:p>
    <w:p w14:paraId="1898782F">
      <w:pPr>
        <w:shd w:val="clear" w:color="auto" w:fill="FFFFFF"/>
        <w:tabs>
          <w:tab w:val="left" w:pos="851"/>
        </w:tabs>
        <w:spacing w:after="0" w:line="240" w:lineRule="auto"/>
        <w:ind w:firstLine="426"/>
        <w:jc w:val="center"/>
        <w:rPr>
          <w:rFonts w:ascii="Times New Roman" w:hAnsi="Times New Roman" w:cs="Times New Roman"/>
          <w:b/>
          <w:sz w:val="26"/>
          <w:szCs w:val="26"/>
        </w:rPr>
      </w:pPr>
      <w:r>
        <w:rPr>
          <w:rFonts w:ascii="Times New Roman" w:hAnsi="Times New Roman" w:cs="Times New Roman"/>
          <w:b/>
          <w:sz w:val="26"/>
          <w:szCs w:val="26"/>
        </w:rPr>
        <w:t>«От рождения до школы»</w:t>
      </w:r>
    </w:p>
    <w:p w14:paraId="11273DA5">
      <w:pPr>
        <w:pStyle w:val="40"/>
        <w:spacing w:after="0" w:line="240" w:lineRule="auto"/>
        <w:ind w:left="567" w:firstLine="567"/>
        <w:jc w:val="center"/>
        <w:rPr>
          <w:rFonts w:ascii="Times New Roman" w:hAnsi="Times New Roman"/>
          <w:b/>
          <w:sz w:val="26"/>
          <w:szCs w:val="26"/>
          <w:lang w:val="ru-RU"/>
        </w:rPr>
      </w:pPr>
    </w:p>
    <w:p w14:paraId="76DBC538">
      <w:pPr>
        <w:pStyle w:val="40"/>
        <w:spacing w:after="0" w:line="240" w:lineRule="auto"/>
        <w:ind w:left="567" w:firstLine="567"/>
        <w:jc w:val="center"/>
        <w:rPr>
          <w:rFonts w:ascii="Times New Roman" w:hAnsi="Times New Roman"/>
          <w:b/>
          <w:sz w:val="26"/>
          <w:szCs w:val="26"/>
          <w:lang w:val="ru-RU"/>
        </w:rPr>
      </w:pPr>
    </w:p>
    <w:tbl>
      <w:tblPr>
        <w:tblStyle w:val="10"/>
        <w:tblW w:w="94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149"/>
        <w:gridCol w:w="3960"/>
        <w:gridCol w:w="1560"/>
        <w:gridCol w:w="960"/>
      </w:tblGrid>
      <w:tr w14:paraId="088D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463632D">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 п/п</w:t>
            </w:r>
          </w:p>
        </w:tc>
        <w:tc>
          <w:tcPr>
            <w:tcW w:w="2149" w:type="dxa"/>
          </w:tcPr>
          <w:p w14:paraId="5AF3D900">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Авторы</w:t>
            </w:r>
          </w:p>
        </w:tc>
        <w:tc>
          <w:tcPr>
            <w:tcW w:w="3960" w:type="dxa"/>
          </w:tcPr>
          <w:p w14:paraId="16A19EE6">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Наименование</w:t>
            </w:r>
          </w:p>
        </w:tc>
        <w:tc>
          <w:tcPr>
            <w:tcW w:w="1560" w:type="dxa"/>
          </w:tcPr>
          <w:p w14:paraId="048F3B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Издательство</w:t>
            </w:r>
          </w:p>
        </w:tc>
        <w:tc>
          <w:tcPr>
            <w:tcW w:w="960" w:type="dxa"/>
          </w:tcPr>
          <w:p w14:paraId="36E5132F">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Год</w:t>
            </w:r>
          </w:p>
        </w:tc>
      </w:tr>
      <w:tr w14:paraId="7E23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851" w:type="dxa"/>
          </w:tcPr>
          <w:p w14:paraId="00068D60">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2149" w:type="dxa"/>
          </w:tcPr>
          <w:p w14:paraId="58EEC1C6">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rPr>
              <w:t>Веракса Н.Е.,  Комарова Т.С., Васильева М.А.</w:t>
            </w:r>
          </w:p>
        </w:tc>
        <w:tc>
          <w:tcPr>
            <w:tcW w:w="3960" w:type="dxa"/>
          </w:tcPr>
          <w:p w14:paraId="21FD61E1">
            <w:pPr>
              <w:widowControl w:val="0"/>
              <w:suppressAutoHyphens/>
              <w:autoSpaceDE w:val="0"/>
              <w:spacing w:after="0" w:line="240" w:lineRule="auto"/>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Основная образовательная программа дошкольного образования «От рождения до школы»</w:t>
            </w:r>
          </w:p>
        </w:tc>
        <w:tc>
          <w:tcPr>
            <w:tcW w:w="1560" w:type="dxa"/>
          </w:tcPr>
          <w:p w14:paraId="4132305A">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p w14:paraId="3EC1154E">
            <w:pPr>
              <w:autoSpaceDE w:val="0"/>
              <w:autoSpaceDN w:val="0"/>
              <w:adjustRightInd w:val="0"/>
              <w:spacing w:after="0" w:line="240" w:lineRule="auto"/>
              <w:rPr>
                <w:rFonts w:ascii="Times New Roman" w:hAnsi="Times New Roman" w:cs="Times New Roman"/>
                <w:bCs/>
                <w:color w:val="000000"/>
                <w:sz w:val="26"/>
                <w:szCs w:val="26"/>
              </w:rPr>
            </w:pPr>
          </w:p>
        </w:tc>
        <w:tc>
          <w:tcPr>
            <w:tcW w:w="960" w:type="dxa"/>
          </w:tcPr>
          <w:p w14:paraId="7775866E">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p w14:paraId="469ACAF4">
            <w:pPr>
              <w:autoSpaceDE w:val="0"/>
              <w:autoSpaceDN w:val="0"/>
              <w:adjustRightInd w:val="0"/>
              <w:spacing w:after="0" w:line="240" w:lineRule="auto"/>
              <w:rPr>
                <w:rFonts w:ascii="Times New Roman" w:hAnsi="Times New Roman" w:cs="Times New Roman"/>
                <w:bCs/>
                <w:color w:val="000000"/>
                <w:sz w:val="26"/>
                <w:szCs w:val="26"/>
              </w:rPr>
            </w:pPr>
          </w:p>
        </w:tc>
      </w:tr>
      <w:tr w14:paraId="7434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851" w:type="dxa"/>
          </w:tcPr>
          <w:p w14:paraId="44E6107A">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2149" w:type="dxa"/>
          </w:tcPr>
          <w:p w14:paraId="7C3B3B37">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Веракса Н.Е.,  Комарова Т.С., Васильева М.А.</w:t>
            </w:r>
          </w:p>
        </w:tc>
        <w:tc>
          <w:tcPr>
            <w:tcW w:w="3960" w:type="dxa"/>
          </w:tcPr>
          <w:p w14:paraId="34A028CB">
            <w:pPr>
              <w:widowControl w:val="0"/>
              <w:suppressAutoHyphens/>
              <w:autoSpaceDE w:val="0"/>
              <w:spacing w:after="0" w:line="240" w:lineRule="auto"/>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Примерное комплексно-тематическое планирование к программе «От рождения до школы» старшая группа</w:t>
            </w:r>
          </w:p>
        </w:tc>
        <w:tc>
          <w:tcPr>
            <w:tcW w:w="1560" w:type="dxa"/>
          </w:tcPr>
          <w:p w14:paraId="3AA76582">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p w14:paraId="4537C5F3">
            <w:pPr>
              <w:autoSpaceDE w:val="0"/>
              <w:autoSpaceDN w:val="0"/>
              <w:adjustRightInd w:val="0"/>
              <w:spacing w:after="0" w:line="240" w:lineRule="auto"/>
              <w:rPr>
                <w:rFonts w:ascii="Times New Roman" w:hAnsi="Times New Roman" w:cs="Times New Roman"/>
                <w:bCs/>
                <w:color w:val="000000"/>
                <w:sz w:val="26"/>
                <w:szCs w:val="26"/>
              </w:rPr>
            </w:pPr>
          </w:p>
        </w:tc>
        <w:tc>
          <w:tcPr>
            <w:tcW w:w="960" w:type="dxa"/>
          </w:tcPr>
          <w:p w14:paraId="38DC5743">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p w14:paraId="60F8DA55">
            <w:pPr>
              <w:autoSpaceDE w:val="0"/>
              <w:autoSpaceDN w:val="0"/>
              <w:adjustRightInd w:val="0"/>
              <w:spacing w:after="0" w:line="240" w:lineRule="auto"/>
              <w:rPr>
                <w:rFonts w:ascii="Times New Roman" w:hAnsi="Times New Roman" w:cs="Times New Roman"/>
                <w:bCs/>
                <w:color w:val="000000"/>
                <w:sz w:val="26"/>
                <w:szCs w:val="26"/>
              </w:rPr>
            </w:pPr>
          </w:p>
        </w:tc>
      </w:tr>
      <w:tr w14:paraId="62CA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851" w:type="dxa"/>
          </w:tcPr>
          <w:p w14:paraId="66F09554">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2149" w:type="dxa"/>
          </w:tcPr>
          <w:p w14:paraId="61363EA1">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Гербова В.В.</w:t>
            </w:r>
          </w:p>
        </w:tc>
        <w:tc>
          <w:tcPr>
            <w:tcW w:w="3960" w:type="dxa"/>
          </w:tcPr>
          <w:p w14:paraId="398DFEC3">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Развитие речи в детском саду</w:t>
            </w:r>
          </w:p>
          <w:p w14:paraId="2B7A0969">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старшая группа</w:t>
            </w:r>
          </w:p>
        </w:tc>
        <w:tc>
          <w:tcPr>
            <w:tcW w:w="1560" w:type="dxa"/>
          </w:tcPr>
          <w:p w14:paraId="05E3352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960" w:type="dxa"/>
          </w:tcPr>
          <w:p w14:paraId="2A07DA2C">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68D3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851" w:type="dxa"/>
          </w:tcPr>
          <w:p w14:paraId="53BD9556">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2149" w:type="dxa"/>
          </w:tcPr>
          <w:p w14:paraId="46D21C91">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Помораева И.А.</w:t>
            </w:r>
          </w:p>
          <w:p w14:paraId="130BD5FB">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Позина В.А.</w:t>
            </w:r>
          </w:p>
        </w:tc>
        <w:tc>
          <w:tcPr>
            <w:tcW w:w="3960" w:type="dxa"/>
          </w:tcPr>
          <w:p w14:paraId="7A89481F">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Формирование элементарных математических представлений</w:t>
            </w:r>
          </w:p>
          <w:p w14:paraId="4AEB11F6">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старшая группа</w:t>
            </w:r>
          </w:p>
        </w:tc>
        <w:tc>
          <w:tcPr>
            <w:tcW w:w="1560" w:type="dxa"/>
          </w:tcPr>
          <w:p w14:paraId="2BB25BBB">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960" w:type="dxa"/>
          </w:tcPr>
          <w:p w14:paraId="1298DE1A">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1523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4A40ED4">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2149" w:type="dxa"/>
          </w:tcPr>
          <w:p w14:paraId="1D1366EB">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Соломенникова О.А.</w:t>
            </w:r>
          </w:p>
        </w:tc>
        <w:tc>
          <w:tcPr>
            <w:tcW w:w="3960" w:type="dxa"/>
          </w:tcPr>
          <w:p w14:paraId="2A29352E">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Ознакомление с природой в детском саду старшая группа</w:t>
            </w:r>
          </w:p>
        </w:tc>
        <w:tc>
          <w:tcPr>
            <w:tcW w:w="1560" w:type="dxa"/>
          </w:tcPr>
          <w:p w14:paraId="5E25501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960" w:type="dxa"/>
          </w:tcPr>
          <w:p w14:paraId="01327486">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55C8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D88F6B7">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2149" w:type="dxa"/>
          </w:tcPr>
          <w:p w14:paraId="0AEAAAF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Дыбина О.В.</w:t>
            </w:r>
          </w:p>
        </w:tc>
        <w:tc>
          <w:tcPr>
            <w:tcW w:w="3960" w:type="dxa"/>
          </w:tcPr>
          <w:p w14:paraId="2B1FD1C7">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 xml:space="preserve">Ознакомление с предметным и социальным окружением </w:t>
            </w:r>
          </w:p>
          <w:p w14:paraId="0B497EAB">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старшая группа</w:t>
            </w:r>
          </w:p>
        </w:tc>
        <w:tc>
          <w:tcPr>
            <w:tcW w:w="1560" w:type="dxa"/>
          </w:tcPr>
          <w:p w14:paraId="6F5DA2D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960" w:type="dxa"/>
          </w:tcPr>
          <w:p w14:paraId="585B82C1">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7968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292B9E6">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2149" w:type="dxa"/>
          </w:tcPr>
          <w:p w14:paraId="323DFB94">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Комарова Т.С.</w:t>
            </w:r>
          </w:p>
        </w:tc>
        <w:tc>
          <w:tcPr>
            <w:tcW w:w="3960" w:type="dxa"/>
          </w:tcPr>
          <w:p w14:paraId="343111BD">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 xml:space="preserve">Изобразительная деятельность  в детском саду </w:t>
            </w:r>
          </w:p>
          <w:p w14:paraId="4AF6B745">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старшая группа</w:t>
            </w:r>
          </w:p>
        </w:tc>
        <w:tc>
          <w:tcPr>
            <w:tcW w:w="1560" w:type="dxa"/>
          </w:tcPr>
          <w:p w14:paraId="0CFD1FF1">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960" w:type="dxa"/>
          </w:tcPr>
          <w:p w14:paraId="1471EEB3">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42D7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FCA566E">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2149" w:type="dxa"/>
          </w:tcPr>
          <w:p w14:paraId="64944CA9">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Куцакова Л.В.</w:t>
            </w:r>
          </w:p>
        </w:tc>
        <w:tc>
          <w:tcPr>
            <w:tcW w:w="3960" w:type="dxa"/>
          </w:tcPr>
          <w:p w14:paraId="2525E13B">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 xml:space="preserve">Конструирование из строительного материала </w:t>
            </w:r>
          </w:p>
          <w:p w14:paraId="65B05C0D">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старшая группа</w:t>
            </w:r>
          </w:p>
        </w:tc>
        <w:tc>
          <w:tcPr>
            <w:tcW w:w="1560" w:type="dxa"/>
          </w:tcPr>
          <w:p w14:paraId="3EA44EDF">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960" w:type="dxa"/>
          </w:tcPr>
          <w:p w14:paraId="5433B783">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5F04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51" w:type="dxa"/>
          </w:tcPr>
          <w:p w14:paraId="425D4E1E">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2149" w:type="dxa"/>
          </w:tcPr>
          <w:p w14:paraId="63D49B1F">
            <w:pPr>
              <w:autoSpaceDE w:val="0"/>
              <w:autoSpaceDN w:val="0"/>
              <w:adjustRightInd w:val="0"/>
              <w:spacing w:after="0" w:line="240" w:lineRule="auto"/>
              <w:rPr>
                <w:rFonts w:ascii="Times New Roman" w:hAnsi="Times New Roman" w:cs="Times New Roman"/>
                <w:color w:val="FF0000"/>
                <w:sz w:val="26"/>
                <w:szCs w:val="26"/>
              </w:rPr>
            </w:pPr>
            <w:r>
              <w:rPr>
                <w:rFonts w:ascii="Times New Roman" w:hAnsi="Times New Roman" w:cs="Times New Roman"/>
                <w:sz w:val="26"/>
                <w:szCs w:val="26"/>
              </w:rPr>
              <w:t>Пензулаева Л.И</w:t>
            </w:r>
          </w:p>
        </w:tc>
        <w:tc>
          <w:tcPr>
            <w:tcW w:w="3960" w:type="dxa"/>
          </w:tcPr>
          <w:p w14:paraId="0B20C62F">
            <w:pPr>
              <w:widowControl w:val="0"/>
              <w:suppressAutoHyphens/>
              <w:autoSpaceDE w:val="0"/>
              <w:spacing w:after="0" w:line="240" w:lineRule="auto"/>
              <w:rPr>
                <w:rFonts w:ascii="Times New Roman" w:hAnsi="Times New Roman" w:cs="Times New Roman"/>
                <w:color w:val="FF0000"/>
                <w:sz w:val="26"/>
                <w:szCs w:val="26"/>
                <w:lang w:eastAsia="ar-SA"/>
              </w:rPr>
            </w:pPr>
            <w:r>
              <w:rPr>
                <w:rFonts w:ascii="Times New Roman" w:hAnsi="Times New Roman" w:cs="Times New Roman"/>
                <w:sz w:val="26"/>
                <w:szCs w:val="26"/>
              </w:rPr>
              <w:t>Оздоровительная гимнастика. Комплексы упражнений. 3-7 лет.</w:t>
            </w:r>
          </w:p>
        </w:tc>
        <w:tc>
          <w:tcPr>
            <w:tcW w:w="1560" w:type="dxa"/>
          </w:tcPr>
          <w:p w14:paraId="03C2286B">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sz w:val="26"/>
                <w:szCs w:val="26"/>
              </w:rPr>
              <w:t>М.:Мозаика-Синтез</w:t>
            </w:r>
          </w:p>
          <w:p w14:paraId="354A083E">
            <w:pPr>
              <w:autoSpaceDE w:val="0"/>
              <w:autoSpaceDN w:val="0"/>
              <w:adjustRightInd w:val="0"/>
              <w:spacing w:after="0" w:line="240" w:lineRule="auto"/>
              <w:rPr>
                <w:rFonts w:ascii="Times New Roman" w:hAnsi="Times New Roman" w:cs="Times New Roman"/>
                <w:color w:val="000000"/>
                <w:sz w:val="26"/>
                <w:szCs w:val="26"/>
              </w:rPr>
            </w:pPr>
          </w:p>
        </w:tc>
        <w:tc>
          <w:tcPr>
            <w:tcW w:w="960" w:type="dxa"/>
          </w:tcPr>
          <w:p w14:paraId="6D86CC95">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060E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982B4C1">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2149" w:type="dxa"/>
          </w:tcPr>
          <w:p w14:paraId="1CEA5C6F">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 Буре Р.С.</w:t>
            </w:r>
          </w:p>
          <w:p w14:paraId="3D2C9D54">
            <w:pPr>
              <w:autoSpaceDE w:val="0"/>
              <w:autoSpaceDN w:val="0"/>
              <w:adjustRightInd w:val="0"/>
              <w:spacing w:after="0" w:line="240" w:lineRule="auto"/>
              <w:rPr>
                <w:rFonts w:ascii="Times New Roman" w:hAnsi="Times New Roman" w:cs="Times New Roman"/>
                <w:bCs/>
                <w:sz w:val="26"/>
                <w:szCs w:val="26"/>
              </w:rPr>
            </w:pPr>
          </w:p>
        </w:tc>
        <w:tc>
          <w:tcPr>
            <w:tcW w:w="3960" w:type="dxa"/>
          </w:tcPr>
          <w:p w14:paraId="268444F6">
            <w:pPr>
              <w:autoSpaceDE w:val="0"/>
              <w:autoSpaceDN w:val="0"/>
              <w:adjustRightInd w:val="0"/>
              <w:spacing w:after="0" w:line="240" w:lineRule="auto"/>
              <w:rPr>
                <w:rFonts w:ascii="Times New Roman" w:hAnsi="Times New Roman" w:cs="Times New Roman"/>
                <w:bCs/>
                <w:sz w:val="26"/>
                <w:szCs w:val="26"/>
              </w:rPr>
            </w:pPr>
            <w:r>
              <w:rPr>
                <w:rFonts w:ascii="Times New Roman" w:hAnsi="Times New Roman" w:cs="Times New Roman"/>
                <w:bCs/>
                <w:color w:val="000000"/>
                <w:sz w:val="26"/>
                <w:szCs w:val="26"/>
              </w:rPr>
              <w:t>Социально-нравственное воспитание дошкольников. 3-7 лет</w:t>
            </w:r>
          </w:p>
        </w:tc>
        <w:tc>
          <w:tcPr>
            <w:tcW w:w="1560" w:type="dxa"/>
          </w:tcPr>
          <w:p w14:paraId="1ABBA068">
            <w:pPr>
              <w:autoSpaceDE w:val="0"/>
              <w:autoSpaceDN w:val="0"/>
              <w:adjustRightInd w:val="0"/>
              <w:spacing w:after="0" w:line="240" w:lineRule="auto"/>
              <w:rPr>
                <w:rFonts w:ascii="Times New Roman" w:hAnsi="Times New Roman" w:cs="Times New Roman"/>
                <w:bCs/>
                <w:sz w:val="26"/>
                <w:szCs w:val="26"/>
              </w:rPr>
            </w:pPr>
            <w:r>
              <w:rPr>
                <w:rFonts w:ascii="Times New Roman" w:hAnsi="Times New Roman" w:cs="Times New Roman"/>
                <w:color w:val="000000"/>
                <w:sz w:val="26"/>
                <w:szCs w:val="26"/>
              </w:rPr>
              <w:t>М.:Мозаика-Синтез</w:t>
            </w:r>
          </w:p>
        </w:tc>
        <w:tc>
          <w:tcPr>
            <w:tcW w:w="960" w:type="dxa"/>
          </w:tcPr>
          <w:p w14:paraId="10D7F5EC">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09EB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989D6BF">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2149" w:type="dxa"/>
          </w:tcPr>
          <w:p w14:paraId="6285994A">
            <w:pPr>
              <w:autoSpaceDE w:val="0"/>
              <w:autoSpaceDN w:val="0"/>
              <w:adjustRightInd w:val="0"/>
              <w:spacing w:after="0" w:line="240" w:lineRule="auto"/>
              <w:rPr>
                <w:rFonts w:ascii="Times New Roman" w:hAnsi="Times New Roman" w:cs="Times New Roman"/>
                <w:bCs/>
                <w:color w:val="000000"/>
                <w:sz w:val="26"/>
                <w:szCs w:val="26"/>
              </w:rPr>
            </w:pPr>
            <w:r>
              <w:rPr>
                <w:rStyle w:val="136"/>
                <w:sz w:val="26"/>
                <w:szCs w:val="26"/>
              </w:rPr>
              <w:t>Зацепина М.Б.</w:t>
            </w:r>
          </w:p>
        </w:tc>
        <w:tc>
          <w:tcPr>
            <w:tcW w:w="3960" w:type="dxa"/>
          </w:tcPr>
          <w:p w14:paraId="7B2C456F">
            <w:pPr>
              <w:autoSpaceDE w:val="0"/>
              <w:autoSpaceDN w:val="0"/>
              <w:adjustRightInd w:val="0"/>
              <w:spacing w:after="0" w:line="240" w:lineRule="auto"/>
              <w:rPr>
                <w:rFonts w:ascii="Times New Roman" w:hAnsi="Times New Roman" w:cs="Times New Roman"/>
                <w:bCs/>
                <w:color w:val="000000"/>
                <w:sz w:val="26"/>
                <w:szCs w:val="26"/>
              </w:rPr>
            </w:pPr>
            <w:r>
              <w:rPr>
                <w:rStyle w:val="136"/>
                <w:sz w:val="26"/>
                <w:szCs w:val="26"/>
              </w:rPr>
              <w:t xml:space="preserve"> Музыкальное воспитание в детском саду. 2-7 лет.</w:t>
            </w:r>
          </w:p>
        </w:tc>
        <w:tc>
          <w:tcPr>
            <w:tcW w:w="1560" w:type="dxa"/>
          </w:tcPr>
          <w:p w14:paraId="67F0127B">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960" w:type="dxa"/>
          </w:tcPr>
          <w:p w14:paraId="4277A300">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34A6F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33E611F">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12.</w:t>
            </w:r>
          </w:p>
        </w:tc>
        <w:tc>
          <w:tcPr>
            <w:tcW w:w="2149" w:type="dxa"/>
          </w:tcPr>
          <w:p w14:paraId="07C1C0B6">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Куцакова Л.В.</w:t>
            </w:r>
          </w:p>
        </w:tc>
        <w:tc>
          <w:tcPr>
            <w:tcW w:w="3960" w:type="dxa"/>
          </w:tcPr>
          <w:p w14:paraId="1AACD2F1">
            <w:pPr>
              <w:pStyle w:val="137"/>
              <w:spacing w:line="240" w:lineRule="auto"/>
              <w:ind w:hanging="24"/>
              <w:rPr>
                <w:rStyle w:val="136"/>
                <w:sz w:val="26"/>
                <w:szCs w:val="26"/>
              </w:rPr>
            </w:pPr>
            <w:r>
              <w:rPr>
                <w:rStyle w:val="136"/>
                <w:sz w:val="26"/>
                <w:szCs w:val="26"/>
              </w:rPr>
              <w:t>Трудовое воспитание в детском саду. 3 – 7 лет</w:t>
            </w:r>
          </w:p>
        </w:tc>
        <w:tc>
          <w:tcPr>
            <w:tcW w:w="1560" w:type="dxa"/>
          </w:tcPr>
          <w:p w14:paraId="10F88625">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rPr>
              <w:t>М.:Мозаика-Синтез</w:t>
            </w:r>
          </w:p>
        </w:tc>
        <w:tc>
          <w:tcPr>
            <w:tcW w:w="960" w:type="dxa"/>
          </w:tcPr>
          <w:p w14:paraId="62AB1386">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50BF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2C77F7B">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13.</w:t>
            </w:r>
          </w:p>
        </w:tc>
        <w:tc>
          <w:tcPr>
            <w:tcW w:w="2149" w:type="dxa"/>
          </w:tcPr>
          <w:p w14:paraId="0605DD9D">
            <w:pPr>
              <w:autoSpaceDE w:val="0"/>
              <w:autoSpaceDN w:val="0"/>
              <w:adjustRightInd w:val="0"/>
              <w:spacing w:after="0" w:line="240" w:lineRule="auto"/>
              <w:rPr>
                <w:rFonts w:ascii="Times New Roman" w:hAnsi="Times New Roman" w:cs="Times New Roman"/>
                <w:color w:val="FF0000"/>
                <w:sz w:val="26"/>
                <w:szCs w:val="26"/>
              </w:rPr>
            </w:pPr>
            <w:r>
              <w:rPr>
                <w:rFonts w:ascii="Times New Roman" w:hAnsi="Times New Roman" w:cs="Times New Roman"/>
                <w:color w:val="000000"/>
                <w:sz w:val="26"/>
                <w:szCs w:val="26"/>
              </w:rPr>
              <w:t>Петрова В.И., Стульник Т.Д.</w:t>
            </w:r>
          </w:p>
        </w:tc>
        <w:tc>
          <w:tcPr>
            <w:tcW w:w="3960" w:type="dxa"/>
          </w:tcPr>
          <w:p w14:paraId="0C7B2DF7">
            <w:pPr>
              <w:autoSpaceDE w:val="0"/>
              <w:autoSpaceDN w:val="0"/>
              <w:adjustRightInd w:val="0"/>
              <w:spacing w:after="0" w:line="240" w:lineRule="auto"/>
              <w:ind w:hanging="19"/>
              <w:rPr>
                <w:rFonts w:ascii="Times New Roman" w:hAnsi="Times New Roman" w:cs="Times New Roman"/>
                <w:color w:val="FF0000"/>
                <w:sz w:val="26"/>
                <w:szCs w:val="26"/>
              </w:rPr>
            </w:pPr>
            <w:r>
              <w:rPr>
                <w:rFonts w:ascii="Times New Roman" w:hAnsi="Times New Roman" w:cs="Times New Roman"/>
                <w:color w:val="000000"/>
                <w:sz w:val="26"/>
                <w:szCs w:val="26"/>
              </w:rPr>
              <w:t>Этические беседы с дошкольниками. 4-7 лет.</w:t>
            </w:r>
          </w:p>
        </w:tc>
        <w:tc>
          <w:tcPr>
            <w:tcW w:w="1560" w:type="dxa"/>
          </w:tcPr>
          <w:p w14:paraId="4FA2B2CC">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960" w:type="dxa"/>
          </w:tcPr>
          <w:p w14:paraId="5B5B66EC">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bCs/>
                <w:color w:val="000000"/>
                <w:sz w:val="26"/>
                <w:szCs w:val="26"/>
              </w:rPr>
              <w:t>2016</w:t>
            </w:r>
          </w:p>
        </w:tc>
      </w:tr>
      <w:tr w14:paraId="3E8D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51" w:type="dxa"/>
          </w:tcPr>
          <w:p w14:paraId="5724824A">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14.</w:t>
            </w:r>
          </w:p>
        </w:tc>
        <w:tc>
          <w:tcPr>
            <w:tcW w:w="2149" w:type="dxa"/>
          </w:tcPr>
          <w:p w14:paraId="4105D51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Варенцова Н. С. </w:t>
            </w:r>
          </w:p>
        </w:tc>
        <w:tc>
          <w:tcPr>
            <w:tcW w:w="3960" w:type="dxa"/>
          </w:tcPr>
          <w:p w14:paraId="42691461">
            <w:pPr>
              <w:autoSpaceDE w:val="0"/>
              <w:autoSpaceDN w:val="0"/>
              <w:adjustRightInd w:val="0"/>
              <w:spacing w:after="0" w:line="240" w:lineRule="auto"/>
              <w:ind w:hanging="19"/>
              <w:rPr>
                <w:rFonts w:ascii="Times New Roman" w:hAnsi="Times New Roman" w:cs="Times New Roman"/>
                <w:sz w:val="26"/>
                <w:szCs w:val="26"/>
              </w:rPr>
            </w:pPr>
            <w:r>
              <w:rPr>
                <w:rFonts w:ascii="Times New Roman" w:hAnsi="Times New Roman" w:cs="Times New Roman"/>
                <w:sz w:val="26"/>
                <w:szCs w:val="26"/>
              </w:rPr>
              <w:t>Обучение дошкольников грамоте. 3-7 лет.</w:t>
            </w:r>
          </w:p>
        </w:tc>
        <w:tc>
          <w:tcPr>
            <w:tcW w:w="1560" w:type="dxa"/>
          </w:tcPr>
          <w:p w14:paraId="3AE784D3">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М.:Мозаика-Синтез</w:t>
            </w:r>
          </w:p>
        </w:tc>
        <w:tc>
          <w:tcPr>
            <w:tcW w:w="960" w:type="dxa"/>
          </w:tcPr>
          <w:p w14:paraId="1207E455">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2012</w:t>
            </w:r>
          </w:p>
        </w:tc>
      </w:tr>
      <w:tr w14:paraId="01EE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9C0D623">
            <w:pPr>
              <w:tabs>
                <w:tab w:val="left" w:pos="851"/>
              </w:tabs>
              <w:spacing w:after="0" w:line="240" w:lineRule="auto"/>
              <w:jc w:val="center"/>
              <w:rPr>
                <w:rFonts w:ascii="Times New Roman" w:hAnsi="Times New Roman" w:cs="Times New Roman"/>
                <w:color w:val="000000"/>
                <w:sz w:val="26"/>
                <w:szCs w:val="26"/>
              </w:rPr>
            </w:pPr>
          </w:p>
          <w:p w14:paraId="176A90F2">
            <w:pPr>
              <w:tabs>
                <w:tab w:val="left" w:pos="851"/>
              </w:tabs>
              <w:spacing w:after="0" w:line="240" w:lineRule="auto"/>
              <w:jc w:val="center"/>
              <w:rPr>
                <w:rFonts w:ascii="Times New Roman" w:hAnsi="Times New Roman" w:cs="Times New Roman"/>
                <w:color w:val="000000"/>
                <w:sz w:val="26"/>
                <w:szCs w:val="26"/>
              </w:rPr>
            </w:pPr>
          </w:p>
          <w:p w14:paraId="56C5BA6B">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15.</w:t>
            </w:r>
          </w:p>
        </w:tc>
        <w:tc>
          <w:tcPr>
            <w:tcW w:w="2149" w:type="dxa"/>
          </w:tcPr>
          <w:p w14:paraId="445B76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Шиян О.А.</w:t>
            </w:r>
          </w:p>
        </w:tc>
        <w:tc>
          <w:tcPr>
            <w:tcW w:w="3960" w:type="dxa"/>
          </w:tcPr>
          <w:p w14:paraId="70F4292A">
            <w:pPr>
              <w:autoSpaceDE w:val="0"/>
              <w:autoSpaceDN w:val="0"/>
              <w:adjustRightInd w:val="0"/>
              <w:spacing w:after="0" w:line="240" w:lineRule="auto"/>
              <w:ind w:hanging="19"/>
              <w:rPr>
                <w:rFonts w:ascii="Times New Roman" w:hAnsi="Times New Roman" w:cs="Times New Roman"/>
                <w:sz w:val="26"/>
                <w:szCs w:val="26"/>
              </w:rPr>
            </w:pPr>
            <w:r>
              <w:rPr>
                <w:rFonts w:ascii="Times New Roman" w:hAnsi="Times New Roman" w:cs="Times New Roman"/>
                <w:sz w:val="26"/>
                <w:szCs w:val="26"/>
              </w:rPr>
              <w:t>Развитие творческого мышления. Работаем по сказкам.</w:t>
            </w:r>
          </w:p>
        </w:tc>
        <w:tc>
          <w:tcPr>
            <w:tcW w:w="1560" w:type="dxa"/>
          </w:tcPr>
          <w:p w14:paraId="2D243461">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М.:Мозаика-Синтез</w:t>
            </w:r>
          </w:p>
        </w:tc>
        <w:tc>
          <w:tcPr>
            <w:tcW w:w="960" w:type="dxa"/>
          </w:tcPr>
          <w:p w14:paraId="542917AC">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2015</w:t>
            </w:r>
          </w:p>
        </w:tc>
      </w:tr>
      <w:tr w14:paraId="5F5D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E7D89ED">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16.</w:t>
            </w:r>
          </w:p>
        </w:tc>
        <w:tc>
          <w:tcPr>
            <w:tcW w:w="2149" w:type="dxa"/>
          </w:tcPr>
          <w:p w14:paraId="01B2220C">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Куцакова Л.В.</w:t>
            </w:r>
          </w:p>
        </w:tc>
        <w:tc>
          <w:tcPr>
            <w:tcW w:w="3960" w:type="dxa"/>
          </w:tcPr>
          <w:p w14:paraId="61F10F35">
            <w:pPr>
              <w:autoSpaceDE w:val="0"/>
              <w:autoSpaceDN w:val="0"/>
              <w:adjustRightInd w:val="0"/>
              <w:spacing w:after="0" w:line="240" w:lineRule="auto"/>
              <w:ind w:hanging="19"/>
              <w:rPr>
                <w:rFonts w:ascii="Times New Roman" w:hAnsi="Times New Roman" w:cs="Times New Roman"/>
                <w:sz w:val="26"/>
                <w:szCs w:val="26"/>
              </w:rPr>
            </w:pPr>
            <w:r>
              <w:rPr>
                <w:rFonts w:ascii="Times New Roman" w:hAnsi="Times New Roman" w:cs="Times New Roman"/>
                <w:sz w:val="26"/>
                <w:szCs w:val="26"/>
              </w:rPr>
              <w:t>Конструирование из строительного материала.</w:t>
            </w:r>
          </w:p>
        </w:tc>
        <w:tc>
          <w:tcPr>
            <w:tcW w:w="1560" w:type="dxa"/>
          </w:tcPr>
          <w:p w14:paraId="59DA7F4E">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М.:Мозаика-Синтез</w:t>
            </w:r>
          </w:p>
        </w:tc>
        <w:tc>
          <w:tcPr>
            <w:tcW w:w="960" w:type="dxa"/>
          </w:tcPr>
          <w:p w14:paraId="081301D3">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2015</w:t>
            </w:r>
          </w:p>
        </w:tc>
      </w:tr>
      <w:tr w14:paraId="09C3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FA19FF7">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17. </w:t>
            </w:r>
          </w:p>
        </w:tc>
        <w:tc>
          <w:tcPr>
            <w:tcW w:w="2149" w:type="dxa"/>
          </w:tcPr>
          <w:p w14:paraId="2D826D94">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Комарова Т.С. </w:t>
            </w:r>
          </w:p>
        </w:tc>
        <w:tc>
          <w:tcPr>
            <w:tcW w:w="3960" w:type="dxa"/>
          </w:tcPr>
          <w:p w14:paraId="4B968FE5">
            <w:pPr>
              <w:autoSpaceDE w:val="0"/>
              <w:autoSpaceDN w:val="0"/>
              <w:adjustRightInd w:val="0"/>
              <w:spacing w:after="0" w:line="240" w:lineRule="auto"/>
              <w:ind w:hanging="19"/>
              <w:rPr>
                <w:rFonts w:ascii="Times New Roman" w:hAnsi="Times New Roman" w:cs="Times New Roman"/>
                <w:sz w:val="26"/>
                <w:szCs w:val="26"/>
              </w:rPr>
            </w:pPr>
            <w:r>
              <w:rPr>
                <w:rFonts w:ascii="Times New Roman" w:hAnsi="Times New Roman" w:cs="Times New Roman"/>
                <w:sz w:val="26"/>
                <w:szCs w:val="26"/>
              </w:rPr>
              <w:t xml:space="preserve">Детское – художественное творчество. </w:t>
            </w:r>
          </w:p>
        </w:tc>
        <w:tc>
          <w:tcPr>
            <w:tcW w:w="1560" w:type="dxa"/>
          </w:tcPr>
          <w:p w14:paraId="707E7D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М.:Мозаика-Синтез</w:t>
            </w:r>
          </w:p>
        </w:tc>
        <w:tc>
          <w:tcPr>
            <w:tcW w:w="960" w:type="dxa"/>
          </w:tcPr>
          <w:p w14:paraId="67CC2896">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bl>
    <w:p w14:paraId="43D2FE31">
      <w:pPr>
        <w:spacing w:after="0" w:line="240" w:lineRule="auto"/>
        <w:rPr>
          <w:rFonts w:ascii="Times New Roman" w:hAnsi="Times New Roman" w:cs="Times New Roman"/>
          <w:b/>
          <w:color w:val="000000"/>
          <w:sz w:val="26"/>
          <w:szCs w:val="26"/>
        </w:rPr>
      </w:pPr>
    </w:p>
    <w:p w14:paraId="0C49758F">
      <w:pPr>
        <w:spacing w:after="0" w:line="240" w:lineRule="auto"/>
        <w:rPr>
          <w:rFonts w:ascii="Times New Roman" w:hAnsi="Times New Roman" w:cs="Times New Roman"/>
          <w:b/>
          <w:color w:val="000000"/>
          <w:sz w:val="26"/>
          <w:szCs w:val="26"/>
        </w:rPr>
      </w:pPr>
    </w:p>
    <w:p w14:paraId="4F50E9AB">
      <w:pPr>
        <w:shd w:val="clear" w:color="auto" w:fill="FFFFFF"/>
        <w:tabs>
          <w:tab w:val="left" w:pos="851"/>
        </w:tabs>
        <w:spacing w:after="0" w:line="240" w:lineRule="auto"/>
        <w:ind w:left="567" w:firstLine="567"/>
        <w:jc w:val="center"/>
        <w:rPr>
          <w:rFonts w:ascii="Times New Roman" w:hAnsi="Times New Roman" w:cs="Times New Roman"/>
          <w:b/>
          <w:sz w:val="26"/>
          <w:szCs w:val="26"/>
        </w:rPr>
      </w:pPr>
      <w:r>
        <w:rPr>
          <w:rFonts w:ascii="Times New Roman" w:hAnsi="Times New Roman" w:cs="Times New Roman"/>
          <w:b/>
          <w:sz w:val="26"/>
          <w:szCs w:val="26"/>
        </w:rPr>
        <w:t>Наглядно-дидактические пособия</w:t>
      </w:r>
    </w:p>
    <w:p w14:paraId="54451AD4">
      <w:pPr>
        <w:shd w:val="clear" w:color="auto" w:fill="FFFFFF"/>
        <w:tabs>
          <w:tab w:val="left" w:pos="851"/>
        </w:tabs>
        <w:spacing w:after="0" w:line="240" w:lineRule="auto"/>
        <w:ind w:left="567" w:firstLine="567"/>
        <w:jc w:val="center"/>
        <w:rPr>
          <w:rFonts w:ascii="Times New Roman" w:hAnsi="Times New Roman" w:cs="Times New Roman"/>
          <w:b/>
          <w:i/>
          <w:sz w:val="26"/>
          <w:szCs w:val="26"/>
        </w:rPr>
      </w:pPr>
    </w:p>
    <w:p w14:paraId="4393C88A">
      <w:pPr>
        <w:shd w:val="clear" w:color="auto" w:fill="FFFFFF"/>
        <w:tabs>
          <w:tab w:val="left" w:pos="851"/>
        </w:tabs>
        <w:spacing w:after="0" w:line="240" w:lineRule="auto"/>
        <w:ind w:left="567" w:firstLine="567"/>
        <w:jc w:val="center"/>
        <w:rPr>
          <w:rFonts w:ascii="Times New Roman" w:hAnsi="Times New Roman" w:cs="Times New Roman"/>
          <w:b/>
          <w:i/>
          <w:sz w:val="26"/>
          <w:szCs w:val="26"/>
        </w:rPr>
      </w:pPr>
    </w:p>
    <w:tbl>
      <w:tblPr>
        <w:tblStyle w:val="10"/>
        <w:tblW w:w="94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89"/>
        <w:gridCol w:w="4164"/>
        <w:gridCol w:w="1836"/>
        <w:gridCol w:w="840"/>
      </w:tblGrid>
      <w:tr w14:paraId="6608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9B89548">
            <w:pPr>
              <w:spacing w:after="0" w:line="240" w:lineRule="auto"/>
              <w:rPr>
                <w:rFonts w:ascii="Times New Roman" w:hAnsi="Times New Roman" w:cs="Times New Roman"/>
                <w:b/>
                <w:sz w:val="26"/>
                <w:szCs w:val="26"/>
              </w:rPr>
            </w:pPr>
            <w:r>
              <w:rPr>
                <w:rFonts w:ascii="Times New Roman" w:hAnsi="Times New Roman" w:cs="Times New Roman"/>
                <w:b/>
                <w:sz w:val="26"/>
                <w:szCs w:val="26"/>
              </w:rPr>
              <w:t>№</w:t>
            </w:r>
          </w:p>
          <w:p w14:paraId="647A50A1">
            <w:pPr>
              <w:spacing w:after="0" w:line="240" w:lineRule="auto"/>
              <w:rPr>
                <w:rFonts w:ascii="Times New Roman" w:hAnsi="Times New Roman" w:cs="Times New Roman"/>
                <w:b/>
                <w:sz w:val="26"/>
                <w:szCs w:val="26"/>
              </w:rPr>
            </w:pPr>
            <w:r>
              <w:rPr>
                <w:rFonts w:ascii="Times New Roman" w:hAnsi="Times New Roman" w:cs="Times New Roman"/>
                <w:b/>
                <w:sz w:val="26"/>
                <w:szCs w:val="26"/>
              </w:rPr>
              <w:t>п/п</w:t>
            </w:r>
          </w:p>
        </w:tc>
        <w:tc>
          <w:tcPr>
            <w:tcW w:w="1789" w:type="dxa"/>
          </w:tcPr>
          <w:p w14:paraId="0F40C1E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Автор</w:t>
            </w:r>
          </w:p>
        </w:tc>
        <w:tc>
          <w:tcPr>
            <w:tcW w:w="4164" w:type="dxa"/>
          </w:tcPr>
          <w:p w14:paraId="57B8FA5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Наименование</w:t>
            </w:r>
          </w:p>
        </w:tc>
        <w:tc>
          <w:tcPr>
            <w:tcW w:w="1836" w:type="dxa"/>
          </w:tcPr>
          <w:p w14:paraId="6BAD0EC4">
            <w:pPr>
              <w:spacing w:after="0" w:line="240" w:lineRule="auto"/>
              <w:rPr>
                <w:rFonts w:ascii="Times New Roman" w:hAnsi="Times New Roman" w:cs="Times New Roman"/>
                <w:b/>
                <w:sz w:val="26"/>
                <w:szCs w:val="26"/>
              </w:rPr>
            </w:pPr>
            <w:r>
              <w:rPr>
                <w:rFonts w:ascii="Times New Roman" w:hAnsi="Times New Roman" w:cs="Times New Roman"/>
                <w:b/>
                <w:sz w:val="26"/>
                <w:szCs w:val="26"/>
              </w:rPr>
              <w:t>Издательство</w:t>
            </w:r>
          </w:p>
        </w:tc>
        <w:tc>
          <w:tcPr>
            <w:tcW w:w="840" w:type="dxa"/>
          </w:tcPr>
          <w:p w14:paraId="007FA361">
            <w:pPr>
              <w:spacing w:after="0" w:line="240" w:lineRule="auto"/>
              <w:rPr>
                <w:rFonts w:ascii="Times New Roman" w:hAnsi="Times New Roman" w:cs="Times New Roman"/>
                <w:b/>
                <w:sz w:val="26"/>
                <w:szCs w:val="26"/>
              </w:rPr>
            </w:pPr>
            <w:r>
              <w:rPr>
                <w:rFonts w:ascii="Times New Roman" w:hAnsi="Times New Roman" w:cs="Times New Roman"/>
                <w:b/>
                <w:sz w:val="26"/>
                <w:szCs w:val="26"/>
              </w:rPr>
              <w:t>Год</w:t>
            </w:r>
          </w:p>
          <w:p w14:paraId="560E89CC">
            <w:pPr>
              <w:spacing w:after="0" w:line="240" w:lineRule="auto"/>
              <w:rPr>
                <w:rFonts w:ascii="Times New Roman" w:hAnsi="Times New Roman" w:cs="Times New Roman"/>
                <w:b/>
                <w:sz w:val="26"/>
                <w:szCs w:val="26"/>
              </w:rPr>
            </w:pPr>
          </w:p>
        </w:tc>
      </w:tr>
      <w:tr w14:paraId="20D1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50AFE2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789" w:type="dxa"/>
          </w:tcPr>
          <w:p w14:paraId="31712B30">
            <w:pPr>
              <w:spacing w:after="0" w:line="240" w:lineRule="auto"/>
              <w:rPr>
                <w:rFonts w:ascii="Times New Roman" w:hAnsi="Times New Roman" w:cs="Times New Roman"/>
                <w:sz w:val="26"/>
                <w:szCs w:val="26"/>
              </w:rPr>
            </w:pPr>
            <w:r>
              <w:rPr>
                <w:rFonts w:ascii="Times New Roman" w:hAnsi="Times New Roman" w:cs="Times New Roman"/>
                <w:sz w:val="26"/>
                <w:szCs w:val="26"/>
              </w:rPr>
              <w:t>Дорофеева А.</w:t>
            </w:r>
          </w:p>
        </w:tc>
        <w:tc>
          <w:tcPr>
            <w:tcW w:w="4164" w:type="dxa"/>
          </w:tcPr>
          <w:p w14:paraId="0F2BBC51">
            <w:pPr>
              <w:spacing w:after="0" w:line="240" w:lineRule="auto"/>
              <w:rPr>
                <w:rFonts w:ascii="Times New Roman" w:hAnsi="Times New Roman" w:cs="Times New Roman"/>
                <w:sz w:val="26"/>
                <w:szCs w:val="26"/>
              </w:rPr>
            </w:pPr>
            <w:r>
              <w:rPr>
                <w:rFonts w:ascii="Times New Roman" w:hAnsi="Times New Roman" w:cs="Times New Roman"/>
                <w:sz w:val="26"/>
                <w:szCs w:val="26"/>
              </w:rPr>
              <w:t>Серия наглядно-дидактических пособий "Мир в картинках":</w:t>
            </w:r>
          </w:p>
          <w:p w14:paraId="0C98BCFA">
            <w:pPr>
              <w:spacing w:after="0" w:line="240" w:lineRule="auto"/>
              <w:rPr>
                <w:rFonts w:ascii="Times New Roman" w:hAnsi="Times New Roman" w:cs="Times New Roman"/>
                <w:sz w:val="26"/>
                <w:szCs w:val="26"/>
              </w:rPr>
            </w:pPr>
            <w:r>
              <w:rPr>
                <w:rFonts w:ascii="Times New Roman" w:hAnsi="Times New Roman" w:cs="Times New Roman"/>
                <w:sz w:val="26"/>
                <w:szCs w:val="26"/>
              </w:rPr>
              <w:t>-Космос;</w:t>
            </w:r>
          </w:p>
          <w:p w14:paraId="7B140358">
            <w:pPr>
              <w:spacing w:after="0" w:line="240" w:lineRule="auto"/>
              <w:rPr>
                <w:rFonts w:ascii="Times New Roman" w:hAnsi="Times New Roman" w:cs="Times New Roman"/>
                <w:sz w:val="26"/>
                <w:szCs w:val="26"/>
              </w:rPr>
            </w:pPr>
            <w:r>
              <w:rPr>
                <w:rFonts w:ascii="Times New Roman" w:hAnsi="Times New Roman" w:cs="Times New Roman"/>
                <w:sz w:val="26"/>
                <w:szCs w:val="26"/>
              </w:rPr>
              <w:t>-Инструменты домашнего мастера;</w:t>
            </w:r>
          </w:p>
          <w:p w14:paraId="0781352A">
            <w:pPr>
              <w:spacing w:after="0" w:line="240" w:lineRule="auto"/>
              <w:rPr>
                <w:rFonts w:ascii="Times New Roman" w:hAnsi="Times New Roman" w:cs="Times New Roman"/>
                <w:sz w:val="26"/>
                <w:szCs w:val="26"/>
              </w:rPr>
            </w:pPr>
            <w:r>
              <w:rPr>
                <w:rFonts w:ascii="Times New Roman" w:hAnsi="Times New Roman" w:cs="Times New Roman"/>
                <w:sz w:val="26"/>
                <w:szCs w:val="26"/>
              </w:rPr>
              <w:t>-Транспорт;</w:t>
            </w:r>
          </w:p>
          <w:p w14:paraId="46C3B66C">
            <w:pPr>
              <w:spacing w:after="0" w:line="240" w:lineRule="auto"/>
              <w:rPr>
                <w:rFonts w:ascii="Times New Roman" w:hAnsi="Times New Roman" w:cs="Times New Roman"/>
                <w:sz w:val="26"/>
                <w:szCs w:val="26"/>
              </w:rPr>
            </w:pPr>
            <w:r>
              <w:rPr>
                <w:rFonts w:ascii="Times New Roman" w:hAnsi="Times New Roman" w:cs="Times New Roman"/>
                <w:sz w:val="26"/>
                <w:szCs w:val="26"/>
              </w:rPr>
              <w:t>-Защитники Отечества;</w:t>
            </w:r>
          </w:p>
          <w:p w14:paraId="54399B52">
            <w:pPr>
              <w:spacing w:after="0" w:line="240" w:lineRule="auto"/>
              <w:rPr>
                <w:rFonts w:ascii="Times New Roman" w:hAnsi="Times New Roman" w:cs="Times New Roman"/>
                <w:sz w:val="26"/>
                <w:szCs w:val="26"/>
              </w:rPr>
            </w:pPr>
            <w:r>
              <w:rPr>
                <w:rFonts w:ascii="Times New Roman" w:hAnsi="Times New Roman" w:cs="Times New Roman"/>
                <w:sz w:val="26"/>
                <w:szCs w:val="26"/>
              </w:rPr>
              <w:t>-День победы;</w:t>
            </w:r>
          </w:p>
          <w:p w14:paraId="77338ADA">
            <w:pPr>
              <w:spacing w:after="0" w:line="240" w:lineRule="auto"/>
              <w:rPr>
                <w:rFonts w:ascii="Times New Roman" w:hAnsi="Times New Roman" w:cs="Times New Roman"/>
                <w:sz w:val="26"/>
                <w:szCs w:val="26"/>
              </w:rPr>
            </w:pPr>
            <w:r>
              <w:rPr>
                <w:rFonts w:ascii="Times New Roman" w:hAnsi="Times New Roman" w:cs="Times New Roman"/>
                <w:sz w:val="26"/>
                <w:szCs w:val="26"/>
              </w:rPr>
              <w:t>-Насекомые;</w:t>
            </w:r>
          </w:p>
          <w:p w14:paraId="5BB92072">
            <w:pPr>
              <w:spacing w:after="0" w:line="240" w:lineRule="auto"/>
              <w:rPr>
                <w:rFonts w:ascii="Times New Roman" w:hAnsi="Times New Roman" w:cs="Times New Roman"/>
                <w:sz w:val="26"/>
                <w:szCs w:val="26"/>
              </w:rPr>
            </w:pPr>
            <w:r>
              <w:rPr>
                <w:rFonts w:ascii="Times New Roman" w:hAnsi="Times New Roman" w:cs="Times New Roman"/>
                <w:sz w:val="26"/>
                <w:szCs w:val="26"/>
              </w:rPr>
              <w:t>-Птицы средней полосы;</w:t>
            </w:r>
          </w:p>
          <w:p w14:paraId="66A0E7B4">
            <w:pPr>
              <w:spacing w:after="0" w:line="240" w:lineRule="auto"/>
              <w:rPr>
                <w:rFonts w:ascii="Times New Roman" w:hAnsi="Times New Roman" w:cs="Times New Roman"/>
                <w:sz w:val="26"/>
                <w:szCs w:val="26"/>
              </w:rPr>
            </w:pPr>
            <w:r>
              <w:rPr>
                <w:rFonts w:ascii="Times New Roman" w:hAnsi="Times New Roman" w:cs="Times New Roman"/>
                <w:sz w:val="26"/>
                <w:szCs w:val="26"/>
              </w:rPr>
              <w:t>-Птицы домашние;</w:t>
            </w:r>
          </w:p>
          <w:p w14:paraId="67728D29">
            <w:pPr>
              <w:spacing w:after="0" w:line="240" w:lineRule="auto"/>
              <w:rPr>
                <w:rFonts w:ascii="Times New Roman" w:hAnsi="Times New Roman" w:cs="Times New Roman"/>
                <w:sz w:val="26"/>
                <w:szCs w:val="26"/>
              </w:rPr>
            </w:pPr>
            <w:r>
              <w:rPr>
                <w:rFonts w:ascii="Times New Roman" w:hAnsi="Times New Roman" w:cs="Times New Roman"/>
                <w:sz w:val="26"/>
                <w:szCs w:val="26"/>
              </w:rPr>
              <w:t>-Весна;</w:t>
            </w:r>
          </w:p>
          <w:p w14:paraId="2EA80BFF">
            <w:pPr>
              <w:spacing w:after="0" w:line="240" w:lineRule="auto"/>
              <w:rPr>
                <w:rFonts w:ascii="Times New Roman" w:hAnsi="Times New Roman" w:cs="Times New Roman"/>
                <w:sz w:val="26"/>
                <w:szCs w:val="26"/>
              </w:rPr>
            </w:pPr>
            <w:r>
              <w:rPr>
                <w:rFonts w:ascii="Times New Roman" w:hAnsi="Times New Roman" w:cs="Times New Roman"/>
                <w:sz w:val="26"/>
                <w:szCs w:val="26"/>
              </w:rPr>
              <w:t>-Осень;</w:t>
            </w:r>
          </w:p>
          <w:p w14:paraId="29FFF6E6">
            <w:pPr>
              <w:spacing w:after="0" w:line="240" w:lineRule="auto"/>
              <w:rPr>
                <w:rFonts w:ascii="Times New Roman" w:hAnsi="Times New Roman" w:cs="Times New Roman"/>
                <w:sz w:val="26"/>
                <w:szCs w:val="26"/>
              </w:rPr>
            </w:pPr>
            <w:r>
              <w:rPr>
                <w:rFonts w:ascii="Times New Roman" w:hAnsi="Times New Roman" w:cs="Times New Roman"/>
                <w:sz w:val="26"/>
                <w:szCs w:val="26"/>
              </w:rPr>
              <w:t>-Зима;</w:t>
            </w:r>
          </w:p>
          <w:p w14:paraId="7FE8432D">
            <w:pPr>
              <w:spacing w:after="0" w:line="240" w:lineRule="auto"/>
              <w:rPr>
                <w:rFonts w:ascii="Times New Roman" w:hAnsi="Times New Roman" w:cs="Times New Roman"/>
                <w:sz w:val="26"/>
                <w:szCs w:val="26"/>
              </w:rPr>
            </w:pPr>
            <w:r>
              <w:rPr>
                <w:rFonts w:ascii="Times New Roman" w:hAnsi="Times New Roman" w:cs="Times New Roman"/>
                <w:sz w:val="26"/>
                <w:szCs w:val="26"/>
              </w:rPr>
              <w:t>-Лето</w:t>
            </w:r>
          </w:p>
        </w:tc>
        <w:tc>
          <w:tcPr>
            <w:tcW w:w="1836" w:type="dxa"/>
          </w:tcPr>
          <w:p w14:paraId="17C72A06">
            <w:pPr>
              <w:spacing w:after="0" w:line="240" w:lineRule="auto"/>
              <w:rPr>
                <w:rFonts w:ascii="Times New Roman" w:hAnsi="Times New Roman" w:cs="Times New Roman"/>
                <w:sz w:val="26"/>
                <w:szCs w:val="26"/>
              </w:rPr>
            </w:pPr>
            <w:r>
              <w:rPr>
                <w:rFonts w:ascii="Times New Roman" w:hAnsi="Times New Roman" w:cs="Times New Roman"/>
                <w:sz w:val="26"/>
                <w:szCs w:val="26"/>
              </w:rPr>
              <w:t>Москва, "Мозаика-Синтез"</w:t>
            </w:r>
          </w:p>
        </w:tc>
        <w:tc>
          <w:tcPr>
            <w:tcW w:w="840" w:type="dxa"/>
          </w:tcPr>
          <w:p w14:paraId="2315F10D">
            <w:pPr>
              <w:spacing w:after="0" w:line="240" w:lineRule="auto"/>
              <w:rPr>
                <w:rFonts w:ascii="Times New Roman" w:hAnsi="Times New Roman" w:cs="Times New Roman"/>
                <w:sz w:val="26"/>
                <w:szCs w:val="26"/>
              </w:rPr>
            </w:pPr>
            <w:r>
              <w:rPr>
                <w:rFonts w:ascii="Times New Roman" w:hAnsi="Times New Roman" w:cs="Times New Roman"/>
                <w:sz w:val="26"/>
                <w:szCs w:val="26"/>
              </w:rPr>
              <w:t>2003</w:t>
            </w:r>
          </w:p>
        </w:tc>
      </w:tr>
      <w:tr w14:paraId="0E8C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653E48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789" w:type="dxa"/>
          </w:tcPr>
          <w:p w14:paraId="6B251E1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Козлова С.А., Шукшина С.Е.</w:t>
            </w:r>
          </w:p>
        </w:tc>
        <w:tc>
          <w:tcPr>
            <w:tcW w:w="4164" w:type="dxa"/>
          </w:tcPr>
          <w:p w14:paraId="79C31733">
            <w:pPr>
              <w:spacing w:after="0" w:line="240" w:lineRule="auto"/>
              <w:rPr>
                <w:rFonts w:ascii="Times New Roman" w:hAnsi="Times New Roman" w:cs="Times New Roman"/>
                <w:sz w:val="26"/>
                <w:szCs w:val="26"/>
              </w:rPr>
            </w:pPr>
            <w:r>
              <w:rPr>
                <w:rFonts w:ascii="Times New Roman" w:hAnsi="Times New Roman" w:cs="Times New Roman"/>
                <w:sz w:val="26"/>
                <w:szCs w:val="26"/>
              </w:rPr>
              <w:t>Серия "Тематический словарь в картинках":</w:t>
            </w:r>
          </w:p>
          <w:p w14:paraId="10DC397F">
            <w:pPr>
              <w:spacing w:after="0" w:line="240" w:lineRule="auto"/>
              <w:rPr>
                <w:rFonts w:ascii="Times New Roman" w:hAnsi="Times New Roman" w:cs="Times New Roman"/>
                <w:sz w:val="26"/>
                <w:szCs w:val="26"/>
              </w:rPr>
            </w:pPr>
            <w:r>
              <w:rPr>
                <w:rFonts w:ascii="Times New Roman" w:hAnsi="Times New Roman" w:cs="Times New Roman"/>
                <w:sz w:val="26"/>
                <w:szCs w:val="26"/>
              </w:rPr>
              <w:t>-Мебель;</w:t>
            </w:r>
          </w:p>
          <w:p w14:paraId="72E059BE">
            <w:pPr>
              <w:spacing w:after="0" w:line="240" w:lineRule="auto"/>
              <w:rPr>
                <w:rFonts w:ascii="Times New Roman" w:hAnsi="Times New Roman" w:cs="Times New Roman"/>
                <w:sz w:val="26"/>
                <w:szCs w:val="26"/>
              </w:rPr>
            </w:pPr>
            <w:r>
              <w:rPr>
                <w:rFonts w:ascii="Times New Roman" w:hAnsi="Times New Roman" w:cs="Times New Roman"/>
                <w:sz w:val="26"/>
                <w:szCs w:val="26"/>
              </w:rPr>
              <w:t>-Спорт;</w:t>
            </w:r>
          </w:p>
          <w:p w14:paraId="7D6557E1">
            <w:pPr>
              <w:spacing w:after="0" w:line="240" w:lineRule="auto"/>
              <w:rPr>
                <w:rFonts w:ascii="Times New Roman" w:hAnsi="Times New Roman" w:cs="Times New Roman"/>
                <w:sz w:val="26"/>
                <w:szCs w:val="26"/>
              </w:rPr>
            </w:pPr>
            <w:r>
              <w:rPr>
                <w:rFonts w:ascii="Times New Roman" w:hAnsi="Times New Roman" w:cs="Times New Roman"/>
                <w:sz w:val="26"/>
                <w:szCs w:val="26"/>
              </w:rPr>
              <w:t>-Фрукты, овощи;</w:t>
            </w:r>
          </w:p>
          <w:p w14:paraId="47391F5C">
            <w:pPr>
              <w:spacing w:after="0" w:line="240" w:lineRule="auto"/>
              <w:rPr>
                <w:rFonts w:ascii="Times New Roman" w:hAnsi="Times New Roman" w:cs="Times New Roman"/>
                <w:sz w:val="26"/>
                <w:szCs w:val="26"/>
              </w:rPr>
            </w:pPr>
            <w:r>
              <w:rPr>
                <w:rFonts w:ascii="Times New Roman" w:hAnsi="Times New Roman" w:cs="Times New Roman"/>
                <w:sz w:val="26"/>
                <w:szCs w:val="26"/>
              </w:rPr>
              <w:t>-Я и моё тело.</w:t>
            </w:r>
          </w:p>
        </w:tc>
        <w:tc>
          <w:tcPr>
            <w:tcW w:w="1836" w:type="dxa"/>
          </w:tcPr>
          <w:p w14:paraId="48D53E27">
            <w:pPr>
              <w:spacing w:after="0" w:line="240" w:lineRule="auto"/>
              <w:rPr>
                <w:rFonts w:ascii="Times New Roman" w:hAnsi="Times New Roman" w:cs="Times New Roman"/>
                <w:sz w:val="26"/>
                <w:szCs w:val="26"/>
              </w:rPr>
            </w:pPr>
            <w:r>
              <w:rPr>
                <w:rFonts w:ascii="Times New Roman" w:hAnsi="Times New Roman" w:cs="Times New Roman"/>
                <w:sz w:val="26"/>
                <w:szCs w:val="26"/>
              </w:rPr>
              <w:t>Москва, ООО "Книголюб"</w:t>
            </w:r>
          </w:p>
        </w:tc>
        <w:tc>
          <w:tcPr>
            <w:tcW w:w="840" w:type="dxa"/>
          </w:tcPr>
          <w:p w14:paraId="33E8C247">
            <w:pPr>
              <w:spacing w:after="0" w:line="240" w:lineRule="auto"/>
              <w:rPr>
                <w:rFonts w:ascii="Times New Roman" w:hAnsi="Times New Roman" w:cs="Times New Roman"/>
                <w:sz w:val="26"/>
                <w:szCs w:val="26"/>
              </w:rPr>
            </w:pPr>
            <w:r>
              <w:rPr>
                <w:rFonts w:ascii="Times New Roman" w:hAnsi="Times New Roman" w:cs="Times New Roman"/>
                <w:sz w:val="26"/>
                <w:szCs w:val="26"/>
              </w:rPr>
              <w:t>2000</w:t>
            </w:r>
          </w:p>
        </w:tc>
      </w:tr>
      <w:tr w14:paraId="3A82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D4217E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1789" w:type="dxa"/>
          </w:tcPr>
          <w:p w14:paraId="5BE087F6">
            <w:pPr>
              <w:spacing w:after="0" w:line="240" w:lineRule="auto"/>
              <w:rPr>
                <w:rFonts w:ascii="Times New Roman" w:hAnsi="Times New Roman" w:cs="Times New Roman"/>
                <w:sz w:val="26"/>
                <w:szCs w:val="26"/>
              </w:rPr>
            </w:pPr>
            <w:r>
              <w:rPr>
                <w:rFonts w:ascii="Times New Roman" w:hAnsi="Times New Roman" w:cs="Times New Roman"/>
                <w:sz w:val="26"/>
                <w:szCs w:val="26"/>
              </w:rPr>
              <w:t>Нищева Н.В.</w:t>
            </w:r>
          </w:p>
        </w:tc>
        <w:tc>
          <w:tcPr>
            <w:tcW w:w="4164" w:type="dxa"/>
          </w:tcPr>
          <w:p w14:paraId="228FFE12">
            <w:pPr>
              <w:spacing w:after="0" w:line="240" w:lineRule="auto"/>
              <w:rPr>
                <w:rFonts w:ascii="Times New Roman" w:hAnsi="Times New Roman" w:cs="Times New Roman"/>
                <w:sz w:val="26"/>
                <w:szCs w:val="26"/>
              </w:rPr>
            </w:pPr>
            <w:r>
              <w:rPr>
                <w:rFonts w:ascii="Times New Roman" w:hAnsi="Times New Roman" w:cs="Times New Roman"/>
                <w:sz w:val="26"/>
                <w:szCs w:val="26"/>
              </w:rPr>
              <w:t>-Деревья и листья;</w:t>
            </w:r>
          </w:p>
          <w:p w14:paraId="5AC64791">
            <w:pPr>
              <w:spacing w:after="0" w:line="240" w:lineRule="auto"/>
              <w:rPr>
                <w:rFonts w:ascii="Times New Roman" w:hAnsi="Times New Roman" w:cs="Times New Roman"/>
                <w:sz w:val="26"/>
                <w:szCs w:val="26"/>
              </w:rPr>
            </w:pPr>
            <w:r>
              <w:rPr>
                <w:rFonts w:ascii="Times New Roman" w:hAnsi="Times New Roman" w:cs="Times New Roman"/>
                <w:sz w:val="26"/>
                <w:szCs w:val="26"/>
              </w:rPr>
              <w:t>-Профессии</w:t>
            </w:r>
          </w:p>
        </w:tc>
        <w:tc>
          <w:tcPr>
            <w:tcW w:w="1836" w:type="dxa"/>
          </w:tcPr>
          <w:p w14:paraId="10250E5B">
            <w:pPr>
              <w:spacing w:after="0" w:line="240" w:lineRule="auto"/>
              <w:rPr>
                <w:rFonts w:ascii="Times New Roman" w:hAnsi="Times New Roman" w:cs="Times New Roman"/>
                <w:sz w:val="26"/>
                <w:szCs w:val="26"/>
              </w:rPr>
            </w:pPr>
            <w:r>
              <w:rPr>
                <w:rFonts w:ascii="Times New Roman" w:hAnsi="Times New Roman" w:cs="Times New Roman"/>
                <w:sz w:val="26"/>
                <w:szCs w:val="26"/>
              </w:rPr>
              <w:t>Санкт-Петербург,</w:t>
            </w:r>
          </w:p>
          <w:p w14:paraId="6B30910D">
            <w:pPr>
              <w:spacing w:after="0" w:line="240" w:lineRule="auto"/>
              <w:rPr>
                <w:rFonts w:ascii="Times New Roman" w:hAnsi="Times New Roman" w:cs="Times New Roman"/>
                <w:sz w:val="26"/>
                <w:szCs w:val="26"/>
              </w:rPr>
            </w:pPr>
            <w:r>
              <w:rPr>
                <w:rFonts w:ascii="Times New Roman" w:hAnsi="Times New Roman" w:cs="Times New Roman"/>
                <w:sz w:val="26"/>
                <w:szCs w:val="26"/>
              </w:rPr>
              <w:t>"СФЕРА"</w:t>
            </w:r>
          </w:p>
        </w:tc>
        <w:tc>
          <w:tcPr>
            <w:tcW w:w="840" w:type="dxa"/>
          </w:tcPr>
          <w:p w14:paraId="015A4860">
            <w:pPr>
              <w:spacing w:after="0" w:line="240" w:lineRule="auto"/>
              <w:rPr>
                <w:rFonts w:ascii="Times New Roman" w:hAnsi="Times New Roman" w:cs="Times New Roman"/>
                <w:sz w:val="26"/>
                <w:szCs w:val="26"/>
              </w:rPr>
            </w:pPr>
            <w:r>
              <w:rPr>
                <w:rFonts w:ascii="Times New Roman" w:hAnsi="Times New Roman" w:cs="Times New Roman"/>
                <w:sz w:val="26"/>
                <w:szCs w:val="26"/>
              </w:rPr>
              <w:t>2011</w:t>
            </w:r>
          </w:p>
        </w:tc>
      </w:tr>
      <w:tr w14:paraId="4A17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037818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1789" w:type="dxa"/>
          </w:tcPr>
          <w:p w14:paraId="76F70CF6">
            <w:pPr>
              <w:spacing w:after="0" w:line="240" w:lineRule="auto"/>
              <w:rPr>
                <w:rFonts w:ascii="Times New Roman" w:hAnsi="Times New Roman" w:cs="Times New Roman"/>
                <w:sz w:val="26"/>
                <w:szCs w:val="26"/>
              </w:rPr>
            </w:pPr>
            <w:r>
              <w:rPr>
                <w:rFonts w:ascii="Times New Roman" w:hAnsi="Times New Roman" w:cs="Times New Roman"/>
                <w:sz w:val="26"/>
                <w:szCs w:val="26"/>
              </w:rPr>
              <w:t>Козлова С.А.</w:t>
            </w:r>
          </w:p>
        </w:tc>
        <w:tc>
          <w:tcPr>
            <w:tcW w:w="4164" w:type="dxa"/>
          </w:tcPr>
          <w:p w14:paraId="4CD55BC0">
            <w:pPr>
              <w:spacing w:after="0" w:line="240" w:lineRule="auto"/>
              <w:rPr>
                <w:rFonts w:ascii="Times New Roman" w:hAnsi="Times New Roman" w:cs="Times New Roman"/>
                <w:sz w:val="26"/>
                <w:szCs w:val="26"/>
              </w:rPr>
            </w:pPr>
            <w:r>
              <w:rPr>
                <w:rFonts w:ascii="Times New Roman" w:hAnsi="Times New Roman" w:cs="Times New Roman"/>
                <w:sz w:val="26"/>
                <w:szCs w:val="26"/>
              </w:rPr>
              <w:t>Серия «Мир человека»</w:t>
            </w:r>
          </w:p>
          <w:p w14:paraId="3EF641BF">
            <w:pPr>
              <w:spacing w:after="0" w:line="240" w:lineRule="auto"/>
              <w:rPr>
                <w:rFonts w:ascii="Times New Roman" w:hAnsi="Times New Roman" w:cs="Times New Roman"/>
                <w:sz w:val="26"/>
                <w:szCs w:val="26"/>
              </w:rPr>
            </w:pPr>
            <w:r>
              <w:rPr>
                <w:rFonts w:ascii="Times New Roman" w:hAnsi="Times New Roman" w:cs="Times New Roman"/>
                <w:sz w:val="26"/>
                <w:szCs w:val="26"/>
              </w:rPr>
              <w:t>-Посуда, продукты питания;</w:t>
            </w:r>
          </w:p>
          <w:p w14:paraId="2B6BB610">
            <w:pPr>
              <w:spacing w:after="0" w:line="240" w:lineRule="auto"/>
              <w:rPr>
                <w:rFonts w:ascii="Times New Roman" w:hAnsi="Times New Roman" w:cs="Times New Roman"/>
                <w:sz w:val="26"/>
                <w:szCs w:val="26"/>
              </w:rPr>
            </w:pPr>
            <w:r>
              <w:rPr>
                <w:rFonts w:ascii="Times New Roman" w:hAnsi="Times New Roman" w:cs="Times New Roman"/>
                <w:sz w:val="26"/>
                <w:szCs w:val="26"/>
              </w:rPr>
              <w:t>-Одежда;</w:t>
            </w:r>
          </w:p>
          <w:p w14:paraId="00A2A9B9">
            <w:pPr>
              <w:spacing w:after="0" w:line="240" w:lineRule="auto"/>
              <w:rPr>
                <w:rFonts w:ascii="Times New Roman" w:hAnsi="Times New Roman" w:cs="Times New Roman"/>
                <w:sz w:val="26"/>
                <w:szCs w:val="26"/>
              </w:rPr>
            </w:pPr>
            <w:r>
              <w:rPr>
                <w:rFonts w:ascii="Times New Roman" w:hAnsi="Times New Roman" w:cs="Times New Roman"/>
                <w:sz w:val="26"/>
                <w:szCs w:val="26"/>
              </w:rPr>
              <w:t>-Перелётные и зимующие птицы;</w:t>
            </w:r>
          </w:p>
          <w:p w14:paraId="6B30CB05">
            <w:pPr>
              <w:spacing w:after="0" w:line="240" w:lineRule="auto"/>
              <w:rPr>
                <w:rFonts w:ascii="Times New Roman" w:hAnsi="Times New Roman" w:cs="Times New Roman"/>
                <w:sz w:val="26"/>
                <w:szCs w:val="26"/>
              </w:rPr>
            </w:pPr>
            <w:r>
              <w:rPr>
                <w:rFonts w:ascii="Times New Roman" w:hAnsi="Times New Roman" w:cs="Times New Roman"/>
                <w:sz w:val="26"/>
                <w:szCs w:val="26"/>
              </w:rPr>
              <w:t>-Транспорт.</w:t>
            </w:r>
          </w:p>
        </w:tc>
        <w:tc>
          <w:tcPr>
            <w:tcW w:w="1836" w:type="dxa"/>
          </w:tcPr>
          <w:p w14:paraId="3638A67D">
            <w:pPr>
              <w:spacing w:after="0" w:line="240" w:lineRule="auto"/>
              <w:rPr>
                <w:rFonts w:ascii="Times New Roman" w:hAnsi="Times New Roman" w:cs="Times New Roman"/>
                <w:sz w:val="26"/>
                <w:szCs w:val="26"/>
              </w:rPr>
            </w:pPr>
            <w:r>
              <w:rPr>
                <w:rFonts w:ascii="Times New Roman" w:hAnsi="Times New Roman" w:cs="Times New Roman"/>
                <w:sz w:val="26"/>
                <w:szCs w:val="26"/>
              </w:rPr>
              <w:t>Санкт-Петербург,</w:t>
            </w:r>
          </w:p>
          <w:p w14:paraId="1626F844">
            <w:pPr>
              <w:spacing w:after="0" w:line="240" w:lineRule="auto"/>
              <w:rPr>
                <w:rFonts w:ascii="Times New Roman" w:hAnsi="Times New Roman" w:cs="Times New Roman"/>
                <w:sz w:val="26"/>
                <w:szCs w:val="26"/>
              </w:rPr>
            </w:pPr>
            <w:r>
              <w:rPr>
                <w:rFonts w:ascii="Times New Roman" w:hAnsi="Times New Roman" w:cs="Times New Roman"/>
                <w:sz w:val="26"/>
                <w:szCs w:val="26"/>
              </w:rPr>
              <w:t>"ДЕТСТВО-ПРЕСС"</w:t>
            </w:r>
          </w:p>
        </w:tc>
        <w:tc>
          <w:tcPr>
            <w:tcW w:w="840" w:type="dxa"/>
          </w:tcPr>
          <w:p w14:paraId="10465F14">
            <w:pPr>
              <w:spacing w:after="0" w:line="240" w:lineRule="auto"/>
              <w:rPr>
                <w:rFonts w:ascii="Times New Roman" w:hAnsi="Times New Roman" w:cs="Times New Roman"/>
                <w:sz w:val="26"/>
                <w:szCs w:val="26"/>
              </w:rPr>
            </w:pPr>
            <w:r>
              <w:rPr>
                <w:rFonts w:ascii="Times New Roman" w:hAnsi="Times New Roman" w:cs="Times New Roman"/>
                <w:sz w:val="26"/>
                <w:szCs w:val="26"/>
              </w:rPr>
              <w:t>2003</w:t>
            </w:r>
          </w:p>
        </w:tc>
      </w:tr>
      <w:tr w14:paraId="30E6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7B8D9F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1789" w:type="dxa"/>
          </w:tcPr>
          <w:p w14:paraId="50A3B101">
            <w:pPr>
              <w:spacing w:after="0" w:line="240" w:lineRule="auto"/>
              <w:rPr>
                <w:rFonts w:ascii="Times New Roman" w:hAnsi="Times New Roman" w:cs="Times New Roman"/>
                <w:sz w:val="26"/>
                <w:szCs w:val="26"/>
              </w:rPr>
            </w:pPr>
            <w:r>
              <w:rPr>
                <w:rFonts w:ascii="Times New Roman" w:hAnsi="Times New Roman" w:cs="Times New Roman"/>
                <w:sz w:val="26"/>
                <w:szCs w:val="26"/>
              </w:rPr>
              <w:t>Васильева С.А.</w:t>
            </w:r>
          </w:p>
        </w:tc>
        <w:tc>
          <w:tcPr>
            <w:tcW w:w="4164" w:type="dxa"/>
          </w:tcPr>
          <w:p w14:paraId="5E92CB3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Серия «Тематический словарь в картинках» </w:t>
            </w:r>
          </w:p>
          <w:p w14:paraId="2A72B102">
            <w:pPr>
              <w:spacing w:after="0" w:line="240" w:lineRule="auto"/>
              <w:rPr>
                <w:rFonts w:ascii="Times New Roman" w:hAnsi="Times New Roman" w:cs="Times New Roman"/>
                <w:sz w:val="26"/>
                <w:szCs w:val="26"/>
              </w:rPr>
            </w:pPr>
            <w:r>
              <w:rPr>
                <w:rFonts w:ascii="Times New Roman" w:hAnsi="Times New Roman" w:cs="Times New Roman"/>
                <w:sz w:val="26"/>
                <w:szCs w:val="26"/>
              </w:rPr>
              <w:t>-Цветы, деревья;</w:t>
            </w:r>
          </w:p>
          <w:p w14:paraId="2CA68224">
            <w:pPr>
              <w:spacing w:after="0" w:line="240" w:lineRule="auto"/>
              <w:rPr>
                <w:rFonts w:ascii="Times New Roman" w:hAnsi="Times New Roman" w:cs="Times New Roman"/>
                <w:sz w:val="26"/>
                <w:szCs w:val="26"/>
              </w:rPr>
            </w:pPr>
            <w:r>
              <w:rPr>
                <w:rFonts w:ascii="Times New Roman" w:hAnsi="Times New Roman" w:cs="Times New Roman"/>
                <w:sz w:val="26"/>
                <w:szCs w:val="26"/>
              </w:rPr>
              <w:t>-Домашние животные</w:t>
            </w:r>
          </w:p>
        </w:tc>
        <w:tc>
          <w:tcPr>
            <w:tcW w:w="1836" w:type="dxa"/>
          </w:tcPr>
          <w:p w14:paraId="09390A8E">
            <w:pPr>
              <w:spacing w:after="0" w:line="240" w:lineRule="auto"/>
              <w:rPr>
                <w:rFonts w:ascii="Times New Roman" w:hAnsi="Times New Roman" w:cs="Times New Roman"/>
                <w:sz w:val="26"/>
                <w:szCs w:val="26"/>
              </w:rPr>
            </w:pPr>
            <w:r>
              <w:rPr>
                <w:rFonts w:ascii="Times New Roman" w:hAnsi="Times New Roman" w:cs="Times New Roman"/>
                <w:sz w:val="26"/>
                <w:szCs w:val="26"/>
              </w:rPr>
              <w:t>Киров,</w:t>
            </w:r>
          </w:p>
          <w:p w14:paraId="68F9E8DE">
            <w:pPr>
              <w:spacing w:after="0" w:line="240" w:lineRule="auto"/>
              <w:rPr>
                <w:rFonts w:ascii="Times New Roman" w:hAnsi="Times New Roman" w:cs="Times New Roman"/>
                <w:sz w:val="26"/>
                <w:szCs w:val="26"/>
              </w:rPr>
            </w:pPr>
            <w:r>
              <w:rPr>
                <w:rFonts w:ascii="Times New Roman" w:hAnsi="Times New Roman" w:cs="Times New Roman"/>
                <w:sz w:val="26"/>
                <w:szCs w:val="26"/>
              </w:rPr>
              <w:t>"Весна-дизайн"</w:t>
            </w:r>
          </w:p>
        </w:tc>
        <w:tc>
          <w:tcPr>
            <w:tcW w:w="840" w:type="dxa"/>
          </w:tcPr>
          <w:p w14:paraId="787884FE">
            <w:pPr>
              <w:spacing w:after="0" w:line="240" w:lineRule="auto"/>
              <w:rPr>
                <w:rFonts w:ascii="Times New Roman" w:hAnsi="Times New Roman" w:cs="Times New Roman"/>
                <w:sz w:val="26"/>
                <w:szCs w:val="26"/>
              </w:rPr>
            </w:pPr>
            <w:r>
              <w:rPr>
                <w:rFonts w:ascii="Times New Roman" w:hAnsi="Times New Roman" w:cs="Times New Roman"/>
                <w:sz w:val="26"/>
                <w:szCs w:val="26"/>
              </w:rPr>
              <w:t>2007</w:t>
            </w:r>
          </w:p>
        </w:tc>
      </w:tr>
      <w:tr w14:paraId="0370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926D42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1789" w:type="dxa"/>
          </w:tcPr>
          <w:p w14:paraId="1C7C44CF">
            <w:pPr>
              <w:spacing w:after="0" w:line="240" w:lineRule="auto"/>
              <w:rPr>
                <w:rFonts w:ascii="Times New Roman" w:hAnsi="Times New Roman" w:cs="Times New Roman"/>
                <w:sz w:val="26"/>
                <w:szCs w:val="26"/>
              </w:rPr>
            </w:pPr>
            <w:r>
              <w:rPr>
                <w:rFonts w:ascii="Times New Roman" w:hAnsi="Times New Roman" w:cs="Times New Roman"/>
                <w:sz w:val="26"/>
                <w:szCs w:val="26"/>
              </w:rPr>
              <w:t>Нищева Н.В.</w:t>
            </w:r>
          </w:p>
        </w:tc>
        <w:tc>
          <w:tcPr>
            <w:tcW w:w="4164" w:type="dxa"/>
          </w:tcPr>
          <w:p w14:paraId="17ADBC1E">
            <w:pPr>
              <w:spacing w:after="0" w:line="240" w:lineRule="auto"/>
              <w:rPr>
                <w:rFonts w:ascii="Times New Roman" w:hAnsi="Times New Roman" w:cs="Times New Roman"/>
                <w:sz w:val="26"/>
                <w:szCs w:val="26"/>
              </w:rPr>
            </w:pPr>
            <w:r>
              <w:rPr>
                <w:rFonts w:ascii="Times New Roman" w:hAnsi="Times New Roman" w:cs="Times New Roman"/>
                <w:sz w:val="26"/>
                <w:szCs w:val="26"/>
              </w:rPr>
              <w:t>Демонстрационный материал «Познаём окружающий мир»</w:t>
            </w:r>
          </w:p>
          <w:p w14:paraId="201B6E55">
            <w:pPr>
              <w:spacing w:after="0" w:line="240" w:lineRule="auto"/>
              <w:rPr>
                <w:rFonts w:ascii="Times New Roman" w:hAnsi="Times New Roman" w:cs="Times New Roman"/>
                <w:sz w:val="26"/>
                <w:szCs w:val="26"/>
              </w:rPr>
            </w:pPr>
            <w:r>
              <w:rPr>
                <w:rFonts w:ascii="Times New Roman" w:hAnsi="Times New Roman" w:cs="Times New Roman"/>
                <w:sz w:val="26"/>
                <w:szCs w:val="26"/>
              </w:rPr>
              <w:t>-Народные промыслы</w:t>
            </w:r>
          </w:p>
        </w:tc>
        <w:tc>
          <w:tcPr>
            <w:tcW w:w="1836" w:type="dxa"/>
          </w:tcPr>
          <w:p w14:paraId="29984EF8">
            <w:pPr>
              <w:spacing w:after="0" w:line="240" w:lineRule="auto"/>
              <w:rPr>
                <w:rFonts w:ascii="Times New Roman" w:hAnsi="Times New Roman" w:cs="Times New Roman"/>
                <w:sz w:val="26"/>
                <w:szCs w:val="26"/>
              </w:rPr>
            </w:pPr>
            <w:r>
              <w:rPr>
                <w:rFonts w:ascii="Times New Roman" w:hAnsi="Times New Roman" w:cs="Times New Roman"/>
                <w:sz w:val="26"/>
                <w:szCs w:val="26"/>
              </w:rPr>
              <w:t>Санкт-Петербург,</w:t>
            </w:r>
          </w:p>
          <w:p w14:paraId="0EACCB8E">
            <w:pPr>
              <w:spacing w:after="0" w:line="240" w:lineRule="auto"/>
              <w:rPr>
                <w:rFonts w:ascii="Times New Roman" w:hAnsi="Times New Roman" w:cs="Times New Roman"/>
                <w:sz w:val="26"/>
                <w:szCs w:val="26"/>
              </w:rPr>
            </w:pPr>
            <w:r>
              <w:rPr>
                <w:rFonts w:ascii="Times New Roman" w:hAnsi="Times New Roman" w:cs="Times New Roman"/>
                <w:sz w:val="26"/>
                <w:szCs w:val="26"/>
              </w:rPr>
              <w:t>"ДЕТСТВО-ПРЕСС"</w:t>
            </w:r>
          </w:p>
        </w:tc>
        <w:tc>
          <w:tcPr>
            <w:tcW w:w="840" w:type="dxa"/>
          </w:tcPr>
          <w:p w14:paraId="141799F8">
            <w:pPr>
              <w:spacing w:after="0" w:line="240" w:lineRule="auto"/>
              <w:rPr>
                <w:rFonts w:ascii="Times New Roman" w:hAnsi="Times New Roman" w:cs="Times New Roman"/>
                <w:sz w:val="26"/>
                <w:szCs w:val="26"/>
              </w:rPr>
            </w:pPr>
            <w:r>
              <w:rPr>
                <w:rFonts w:ascii="Times New Roman" w:hAnsi="Times New Roman" w:cs="Times New Roman"/>
                <w:sz w:val="26"/>
                <w:szCs w:val="26"/>
              </w:rPr>
              <w:t>2010</w:t>
            </w:r>
          </w:p>
        </w:tc>
      </w:tr>
      <w:tr w14:paraId="06CE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389C18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w:t>
            </w:r>
          </w:p>
        </w:tc>
        <w:tc>
          <w:tcPr>
            <w:tcW w:w="1789" w:type="dxa"/>
          </w:tcPr>
          <w:p w14:paraId="6E3D020A">
            <w:pPr>
              <w:spacing w:after="0" w:line="240" w:lineRule="auto"/>
              <w:rPr>
                <w:rFonts w:ascii="Times New Roman" w:hAnsi="Times New Roman" w:cs="Times New Roman"/>
                <w:sz w:val="26"/>
                <w:szCs w:val="26"/>
              </w:rPr>
            </w:pPr>
            <w:r>
              <w:rPr>
                <w:rFonts w:ascii="Times New Roman" w:hAnsi="Times New Roman" w:cs="Times New Roman"/>
                <w:sz w:val="26"/>
                <w:szCs w:val="26"/>
              </w:rPr>
              <w:t>Дорофеева А.</w:t>
            </w:r>
          </w:p>
        </w:tc>
        <w:tc>
          <w:tcPr>
            <w:tcW w:w="4164" w:type="dxa"/>
          </w:tcPr>
          <w:p w14:paraId="03FE5F9E">
            <w:pPr>
              <w:spacing w:after="0" w:line="240" w:lineRule="auto"/>
              <w:rPr>
                <w:rFonts w:ascii="Times New Roman" w:hAnsi="Times New Roman" w:cs="Times New Roman"/>
                <w:sz w:val="26"/>
                <w:szCs w:val="26"/>
              </w:rPr>
            </w:pPr>
            <w:r>
              <w:rPr>
                <w:rFonts w:ascii="Times New Roman" w:hAnsi="Times New Roman" w:cs="Times New Roman"/>
                <w:sz w:val="26"/>
                <w:szCs w:val="26"/>
              </w:rPr>
              <w:t>Рассказы по картинкам</w:t>
            </w:r>
          </w:p>
          <w:p w14:paraId="2966B78A">
            <w:pPr>
              <w:spacing w:after="0" w:line="240" w:lineRule="auto"/>
              <w:rPr>
                <w:rFonts w:ascii="Times New Roman" w:hAnsi="Times New Roman" w:cs="Times New Roman"/>
                <w:sz w:val="26"/>
                <w:szCs w:val="26"/>
              </w:rPr>
            </w:pPr>
            <w:r>
              <w:rPr>
                <w:rFonts w:ascii="Times New Roman" w:hAnsi="Times New Roman" w:cs="Times New Roman"/>
                <w:sz w:val="26"/>
                <w:szCs w:val="26"/>
              </w:rPr>
              <w:t>-Защитники Отечества</w:t>
            </w:r>
          </w:p>
        </w:tc>
        <w:tc>
          <w:tcPr>
            <w:tcW w:w="1836" w:type="dxa"/>
          </w:tcPr>
          <w:p w14:paraId="4E1A6426">
            <w:pPr>
              <w:spacing w:after="0" w:line="240" w:lineRule="auto"/>
              <w:rPr>
                <w:rFonts w:ascii="Times New Roman" w:hAnsi="Times New Roman" w:cs="Times New Roman"/>
                <w:sz w:val="26"/>
                <w:szCs w:val="26"/>
              </w:rPr>
            </w:pPr>
            <w:r>
              <w:rPr>
                <w:rFonts w:ascii="Times New Roman" w:hAnsi="Times New Roman" w:cs="Times New Roman"/>
                <w:sz w:val="26"/>
                <w:szCs w:val="26"/>
              </w:rPr>
              <w:t>Санкт-Петербург,</w:t>
            </w:r>
          </w:p>
          <w:p w14:paraId="04425F49">
            <w:pPr>
              <w:spacing w:after="0" w:line="240" w:lineRule="auto"/>
              <w:rPr>
                <w:rFonts w:ascii="Times New Roman" w:hAnsi="Times New Roman" w:cs="Times New Roman"/>
                <w:sz w:val="26"/>
                <w:szCs w:val="26"/>
              </w:rPr>
            </w:pPr>
            <w:r>
              <w:rPr>
                <w:rFonts w:ascii="Times New Roman" w:hAnsi="Times New Roman" w:cs="Times New Roman"/>
                <w:sz w:val="26"/>
                <w:szCs w:val="26"/>
              </w:rPr>
              <w:t>"ДЕТСТВО-ПРЕСС"</w:t>
            </w:r>
          </w:p>
        </w:tc>
        <w:tc>
          <w:tcPr>
            <w:tcW w:w="840" w:type="dxa"/>
          </w:tcPr>
          <w:p w14:paraId="6650E15E">
            <w:pPr>
              <w:spacing w:after="0" w:line="240" w:lineRule="auto"/>
              <w:rPr>
                <w:rFonts w:ascii="Times New Roman" w:hAnsi="Times New Roman" w:cs="Times New Roman"/>
                <w:sz w:val="26"/>
                <w:szCs w:val="26"/>
              </w:rPr>
            </w:pPr>
            <w:r>
              <w:rPr>
                <w:rFonts w:ascii="Times New Roman" w:hAnsi="Times New Roman" w:cs="Times New Roman"/>
                <w:sz w:val="26"/>
                <w:szCs w:val="26"/>
              </w:rPr>
              <w:t>2004</w:t>
            </w:r>
          </w:p>
        </w:tc>
      </w:tr>
      <w:tr w14:paraId="7370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C191AA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w:t>
            </w:r>
          </w:p>
        </w:tc>
        <w:tc>
          <w:tcPr>
            <w:tcW w:w="1789" w:type="dxa"/>
          </w:tcPr>
          <w:p w14:paraId="7B6ACA26">
            <w:pPr>
              <w:spacing w:after="0" w:line="240" w:lineRule="auto"/>
              <w:rPr>
                <w:rFonts w:ascii="Times New Roman" w:hAnsi="Times New Roman" w:cs="Times New Roman"/>
                <w:sz w:val="26"/>
                <w:szCs w:val="26"/>
              </w:rPr>
            </w:pPr>
            <w:r>
              <w:rPr>
                <w:rFonts w:ascii="Times New Roman" w:hAnsi="Times New Roman" w:cs="Times New Roman"/>
                <w:sz w:val="26"/>
                <w:szCs w:val="26"/>
              </w:rPr>
              <w:t>Костюченко М.</w:t>
            </w:r>
          </w:p>
        </w:tc>
        <w:tc>
          <w:tcPr>
            <w:tcW w:w="4164" w:type="dxa"/>
          </w:tcPr>
          <w:p w14:paraId="3587DCD9">
            <w:pPr>
              <w:spacing w:after="0" w:line="240" w:lineRule="auto"/>
              <w:rPr>
                <w:rFonts w:ascii="Times New Roman" w:hAnsi="Times New Roman" w:cs="Times New Roman"/>
                <w:sz w:val="26"/>
                <w:szCs w:val="26"/>
              </w:rPr>
            </w:pPr>
            <w:r>
              <w:rPr>
                <w:rFonts w:ascii="Times New Roman" w:hAnsi="Times New Roman" w:cs="Times New Roman"/>
                <w:sz w:val="26"/>
                <w:szCs w:val="26"/>
              </w:rPr>
              <w:t>Серия «Путешествие по России»</w:t>
            </w:r>
          </w:p>
          <w:p w14:paraId="395DB31B">
            <w:pPr>
              <w:spacing w:after="0" w:line="240" w:lineRule="auto"/>
              <w:rPr>
                <w:rFonts w:ascii="Times New Roman" w:hAnsi="Times New Roman" w:cs="Times New Roman"/>
                <w:sz w:val="26"/>
                <w:szCs w:val="26"/>
              </w:rPr>
            </w:pPr>
            <w:r>
              <w:rPr>
                <w:rFonts w:ascii="Times New Roman" w:hAnsi="Times New Roman" w:cs="Times New Roman"/>
                <w:sz w:val="26"/>
                <w:szCs w:val="26"/>
              </w:rPr>
              <w:t>«Русские промыслы»</w:t>
            </w:r>
          </w:p>
        </w:tc>
        <w:tc>
          <w:tcPr>
            <w:tcW w:w="1836" w:type="dxa"/>
          </w:tcPr>
          <w:p w14:paraId="22EDD0AB">
            <w:pPr>
              <w:spacing w:after="0" w:line="240" w:lineRule="auto"/>
              <w:rPr>
                <w:rFonts w:ascii="Times New Roman" w:hAnsi="Times New Roman" w:cs="Times New Roman"/>
                <w:sz w:val="26"/>
                <w:szCs w:val="26"/>
              </w:rPr>
            </w:pPr>
            <w:r>
              <w:rPr>
                <w:rFonts w:ascii="Times New Roman" w:hAnsi="Times New Roman" w:cs="Times New Roman"/>
                <w:sz w:val="26"/>
                <w:szCs w:val="26"/>
              </w:rPr>
              <w:t>ООО «Питер Пресс»</w:t>
            </w:r>
          </w:p>
        </w:tc>
        <w:tc>
          <w:tcPr>
            <w:tcW w:w="840" w:type="dxa"/>
          </w:tcPr>
          <w:p w14:paraId="67A99E09">
            <w:pPr>
              <w:spacing w:after="0" w:line="240" w:lineRule="auto"/>
              <w:rPr>
                <w:rFonts w:ascii="Times New Roman" w:hAnsi="Times New Roman" w:cs="Times New Roman"/>
                <w:sz w:val="26"/>
                <w:szCs w:val="26"/>
              </w:rPr>
            </w:pPr>
            <w:r>
              <w:rPr>
                <w:rFonts w:ascii="Times New Roman" w:hAnsi="Times New Roman" w:cs="Times New Roman"/>
                <w:sz w:val="26"/>
                <w:szCs w:val="26"/>
              </w:rPr>
              <w:t>2016</w:t>
            </w:r>
          </w:p>
        </w:tc>
      </w:tr>
      <w:tr w14:paraId="3F4C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32EF5D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w:t>
            </w:r>
          </w:p>
        </w:tc>
        <w:tc>
          <w:tcPr>
            <w:tcW w:w="1789" w:type="dxa"/>
          </w:tcPr>
          <w:p w14:paraId="71DF04AB">
            <w:pPr>
              <w:spacing w:after="0" w:line="240" w:lineRule="auto"/>
              <w:rPr>
                <w:rFonts w:ascii="Times New Roman" w:hAnsi="Times New Roman" w:cs="Times New Roman"/>
                <w:sz w:val="26"/>
                <w:szCs w:val="26"/>
              </w:rPr>
            </w:pPr>
            <w:r>
              <w:rPr>
                <w:rFonts w:ascii="Times New Roman" w:hAnsi="Times New Roman" w:cs="Times New Roman"/>
                <w:sz w:val="26"/>
                <w:szCs w:val="26"/>
              </w:rPr>
              <w:t>Кирчик Е.</w:t>
            </w:r>
          </w:p>
        </w:tc>
        <w:tc>
          <w:tcPr>
            <w:tcW w:w="4164" w:type="dxa"/>
          </w:tcPr>
          <w:p w14:paraId="789D9312">
            <w:pPr>
              <w:spacing w:after="0" w:line="240" w:lineRule="auto"/>
              <w:rPr>
                <w:rFonts w:ascii="Times New Roman" w:hAnsi="Times New Roman" w:cs="Times New Roman"/>
                <w:sz w:val="26"/>
                <w:szCs w:val="26"/>
              </w:rPr>
            </w:pPr>
            <w:r>
              <w:rPr>
                <w:rFonts w:ascii="Times New Roman" w:hAnsi="Times New Roman" w:cs="Times New Roman"/>
                <w:sz w:val="26"/>
                <w:szCs w:val="26"/>
              </w:rPr>
              <w:t>Серия «Путешествие по России»</w:t>
            </w:r>
          </w:p>
          <w:p w14:paraId="4E26F5DE">
            <w:pPr>
              <w:spacing w:after="0" w:line="240" w:lineRule="auto"/>
              <w:rPr>
                <w:rFonts w:ascii="Times New Roman" w:hAnsi="Times New Roman" w:cs="Times New Roman"/>
                <w:sz w:val="26"/>
                <w:szCs w:val="26"/>
              </w:rPr>
            </w:pPr>
            <w:r>
              <w:rPr>
                <w:rFonts w:ascii="Times New Roman" w:hAnsi="Times New Roman" w:cs="Times New Roman"/>
                <w:sz w:val="26"/>
                <w:szCs w:val="26"/>
              </w:rPr>
              <w:t>Сказки народов России»</w:t>
            </w:r>
          </w:p>
        </w:tc>
        <w:tc>
          <w:tcPr>
            <w:tcW w:w="1836" w:type="dxa"/>
          </w:tcPr>
          <w:p w14:paraId="262AF7C1">
            <w:pPr>
              <w:spacing w:after="0" w:line="240" w:lineRule="auto"/>
              <w:rPr>
                <w:rFonts w:ascii="Times New Roman" w:hAnsi="Times New Roman" w:cs="Times New Roman"/>
                <w:sz w:val="26"/>
                <w:szCs w:val="26"/>
              </w:rPr>
            </w:pPr>
            <w:r>
              <w:rPr>
                <w:rFonts w:ascii="Times New Roman" w:hAnsi="Times New Roman" w:cs="Times New Roman"/>
                <w:sz w:val="26"/>
                <w:szCs w:val="26"/>
              </w:rPr>
              <w:t>ООО «Питер Пресс»</w:t>
            </w:r>
          </w:p>
        </w:tc>
        <w:tc>
          <w:tcPr>
            <w:tcW w:w="840" w:type="dxa"/>
          </w:tcPr>
          <w:p w14:paraId="14C1B3AB">
            <w:pPr>
              <w:spacing w:after="0" w:line="240" w:lineRule="auto"/>
              <w:rPr>
                <w:rFonts w:ascii="Times New Roman" w:hAnsi="Times New Roman" w:cs="Times New Roman"/>
                <w:sz w:val="26"/>
                <w:szCs w:val="26"/>
              </w:rPr>
            </w:pPr>
            <w:r>
              <w:rPr>
                <w:rFonts w:ascii="Times New Roman" w:hAnsi="Times New Roman" w:cs="Times New Roman"/>
                <w:sz w:val="26"/>
                <w:szCs w:val="26"/>
              </w:rPr>
              <w:t>2017</w:t>
            </w:r>
          </w:p>
        </w:tc>
      </w:tr>
      <w:tr w14:paraId="2FD7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0E5758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w:t>
            </w:r>
          </w:p>
        </w:tc>
        <w:tc>
          <w:tcPr>
            <w:tcW w:w="1789" w:type="dxa"/>
          </w:tcPr>
          <w:p w14:paraId="55924301">
            <w:pPr>
              <w:spacing w:after="0" w:line="240" w:lineRule="auto"/>
              <w:rPr>
                <w:rFonts w:ascii="Times New Roman" w:hAnsi="Times New Roman" w:cs="Times New Roman"/>
                <w:sz w:val="26"/>
                <w:szCs w:val="26"/>
              </w:rPr>
            </w:pPr>
            <w:r>
              <w:rPr>
                <w:rFonts w:ascii="Times New Roman" w:hAnsi="Times New Roman" w:cs="Times New Roman"/>
                <w:sz w:val="26"/>
                <w:szCs w:val="26"/>
              </w:rPr>
              <w:t>Костюченко М.</w:t>
            </w:r>
          </w:p>
        </w:tc>
        <w:tc>
          <w:tcPr>
            <w:tcW w:w="4164" w:type="dxa"/>
          </w:tcPr>
          <w:p w14:paraId="33D2ABAF">
            <w:pPr>
              <w:spacing w:after="0" w:line="240" w:lineRule="auto"/>
              <w:rPr>
                <w:rFonts w:ascii="Times New Roman" w:hAnsi="Times New Roman" w:cs="Times New Roman"/>
                <w:sz w:val="26"/>
                <w:szCs w:val="26"/>
              </w:rPr>
            </w:pPr>
            <w:r>
              <w:rPr>
                <w:rFonts w:ascii="Times New Roman" w:hAnsi="Times New Roman" w:cs="Times New Roman"/>
                <w:sz w:val="26"/>
                <w:szCs w:val="26"/>
              </w:rPr>
              <w:t>Серия «Путешествие по России»</w:t>
            </w:r>
          </w:p>
          <w:p w14:paraId="7E73BB78">
            <w:pPr>
              <w:spacing w:after="0" w:line="240" w:lineRule="auto"/>
              <w:rPr>
                <w:rFonts w:ascii="Times New Roman" w:hAnsi="Times New Roman" w:cs="Times New Roman"/>
                <w:sz w:val="26"/>
                <w:szCs w:val="26"/>
              </w:rPr>
            </w:pPr>
            <w:r>
              <w:rPr>
                <w:rFonts w:ascii="Times New Roman" w:hAnsi="Times New Roman" w:cs="Times New Roman"/>
                <w:sz w:val="26"/>
                <w:szCs w:val="26"/>
              </w:rPr>
              <w:t>«Русские богатыри»</w:t>
            </w:r>
          </w:p>
        </w:tc>
        <w:tc>
          <w:tcPr>
            <w:tcW w:w="1836" w:type="dxa"/>
          </w:tcPr>
          <w:p w14:paraId="5448CEFD">
            <w:pPr>
              <w:spacing w:after="0" w:line="240" w:lineRule="auto"/>
              <w:rPr>
                <w:rFonts w:ascii="Times New Roman" w:hAnsi="Times New Roman" w:cs="Times New Roman"/>
                <w:sz w:val="26"/>
                <w:szCs w:val="26"/>
              </w:rPr>
            </w:pPr>
            <w:r>
              <w:rPr>
                <w:rFonts w:ascii="Times New Roman" w:hAnsi="Times New Roman" w:cs="Times New Roman"/>
                <w:sz w:val="26"/>
                <w:szCs w:val="26"/>
              </w:rPr>
              <w:t>ООО «Питер Пресс»</w:t>
            </w:r>
          </w:p>
        </w:tc>
        <w:tc>
          <w:tcPr>
            <w:tcW w:w="840" w:type="dxa"/>
          </w:tcPr>
          <w:p w14:paraId="75BD4E41">
            <w:pPr>
              <w:spacing w:after="0" w:line="240" w:lineRule="auto"/>
              <w:rPr>
                <w:rFonts w:ascii="Times New Roman" w:hAnsi="Times New Roman" w:cs="Times New Roman"/>
                <w:sz w:val="26"/>
                <w:szCs w:val="26"/>
              </w:rPr>
            </w:pPr>
            <w:r>
              <w:rPr>
                <w:rFonts w:ascii="Times New Roman" w:hAnsi="Times New Roman" w:cs="Times New Roman"/>
                <w:sz w:val="26"/>
                <w:szCs w:val="26"/>
              </w:rPr>
              <w:t>2017</w:t>
            </w:r>
          </w:p>
        </w:tc>
      </w:tr>
      <w:tr w14:paraId="5D57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F5DFDC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11.</w:t>
            </w:r>
          </w:p>
        </w:tc>
        <w:tc>
          <w:tcPr>
            <w:tcW w:w="1789" w:type="dxa"/>
          </w:tcPr>
          <w:p w14:paraId="76D2E95E">
            <w:pPr>
              <w:spacing w:after="0" w:line="240" w:lineRule="auto"/>
              <w:rPr>
                <w:rFonts w:ascii="Times New Roman" w:hAnsi="Times New Roman" w:cs="Times New Roman"/>
                <w:sz w:val="26"/>
                <w:szCs w:val="26"/>
              </w:rPr>
            </w:pPr>
            <w:r>
              <w:rPr>
                <w:rFonts w:ascii="Times New Roman" w:hAnsi="Times New Roman" w:cs="Times New Roman"/>
                <w:sz w:val="26"/>
                <w:szCs w:val="26"/>
              </w:rPr>
              <w:t>-</w:t>
            </w:r>
          </w:p>
        </w:tc>
        <w:tc>
          <w:tcPr>
            <w:tcW w:w="4164" w:type="dxa"/>
          </w:tcPr>
          <w:p w14:paraId="5E870C4E">
            <w:pPr>
              <w:spacing w:after="0" w:line="240" w:lineRule="auto"/>
              <w:rPr>
                <w:rFonts w:ascii="Times New Roman" w:hAnsi="Times New Roman" w:cs="Times New Roman"/>
                <w:sz w:val="26"/>
                <w:szCs w:val="26"/>
              </w:rPr>
            </w:pPr>
            <w:r>
              <w:rPr>
                <w:rFonts w:ascii="Times New Roman" w:hAnsi="Times New Roman" w:cs="Times New Roman"/>
                <w:sz w:val="26"/>
                <w:szCs w:val="26"/>
              </w:rPr>
              <w:t>Серия «Путешествие по России»</w:t>
            </w:r>
          </w:p>
          <w:p w14:paraId="7C29EBF2">
            <w:pPr>
              <w:spacing w:after="0" w:line="240" w:lineRule="auto"/>
              <w:rPr>
                <w:rFonts w:ascii="Times New Roman" w:hAnsi="Times New Roman" w:cs="Times New Roman"/>
                <w:sz w:val="26"/>
                <w:szCs w:val="26"/>
              </w:rPr>
            </w:pPr>
            <w:r>
              <w:rPr>
                <w:rFonts w:ascii="Times New Roman" w:hAnsi="Times New Roman" w:cs="Times New Roman"/>
                <w:sz w:val="26"/>
                <w:szCs w:val="26"/>
              </w:rPr>
              <w:t>«Великие города России»</w:t>
            </w:r>
          </w:p>
        </w:tc>
        <w:tc>
          <w:tcPr>
            <w:tcW w:w="1836" w:type="dxa"/>
          </w:tcPr>
          <w:p w14:paraId="635EAA53">
            <w:pPr>
              <w:spacing w:after="0" w:line="240" w:lineRule="auto"/>
              <w:rPr>
                <w:rFonts w:ascii="Times New Roman" w:hAnsi="Times New Roman" w:cs="Times New Roman"/>
                <w:sz w:val="26"/>
                <w:szCs w:val="26"/>
              </w:rPr>
            </w:pPr>
            <w:r>
              <w:rPr>
                <w:rFonts w:ascii="Times New Roman" w:hAnsi="Times New Roman" w:cs="Times New Roman"/>
                <w:sz w:val="26"/>
                <w:szCs w:val="26"/>
              </w:rPr>
              <w:t>ООО «Питер Пресс»</w:t>
            </w:r>
          </w:p>
        </w:tc>
        <w:tc>
          <w:tcPr>
            <w:tcW w:w="840" w:type="dxa"/>
          </w:tcPr>
          <w:p w14:paraId="4BDE66FB">
            <w:pPr>
              <w:spacing w:after="0" w:line="240" w:lineRule="auto"/>
              <w:rPr>
                <w:rFonts w:ascii="Times New Roman" w:hAnsi="Times New Roman" w:cs="Times New Roman"/>
                <w:sz w:val="26"/>
                <w:szCs w:val="26"/>
              </w:rPr>
            </w:pPr>
            <w:r>
              <w:rPr>
                <w:rFonts w:ascii="Times New Roman" w:hAnsi="Times New Roman" w:cs="Times New Roman"/>
                <w:sz w:val="26"/>
                <w:szCs w:val="26"/>
              </w:rPr>
              <w:t>2017</w:t>
            </w:r>
          </w:p>
        </w:tc>
      </w:tr>
    </w:tbl>
    <w:p w14:paraId="16FA8731">
      <w:pPr>
        <w:shd w:val="clear" w:color="auto" w:fill="FFFFFF"/>
        <w:tabs>
          <w:tab w:val="left" w:pos="851"/>
        </w:tabs>
        <w:spacing w:after="0" w:line="240" w:lineRule="auto"/>
        <w:jc w:val="center"/>
        <w:rPr>
          <w:rFonts w:ascii="Times New Roman" w:hAnsi="Times New Roman" w:cs="Times New Roman"/>
          <w:b/>
          <w:sz w:val="26"/>
          <w:szCs w:val="26"/>
        </w:rPr>
      </w:pPr>
    </w:p>
    <w:p w14:paraId="3C1D3BB1">
      <w:pPr>
        <w:shd w:val="clear" w:color="auto" w:fill="FFFFFF"/>
        <w:tabs>
          <w:tab w:val="left" w:pos="851"/>
        </w:tabs>
        <w:spacing w:after="0" w:line="240" w:lineRule="auto"/>
        <w:jc w:val="center"/>
        <w:rPr>
          <w:rFonts w:ascii="Times New Roman" w:hAnsi="Times New Roman" w:cs="Times New Roman"/>
          <w:b/>
          <w:sz w:val="26"/>
          <w:szCs w:val="26"/>
        </w:rPr>
      </w:pPr>
    </w:p>
    <w:p w14:paraId="17F7C942">
      <w:pPr>
        <w:shd w:val="clear" w:color="auto" w:fill="FFFFFF"/>
        <w:tabs>
          <w:tab w:val="left" w:pos="851"/>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Перечень методических пособий УМК по реализации парциальной программы Центра </w:t>
      </w:r>
    </w:p>
    <w:p w14:paraId="467EF01A">
      <w:pPr>
        <w:shd w:val="clear" w:color="auto" w:fill="FFFFFF"/>
        <w:tabs>
          <w:tab w:val="left" w:pos="851"/>
        </w:tabs>
        <w:spacing w:after="0" w:line="240" w:lineRule="auto"/>
        <w:jc w:val="center"/>
        <w:rPr>
          <w:rFonts w:ascii="Times New Roman" w:hAnsi="Times New Roman" w:cs="Times New Roman"/>
          <w:b/>
          <w:sz w:val="26"/>
          <w:szCs w:val="26"/>
        </w:rPr>
      </w:pPr>
    </w:p>
    <w:p w14:paraId="443B9799">
      <w:pPr>
        <w:shd w:val="clear" w:color="auto" w:fill="FFFFFF"/>
        <w:tabs>
          <w:tab w:val="left" w:pos="851"/>
        </w:tabs>
        <w:spacing w:after="0" w:line="240" w:lineRule="auto"/>
        <w:jc w:val="center"/>
        <w:rPr>
          <w:rFonts w:ascii="Times New Roman" w:hAnsi="Times New Roman" w:cs="Times New Roman"/>
          <w:b/>
          <w:sz w:val="26"/>
          <w:szCs w:val="26"/>
        </w:rPr>
      </w:pPr>
      <w:r>
        <w:rPr>
          <w:rFonts w:ascii="Times New Roman" w:hAnsi="Times New Roman" w:cs="Times New Roman"/>
          <w:b/>
          <w:spacing w:val="4"/>
          <w:sz w:val="26"/>
          <w:szCs w:val="26"/>
        </w:rPr>
        <w:t>«Цветные ладошки» И.А. Лыковой</w:t>
      </w:r>
    </w:p>
    <w:p w14:paraId="20731AD8">
      <w:pPr>
        <w:widowControl w:val="0"/>
        <w:shd w:val="clear" w:color="auto" w:fill="FFFFFF"/>
        <w:tabs>
          <w:tab w:val="left" w:pos="353"/>
        </w:tabs>
        <w:autoSpaceDE w:val="0"/>
        <w:autoSpaceDN w:val="0"/>
        <w:adjustRightInd w:val="0"/>
        <w:spacing w:after="0" w:line="240" w:lineRule="auto"/>
        <w:ind w:firstLine="567"/>
        <w:jc w:val="center"/>
        <w:rPr>
          <w:rFonts w:ascii="Times New Roman" w:hAnsi="Times New Roman" w:cs="Times New Roman"/>
          <w:i/>
          <w:spacing w:val="4"/>
          <w:sz w:val="26"/>
          <w:szCs w:val="26"/>
        </w:rPr>
      </w:pPr>
      <w:r>
        <w:rPr>
          <w:rFonts w:ascii="Times New Roman" w:hAnsi="Times New Roman" w:cs="Times New Roman"/>
          <w:i/>
          <w:spacing w:val="4"/>
          <w:sz w:val="26"/>
          <w:szCs w:val="26"/>
        </w:rPr>
        <w:t>(Часть, формируемая участниками образовательных отношений)</w:t>
      </w:r>
    </w:p>
    <w:p w14:paraId="04A030C0">
      <w:pPr>
        <w:widowControl w:val="0"/>
        <w:shd w:val="clear" w:color="auto" w:fill="FFFFFF"/>
        <w:tabs>
          <w:tab w:val="left" w:pos="353"/>
        </w:tabs>
        <w:autoSpaceDE w:val="0"/>
        <w:autoSpaceDN w:val="0"/>
        <w:adjustRightInd w:val="0"/>
        <w:spacing w:after="0" w:line="240" w:lineRule="auto"/>
        <w:ind w:firstLine="567"/>
        <w:jc w:val="center"/>
        <w:rPr>
          <w:rFonts w:ascii="Times New Roman" w:hAnsi="Times New Roman" w:cs="Times New Roman"/>
          <w:spacing w:val="4"/>
          <w:sz w:val="26"/>
          <w:szCs w:val="26"/>
        </w:rPr>
      </w:pPr>
    </w:p>
    <w:p w14:paraId="342CBA99">
      <w:pPr>
        <w:widowControl w:val="0"/>
        <w:shd w:val="clear" w:color="auto" w:fill="FFFFFF"/>
        <w:tabs>
          <w:tab w:val="left" w:pos="353"/>
        </w:tabs>
        <w:autoSpaceDE w:val="0"/>
        <w:autoSpaceDN w:val="0"/>
        <w:adjustRightInd w:val="0"/>
        <w:spacing w:after="0" w:line="240" w:lineRule="auto"/>
        <w:jc w:val="center"/>
        <w:rPr>
          <w:rFonts w:ascii="Times New Roman" w:hAnsi="Times New Roman" w:cs="Times New Roman"/>
          <w:b/>
          <w:i/>
          <w:spacing w:val="4"/>
          <w:sz w:val="26"/>
          <w:szCs w:val="26"/>
        </w:rPr>
      </w:pPr>
      <w:r>
        <w:rPr>
          <w:rFonts w:ascii="Times New Roman" w:hAnsi="Times New Roman" w:cs="Times New Roman"/>
          <w:b/>
          <w:i/>
          <w:spacing w:val="4"/>
          <w:sz w:val="26"/>
          <w:szCs w:val="26"/>
        </w:rPr>
        <w:t xml:space="preserve">Методическая литература </w:t>
      </w:r>
    </w:p>
    <w:p w14:paraId="7AB1E9D9">
      <w:pPr>
        <w:widowControl w:val="0"/>
        <w:shd w:val="clear" w:color="auto" w:fill="FFFFFF"/>
        <w:tabs>
          <w:tab w:val="left" w:pos="353"/>
        </w:tabs>
        <w:autoSpaceDE w:val="0"/>
        <w:autoSpaceDN w:val="0"/>
        <w:adjustRightInd w:val="0"/>
        <w:spacing w:after="0" w:line="240" w:lineRule="auto"/>
        <w:jc w:val="center"/>
        <w:rPr>
          <w:rFonts w:ascii="Times New Roman" w:hAnsi="Times New Roman" w:cs="Times New Roman"/>
          <w:b/>
          <w:spacing w:val="4"/>
          <w:sz w:val="26"/>
          <w:szCs w:val="26"/>
        </w:rPr>
      </w:pP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778"/>
        <w:gridCol w:w="4024"/>
        <w:gridCol w:w="1772"/>
        <w:gridCol w:w="1173"/>
      </w:tblGrid>
      <w:tr w14:paraId="7BCA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1C96300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w:t>
            </w:r>
          </w:p>
          <w:p w14:paraId="5D3D784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п/п</w:t>
            </w:r>
          </w:p>
        </w:tc>
        <w:tc>
          <w:tcPr>
            <w:tcW w:w="1800" w:type="dxa"/>
          </w:tcPr>
          <w:p w14:paraId="17BFFD8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Автор</w:t>
            </w:r>
          </w:p>
        </w:tc>
        <w:tc>
          <w:tcPr>
            <w:tcW w:w="4080" w:type="dxa"/>
          </w:tcPr>
          <w:p w14:paraId="45EA876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Наименование</w:t>
            </w:r>
          </w:p>
        </w:tc>
        <w:tc>
          <w:tcPr>
            <w:tcW w:w="1764" w:type="dxa"/>
          </w:tcPr>
          <w:p w14:paraId="2545F23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Город,</w:t>
            </w:r>
          </w:p>
          <w:p w14:paraId="1836D5D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издательство</w:t>
            </w:r>
          </w:p>
        </w:tc>
        <w:tc>
          <w:tcPr>
            <w:tcW w:w="1099" w:type="dxa"/>
          </w:tcPr>
          <w:p w14:paraId="5EB19A7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Год</w:t>
            </w:r>
          </w:p>
          <w:p w14:paraId="601B6ED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издания</w:t>
            </w:r>
          </w:p>
        </w:tc>
      </w:tr>
      <w:tr w14:paraId="6BF1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09BBC541">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800" w:type="dxa"/>
          </w:tcPr>
          <w:p w14:paraId="6053521D">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080" w:type="dxa"/>
          </w:tcPr>
          <w:p w14:paraId="2F3D8C37">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Изобразительная деятельность в детском саду. Старшая группа.</w:t>
            </w:r>
          </w:p>
        </w:tc>
        <w:tc>
          <w:tcPr>
            <w:tcW w:w="1764" w:type="dxa"/>
          </w:tcPr>
          <w:p w14:paraId="79699C33">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Москва </w:t>
            </w:r>
          </w:p>
          <w:p w14:paraId="6B270BFB">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«Карапуз- Дидактика»</w:t>
            </w:r>
          </w:p>
        </w:tc>
        <w:tc>
          <w:tcPr>
            <w:tcW w:w="1099" w:type="dxa"/>
          </w:tcPr>
          <w:p w14:paraId="3EFFB6C2">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2007</w:t>
            </w:r>
          </w:p>
        </w:tc>
      </w:tr>
      <w:tr w14:paraId="12C1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21C67E3F">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800" w:type="dxa"/>
          </w:tcPr>
          <w:p w14:paraId="3531E85A">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080" w:type="dxa"/>
          </w:tcPr>
          <w:p w14:paraId="7B2C7BCE">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Художественный труд в детском саду. Старшая группа. Конспекты занятий.</w:t>
            </w:r>
          </w:p>
        </w:tc>
        <w:tc>
          <w:tcPr>
            <w:tcW w:w="1764" w:type="dxa"/>
          </w:tcPr>
          <w:p w14:paraId="2690B65E">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Москва </w:t>
            </w:r>
          </w:p>
          <w:p w14:paraId="4AFA7FD1">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«Цветной мир»</w:t>
            </w:r>
          </w:p>
        </w:tc>
        <w:tc>
          <w:tcPr>
            <w:tcW w:w="1099" w:type="dxa"/>
          </w:tcPr>
          <w:p w14:paraId="1466C139">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2011</w:t>
            </w:r>
          </w:p>
        </w:tc>
      </w:tr>
      <w:tr w14:paraId="522D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75F776C0">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1800" w:type="dxa"/>
          </w:tcPr>
          <w:p w14:paraId="7B17939A">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080" w:type="dxa"/>
          </w:tcPr>
          <w:p w14:paraId="001E2065">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Художественный труд в детском саду. Учебно- методическое пособие.</w:t>
            </w:r>
          </w:p>
        </w:tc>
        <w:tc>
          <w:tcPr>
            <w:tcW w:w="1764" w:type="dxa"/>
          </w:tcPr>
          <w:p w14:paraId="553DDFDE">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Москва </w:t>
            </w:r>
          </w:p>
          <w:p w14:paraId="08D54603">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«Цветной мир»</w:t>
            </w:r>
          </w:p>
        </w:tc>
        <w:tc>
          <w:tcPr>
            <w:tcW w:w="1099" w:type="dxa"/>
          </w:tcPr>
          <w:p w14:paraId="3372C62B">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2010</w:t>
            </w:r>
          </w:p>
        </w:tc>
      </w:tr>
      <w:tr w14:paraId="37AF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3BA29F1C">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1800" w:type="dxa"/>
          </w:tcPr>
          <w:p w14:paraId="7000532E">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080" w:type="dxa"/>
          </w:tcPr>
          <w:p w14:paraId="24E642B1">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Дидактические игры и занятия.</w:t>
            </w:r>
          </w:p>
        </w:tc>
        <w:tc>
          <w:tcPr>
            <w:tcW w:w="1764" w:type="dxa"/>
          </w:tcPr>
          <w:p w14:paraId="246CD06E">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Москва  «Карапуз»</w:t>
            </w:r>
          </w:p>
        </w:tc>
        <w:tc>
          <w:tcPr>
            <w:tcW w:w="1099" w:type="dxa"/>
          </w:tcPr>
          <w:p w14:paraId="5B2BEC99">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2009</w:t>
            </w:r>
          </w:p>
        </w:tc>
      </w:tr>
      <w:tr w14:paraId="274C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1ADCA0E2">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1800" w:type="dxa"/>
          </w:tcPr>
          <w:p w14:paraId="3CF30CD7">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080" w:type="dxa"/>
          </w:tcPr>
          <w:p w14:paraId="5139BD46">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Лепим сказку.</w:t>
            </w:r>
          </w:p>
        </w:tc>
        <w:tc>
          <w:tcPr>
            <w:tcW w:w="1764" w:type="dxa"/>
          </w:tcPr>
          <w:p w14:paraId="12305727">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Москва «Карапуз- Дидактика»</w:t>
            </w:r>
          </w:p>
        </w:tc>
        <w:tc>
          <w:tcPr>
            <w:tcW w:w="1099" w:type="dxa"/>
          </w:tcPr>
          <w:p w14:paraId="786DF553">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2007</w:t>
            </w:r>
          </w:p>
        </w:tc>
      </w:tr>
      <w:tr w14:paraId="7221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5661E477">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1800" w:type="dxa"/>
          </w:tcPr>
          <w:p w14:paraId="7CCADC1C">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080" w:type="dxa"/>
          </w:tcPr>
          <w:p w14:paraId="0946CE42">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Пластилиновое лето.</w:t>
            </w:r>
          </w:p>
        </w:tc>
        <w:tc>
          <w:tcPr>
            <w:tcW w:w="1764" w:type="dxa"/>
          </w:tcPr>
          <w:p w14:paraId="0C3E6EF8">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Москва «Карапуз»</w:t>
            </w:r>
          </w:p>
        </w:tc>
        <w:tc>
          <w:tcPr>
            <w:tcW w:w="1099" w:type="dxa"/>
          </w:tcPr>
          <w:p w14:paraId="695F74C8">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2009</w:t>
            </w:r>
          </w:p>
        </w:tc>
      </w:tr>
      <w:tr w14:paraId="053D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5B6729F5">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7.</w:t>
            </w:r>
          </w:p>
        </w:tc>
        <w:tc>
          <w:tcPr>
            <w:tcW w:w="1800" w:type="dxa"/>
          </w:tcPr>
          <w:p w14:paraId="25E225F0">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 А.</w:t>
            </w:r>
          </w:p>
        </w:tc>
        <w:tc>
          <w:tcPr>
            <w:tcW w:w="4080" w:type="dxa"/>
          </w:tcPr>
          <w:p w14:paraId="271B9EB9">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Игрушки и зверушки.</w:t>
            </w:r>
          </w:p>
        </w:tc>
        <w:tc>
          <w:tcPr>
            <w:tcW w:w="1764" w:type="dxa"/>
          </w:tcPr>
          <w:p w14:paraId="7F933101">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Москва </w:t>
            </w:r>
          </w:p>
          <w:p w14:paraId="5E04685B">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«Карапуз»</w:t>
            </w:r>
          </w:p>
        </w:tc>
        <w:tc>
          <w:tcPr>
            <w:tcW w:w="1099" w:type="dxa"/>
          </w:tcPr>
          <w:p w14:paraId="7ACD9744">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2009</w:t>
            </w:r>
          </w:p>
        </w:tc>
      </w:tr>
      <w:tr w14:paraId="04D4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5568D4B8">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8.</w:t>
            </w:r>
          </w:p>
        </w:tc>
        <w:tc>
          <w:tcPr>
            <w:tcW w:w="1800" w:type="dxa"/>
          </w:tcPr>
          <w:p w14:paraId="78CB757E">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И.А., Шипунова В.А.</w:t>
            </w:r>
          </w:p>
        </w:tc>
        <w:tc>
          <w:tcPr>
            <w:tcW w:w="4080" w:type="dxa"/>
          </w:tcPr>
          <w:p w14:paraId="22173269">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Народный календарь.</w:t>
            </w:r>
          </w:p>
          <w:p w14:paraId="77ABC92D">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Осень золотая</w:t>
            </w:r>
          </w:p>
        </w:tc>
        <w:tc>
          <w:tcPr>
            <w:tcW w:w="1764" w:type="dxa"/>
          </w:tcPr>
          <w:p w14:paraId="2AD87534">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Москва</w:t>
            </w:r>
          </w:p>
          <w:p w14:paraId="3CA6DD8C">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«Цветной мир»</w:t>
            </w:r>
          </w:p>
        </w:tc>
        <w:tc>
          <w:tcPr>
            <w:tcW w:w="1099" w:type="dxa"/>
          </w:tcPr>
          <w:p w14:paraId="06A61848">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2014</w:t>
            </w:r>
          </w:p>
        </w:tc>
      </w:tr>
      <w:tr w14:paraId="4E8D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5C5517EB">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9.</w:t>
            </w:r>
          </w:p>
        </w:tc>
        <w:tc>
          <w:tcPr>
            <w:tcW w:w="1800" w:type="dxa"/>
          </w:tcPr>
          <w:p w14:paraId="76374690">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Лыкова И.А., Шипунова В.А.</w:t>
            </w:r>
          </w:p>
        </w:tc>
        <w:tc>
          <w:tcPr>
            <w:tcW w:w="4080" w:type="dxa"/>
          </w:tcPr>
          <w:p w14:paraId="59AF73B4">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Народный календарь</w:t>
            </w:r>
          </w:p>
          <w:p w14:paraId="49250F5A">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Лето красное</w:t>
            </w:r>
          </w:p>
        </w:tc>
        <w:tc>
          <w:tcPr>
            <w:tcW w:w="1764" w:type="dxa"/>
          </w:tcPr>
          <w:p w14:paraId="45FCB2A2">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Москва</w:t>
            </w:r>
          </w:p>
          <w:p w14:paraId="50494AD8">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«Цветной мир»</w:t>
            </w:r>
          </w:p>
        </w:tc>
        <w:tc>
          <w:tcPr>
            <w:tcW w:w="1099" w:type="dxa"/>
          </w:tcPr>
          <w:p w14:paraId="3164B40C">
            <w:pPr>
              <w:tabs>
                <w:tab w:val="left" w:pos="851"/>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2014</w:t>
            </w:r>
          </w:p>
        </w:tc>
      </w:tr>
    </w:tbl>
    <w:p w14:paraId="2B145E03">
      <w:pPr>
        <w:shd w:val="clear" w:color="auto" w:fill="FFFFFF"/>
        <w:spacing w:after="0" w:line="240" w:lineRule="auto"/>
        <w:jc w:val="center"/>
        <w:rPr>
          <w:rFonts w:ascii="Times New Roman" w:hAnsi="Times New Roman" w:cs="Times New Roman"/>
          <w:b/>
          <w:spacing w:val="4"/>
          <w:sz w:val="26"/>
          <w:szCs w:val="26"/>
        </w:rPr>
      </w:pPr>
    </w:p>
    <w:p w14:paraId="09625433">
      <w:pPr>
        <w:shd w:val="clear" w:color="auto" w:fill="FFFFFF"/>
        <w:spacing w:after="0" w:line="240" w:lineRule="auto"/>
        <w:jc w:val="center"/>
        <w:rPr>
          <w:rFonts w:ascii="Times New Roman" w:hAnsi="Times New Roman" w:cs="Times New Roman"/>
          <w:b/>
          <w:i/>
          <w:spacing w:val="4"/>
          <w:sz w:val="26"/>
          <w:szCs w:val="26"/>
        </w:rPr>
      </w:pPr>
      <w:r>
        <w:rPr>
          <w:rFonts w:ascii="Times New Roman" w:hAnsi="Times New Roman" w:cs="Times New Roman"/>
          <w:b/>
          <w:i/>
          <w:spacing w:val="4"/>
          <w:sz w:val="26"/>
          <w:szCs w:val="26"/>
        </w:rPr>
        <w:t>Наглядные пособия</w:t>
      </w:r>
    </w:p>
    <w:p w14:paraId="6FDE3B60">
      <w:pPr>
        <w:shd w:val="clear" w:color="auto" w:fill="FFFFFF"/>
        <w:spacing w:after="0" w:line="240" w:lineRule="auto"/>
        <w:rPr>
          <w:rFonts w:ascii="Times New Roman" w:hAnsi="Times New Roman" w:cs="Times New Roman"/>
          <w:b/>
          <w:spacing w:val="4"/>
          <w:sz w:val="26"/>
          <w:szCs w:val="26"/>
        </w:rPr>
      </w:pPr>
    </w:p>
    <w:tbl>
      <w:tblPr>
        <w:tblStyle w:val="10"/>
        <w:tblW w:w="96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793"/>
        <w:gridCol w:w="3706"/>
        <w:gridCol w:w="2261"/>
        <w:gridCol w:w="1173"/>
      </w:tblGrid>
      <w:tr w14:paraId="1671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008C612E">
            <w:pPr>
              <w:spacing w:after="0" w:line="240" w:lineRule="auto"/>
              <w:rPr>
                <w:rFonts w:ascii="Times New Roman" w:hAnsi="Times New Roman" w:cs="Times New Roman"/>
                <w:b/>
                <w:sz w:val="26"/>
                <w:szCs w:val="26"/>
              </w:rPr>
            </w:pPr>
            <w:r>
              <w:rPr>
                <w:rFonts w:ascii="Times New Roman" w:hAnsi="Times New Roman" w:cs="Times New Roman"/>
                <w:b/>
                <w:sz w:val="26"/>
                <w:szCs w:val="26"/>
              </w:rPr>
              <w:t>№</w:t>
            </w:r>
          </w:p>
          <w:p w14:paraId="1409D711">
            <w:pPr>
              <w:spacing w:after="0" w:line="240" w:lineRule="auto"/>
              <w:rPr>
                <w:rFonts w:ascii="Times New Roman" w:hAnsi="Times New Roman" w:cs="Times New Roman"/>
                <w:b/>
                <w:sz w:val="26"/>
                <w:szCs w:val="26"/>
              </w:rPr>
            </w:pPr>
            <w:r>
              <w:rPr>
                <w:rFonts w:ascii="Times New Roman" w:hAnsi="Times New Roman" w:cs="Times New Roman"/>
                <w:b/>
                <w:sz w:val="26"/>
                <w:szCs w:val="26"/>
              </w:rPr>
              <w:t>п/п</w:t>
            </w:r>
          </w:p>
        </w:tc>
        <w:tc>
          <w:tcPr>
            <w:tcW w:w="1800" w:type="dxa"/>
          </w:tcPr>
          <w:p w14:paraId="01AFD50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Автор</w:t>
            </w:r>
          </w:p>
        </w:tc>
        <w:tc>
          <w:tcPr>
            <w:tcW w:w="3720" w:type="dxa"/>
          </w:tcPr>
          <w:p w14:paraId="202F121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Наименование</w:t>
            </w:r>
          </w:p>
        </w:tc>
        <w:tc>
          <w:tcPr>
            <w:tcW w:w="2265" w:type="dxa"/>
          </w:tcPr>
          <w:p w14:paraId="273D3509">
            <w:pPr>
              <w:spacing w:after="0" w:line="240" w:lineRule="auto"/>
              <w:rPr>
                <w:rFonts w:ascii="Times New Roman" w:hAnsi="Times New Roman" w:cs="Times New Roman"/>
                <w:b/>
                <w:sz w:val="26"/>
                <w:szCs w:val="26"/>
              </w:rPr>
            </w:pPr>
            <w:r>
              <w:rPr>
                <w:rFonts w:ascii="Times New Roman" w:hAnsi="Times New Roman" w:cs="Times New Roman"/>
                <w:b/>
                <w:sz w:val="26"/>
                <w:szCs w:val="26"/>
              </w:rPr>
              <w:t>Город,</w:t>
            </w:r>
          </w:p>
          <w:p w14:paraId="1225036C">
            <w:pPr>
              <w:spacing w:after="0" w:line="240" w:lineRule="auto"/>
              <w:rPr>
                <w:rFonts w:ascii="Times New Roman" w:hAnsi="Times New Roman" w:cs="Times New Roman"/>
                <w:b/>
                <w:sz w:val="26"/>
                <w:szCs w:val="26"/>
              </w:rPr>
            </w:pPr>
            <w:r>
              <w:rPr>
                <w:rFonts w:ascii="Times New Roman" w:hAnsi="Times New Roman" w:cs="Times New Roman"/>
                <w:b/>
                <w:sz w:val="26"/>
                <w:szCs w:val="26"/>
              </w:rPr>
              <w:t>издательство</w:t>
            </w:r>
          </w:p>
        </w:tc>
        <w:tc>
          <w:tcPr>
            <w:tcW w:w="1147" w:type="dxa"/>
          </w:tcPr>
          <w:p w14:paraId="293DA027">
            <w:pPr>
              <w:spacing w:after="0" w:line="240" w:lineRule="auto"/>
              <w:rPr>
                <w:rFonts w:ascii="Times New Roman" w:hAnsi="Times New Roman" w:cs="Times New Roman"/>
                <w:b/>
                <w:sz w:val="26"/>
                <w:szCs w:val="26"/>
              </w:rPr>
            </w:pPr>
            <w:r>
              <w:rPr>
                <w:rFonts w:ascii="Times New Roman" w:hAnsi="Times New Roman" w:cs="Times New Roman"/>
                <w:b/>
                <w:sz w:val="26"/>
                <w:szCs w:val="26"/>
              </w:rPr>
              <w:t>Год</w:t>
            </w:r>
          </w:p>
          <w:p w14:paraId="5B8637A3">
            <w:pPr>
              <w:spacing w:after="0" w:line="240" w:lineRule="auto"/>
              <w:rPr>
                <w:rFonts w:ascii="Times New Roman" w:hAnsi="Times New Roman" w:cs="Times New Roman"/>
                <w:b/>
                <w:sz w:val="26"/>
                <w:szCs w:val="26"/>
              </w:rPr>
            </w:pPr>
            <w:r>
              <w:rPr>
                <w:rFonts w:ascii="Times New Roman" w:hAnsi="Times New Roman" w:cs="Times New Roman"/>
                <w:b/>
                <w:sz w:val="26"/>
                <w:szCs w:val="26"/>
              </w:rPr>
              <w:t>издания</w:t>
            </w:r>
          </w:p>
        </w:tc>
      </w:tr>
      <w:tr w14:paraId="603A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414AAD8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800" w:type="dxa"/>
          </w:tcPr>
          <w:p w14:paraId="7F2730E9">
            <w:pPr>
              <w:spacing w:after="0" w:line="240" w:lineRule="auto"/>
              <w:rPr>
                <w:rFonts w:ascii="Times New Roman" w:hAnsi="Times New Roman" w:cs="Times New Roman"/>
                <w:sz w:val="26"/>
                <w:szCs w:val="26"/>
              </w:rPr>
            </w:pPr>
            <w:r>
              <w:rPr>
                <w:rFonts w:ascii="Times New Roman" w:hAnsi="Times New Roman" w:cs="Times New Roman"/>
                <w:sz w:val="26"/>
                <w:szCs w:val="26"/>
              </w:rPr>
              <w:t>Лыкова И.А.</w:t>
            </w:r>
          </w:p>
        </w:tc>
        <w:tc>
          <w:tcPr>
            <w:tcW w:w="3720" w:type="dxa"/>
          </w:tcPr>
          <w:p w14:paraId="3184BFD1">
            <w:pPr>
              <w:spacing w:after="0" w:line="240" w:lineRule="auto"/>
              <w:rPr>
                <w:rFonts w:ascii="Times New Roman" w:hAnsi="Times New Roman" w:cs="Times New Roman"/>
                <w:sz w:val="26"/>
                <w:szCs w:val="26"/>
              </w:rPr>
            </w:pPr>
            <w:r>
              <w:rPr>
                <w:rFonts w:ascii="Times New Roman" w:hAnsi="Times New Roman" w:cs="Times New Roman"/>
                <w:sz w:val="26"/>
                <w:szCs w:val="26"/>
              </w:rPr>
              <w:t>Учебно-методическое пособие «Народное творчество»</w:t>
            </w:r>
          </w:p>
        </w:tc>
        <w:tc>
          <w:tcPr>
            <w:tcW w:w="2265" w:type="dxa"/>
          </w:tcPr>
          <w:p w14:paraId="15089A58">
            <w:pPr>
              <w:spacing w:after="0" w:line="240" w:lineRule="auto"/>
              <w:rPr>
                <w:rFonts w:ascii="Times New Roman" w:hAnsi="Times New Roman" w:cs="Times New Roman"/>
                <w:sz w:val="26"/>
                <w:szCs w:val="26"/>
              </w:rPr>
            </w:pPr>
            <w:r>
              <w:rPr>
                <w:rFonts w:ascii="Times New Roman" w:hAnsi="Times New Roman" w:cs="Times New Roman"/>
                <w:sz w:val="26"/>
                <w:szCs w:val="26"/>
              </w:rPr>
              <w:t>Волгоград, ООО «Панорама-Вельт»</w:t>
            </w:r>
          </w:p>
        </w:tc>
        <w:tc>
          <w:tcPr>
            <w:tcW w:w="1147" w:type="dxa"/>
          </w:tcPr>
          <w:p w14:paraId="4BCA2DFA">
            <w:pPr>
              <w:spacing w:after="0" w:line="240" w:lineRule="auto"/>
              <w:rPr>
                <w:rFonts w:ascii="Times New Roman" w:hAnsi="Times New Roman" w:cs="Times New Roman"/>
                <w:sz w:val="26"/>
                <w:szCs w:val="26"/>
              </w:rPr>
            </w:pPr>
            <w:r>
              <w:rPr>
                <w:rFonts w:ascii="Times New Roman" w:hAnsi="Times New Roman" w:cs="Times New Roman"/>
                <w:sz w:val="26"/>
                <w:szCs w:val="26"/>
              </w:rPr>
              <w:t>2014</w:t>
            </w:r>
          </w:p>
        </w:tc>
      </w:tr>
      <w:tr w14:paraId="2B78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046A17C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800" w:type="dxa"/>
          </w:tcPr>
          <w:p w14:paraId="778643AE">
            <w:pPr>
              <w:spacing w:after="0" w:line="240" w:lineRule="auto"/>
              <w:rPr>
                <w:rFonts w:ascii="Times New Roman" w:hAnsi="Times New Roman" w:cs="Times New Roman"/>
                <w:sz w:val="26"/>
                <w:szCs w:val="26"/>
              </w:rPr>
            </w:pPr>
            <w:r>
              <w:rPr>
                <w:rFonts w:ascii="Times New Roman" w:hAnsi="Times New Roman" w:cs="Times New Roman"/>
                <w:sz w:val="26"/>
                <w:szCs w:val="26"/>
              </w:rPr>
              <w:t>Лыкова И. А., Грушина Л.В</w:t>
            </w:r>
          </w:p>
        </w:tc>
        <w:tc>
          <w:tcPr>
            <w:tcW w:w="3720" w:type="dxa"/>
          </w:tcPr>
          <w:p w14:paraId="7B3AB328">
            <w:pPr>
              <w:spacing w:after="0" w:line="240" w:lineRule="auto"/>
              <w:rPr>
                <w:rFonts w:ascii="Times New Roman" w:hAnsi="Times New Roman" w:cs="Times New Roman"/>
                <w:sz w:val="26"/>
                <w:szCs w:val="26"/>
              </w:rPr>
            </w:pPr>
            <w:r>
              <w:rPr>
                <w:rFonts w:ascii="Times New Roman" w:hAnsi="Times New Roman" w:cs="Times New Roman"/>
                <w:sz w:val="26"/>
                <w:szCs w:val="26"/>
              </w:rPr>
              <w:t>Аппликация из листьев. Осенние картины.</w:t>
            </w:r>
          </w:p>
        </w:tc>
        <w:tc>
          <w:tcPr>
            <w:tcW w:w="2265" w:type="dxa"/>
          </w:tcPr>
          <w:p w14:paraId="11EE2CB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Москва </w:t>
            </w:r>
          </w:p>
          <w:p w14:paraId="0E496110">
            <w:pPr>
              <w:spacing w:after="0" w:line="240" w:lineRule="auto"/>
              <w:rPr>
                <w:rFonts w:ascii="Times New Roman" w:hAnsi="Times New Roman" w:cs="Times New Roman"/>
                <w:sz w:val="26"/>
                <w:szCs w:val="26"/>
              </w:rPr>
            </w:pPr>
            <w:r>
              <w:rPr>
                <w:rFonts w:ascii="Times New Roman" w:hAnsi="Times New Roman" w:cs="Times New Roman"/>
                <w:sz w:val="26"/>
                <w:szCs w:val="26"/>
              </w:rPr>
              <w:t>«Карапуз»</w:t>
            </w:r>
          </w:p>
        </w:tc>
        <w:tc>
          <w:tcPr>
            <w:tcW w:w="1147" w:type="dxa"/>
          </w:tcPr>
          <w:p w14:paraId="25B8CC4B">
            <w:pPr>
              <w:spacing w:after="0" w:line="240" w:lineRule="auto"/>
              <w:rPr>
                <w:rFonts w:ascii="Times New Roman" w:hAnsi="Times New Roman" w:cs="Times New Roman"/>
                <w:sz w:val="26"/>
                <w:szCs w:val="26"/>
              </w:rPr>
            </w:pPr>
            <w:r>
              <w:rPr>
                <w:rFonts w:ascii="Times New Roman" w:hAnsi="Times New Roman" w:cs="Times New Roman"/>
                <w:sz w:val="26"/>
                <w:szCs w:val="26"/>
              </w:rPr>
              <w:t>200</w:t>
            </w:r>
          </w:p>
        </w:tc>
      </w:tr>
      <w:tr w14:paraId="3B02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00D0095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1800" w:type="dxa"/>
          </w:tcPr>
          <w:p w14:paraId="73246D29">
            <w:pPr>
              <w:spacing w:after="0" w:line="240" w:lineRule="auto"/>
              <w:rPr>
                <w:rFonts w:ascii="Times New Roman" w:hAnsi="Times New Roman" w:cs="Times New Roman"/>
                <w:sz w:val="26"/>
                <w:szCs w:val="26"/>
              </w:rPr>
            </w:pPr>
            <w:r>
              <w:rPr>
                <w:rFonts w:ascii="Times New Roman" w:hAnsi="Times New Roman" w:cs="Times New Roman"/>
                <w:sz w:val="26"/>
                <w:szCs w:val="26"/>
              </w:rPr>
              <w:t>Лыкова И. А.</w:t>
            </w:r>
          </w:p>
        </w:tc>
        <w:tc>
          <w:tcPr>
            <w:tcW w:w="3720" w:type="dxa"/>
          </w:tcPr>
          <w:p w14:paraId="56B4629D">
            <w:pPr>
              <w:spacing w:after="0" w:line="240" w:lineRule="auto"/>
              <w:rPr>
                <w:rFonts w:ascii="Times New Roman" w:hAnsi="Times New Roman" w:cs="Times New Roman"/>
                <w:sz w:val="26"/>
                <w:szCs w:val="26"/>
              </w:rPr>
            </w:pPr>
            <w:r>
              <w:rPr>
                <w:rFonts w:ascii="Times New Roman" w:hAnsi="Times New Roman" w:cs="Times New Roman"/>
                <w:sz w:val="26"/>
                <w:szCs w:val="26"/>
              </w:rPr>
              <w:t>Лепка из соленого теста.</w:t>
            </w:r>
          </w:p>
        </w:tc>
        <w:tc>
          <w:tcPr>
            <w:tcW w:w="2265" w:type="dxa"/>
          </w:tcPr>
          <w:p w14:paraId="2EDB654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Москва </w:t>
            </w:r>
          </w:p>
          <w:p w14:paraId="0E74C2A2">
            <w:pPr>
              <w:spacing w:after="0" w:line="240" w:lineRule="auto"/>
              <w:rPr>
                <w:rFonts w:ascii="Times New Roman" w:hAnsi="Times New Roman" w:cs="Times New Roman"/>
                <w:sz w:val="26"/>
                <w:szCs w:val="26"/>
              </w:rPr>
            </w:pPr>
            <w:r>
              <w:rPr>
                <w:rFonts w:ascii="Times New Roman" w:hAnsi="Times New Roman" w:cs="Times New Roman"/>
                <w:sz w:val="26"/>
                <w:szCs w:val="26"/>
              </w:rPr>
              <w:t>«Карапуз- Дидактика»</w:t>
            </w:r>
          </w:p>
        </w:tc>
        <w:tc>
          <w:tcPr>
            <w:tcW w:w="1147" w:type="dxa"/>
          </w:tcPr>
          <w:p w14:paraId="3B7A5D99">
            <w:pPr>
              <w:spacing w:after="0" w:line="240" w:lineRule="auto"/>
              <w:rPr>
                <w:rFonts w:ascii="Times New Roman" w:hAnsi="Times New Roman" w:cs="Times New Roman"/>
                <w:sz w:val="26"/>
                <w:szCs w:val="26"/>
              </w:rPr>
            </w:pPr>
            <w:r>
              <w:rPr>
                <w:rFonts w:ascii="Times New Roman" w:hAnsi="Times New Roman" w:cs="Times New Roman"/>
                <w:sz w:val="26"/>
                <w:szCs w:val="26"/>
              </w:rPr>
              <w:t>2006</w:t>
            </w:r>
          </w:p>
        </w:tc>
      </w:tr>
    </w:tbl>
    <w:p w14:paraId="499F2C0A">
      <w:pPr>
        <w:spacing w:after="0" w:line="240" w:lineRule="auto"/>
        <w:rPr>
          <w:rFonts w:ascii="Times New Roman" w:hAnsi="Times New Roman" w:cs="Times New Roman"/>
          <w:b/>
          <w:sz w:val="26"/>
          <w:szCs w:val="26"/>
        </w:rPr>
      </w:pPr>
    </w:p>
    <w:p w14:paraId="2FA70BC7">
      <w:pPr>
        <w:spacing w:after="0" w:line="240" w:lineRule="auto"/>
        <w:jc w:val="center"/>
        <w:rPr>
          <w:rFonts w:ascii="Times New Roman" w:hAnsi="Times New Roman" w:cs="Times New Roman"/>
          <w:b/>
          <w:sz w:val="26"/>
          <w:szCs w:val="26"/>
        </w:rPr>
      </w:pPr>
    </w:p>
    <w:p w14:paraId="007A0A6F">
      <w:pPr>
        <w:spacing w:after="0" w:line="240" w:lineRule="auto"/>
        <w:jc w:val="center"/>
        <w:rPr>
          <w:rFonts w:ascii="Times New Roman" w:hAnsi="Times New Roman" w:cs="Times New Roman"/>
          <w:b/>
          <w:sz w:val="26"/>
          <w:szCs w:val="26"/>
        </w:rPr>
      </w:pPr>
    </w:p>
    <w:p w14:paraId="189705C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2.Распорядок и режим дня</w:t>
      </w:r>
    </w:p>
    <w:p w14:paraId="7C9DE210">
      <w:pPr>
        <w:autoSpaceDE w:val="0"/>
        <w:autoSpaceDN w:val="0"/>
        <w:adjustRightInd w:val="0"/>
        <w:spacing w:after="0" w:line="240" w:lineRule="auto"/>
        <w:jc w:val="center"/>
        <w:rPr>
          <w:rFonts w:ascii="Times New Roman" w:hAnsi="Times New Roman" w:cs="Times New Roman"/>
          <w:b/>
          <w:i/>
          <w:sz w:val="26"/>
          <w:szCs w:val="26"/>
        </w:rPr>
      </w:pPr>
    </w:p>
    <w:p w14:paraId="360B7CB9">
      <w:pPr>
        <w:autoSpaceDE w:val="0"/>
        <w:autoSpaceDN w:val="0"/>
        <w:adjustRightInd w:val="0"/>
        <w:spacing w:after="0" w:line="240" w:lineRule="auto"/>
        <w:jc w:val="center"/>
        <w:rPr>
          <w:rFonts w:ascii="Times New Roman" w:hAnsi="Times New Roman" w:cs="Times New Roman"/>
          <w:b/>
          <w:bCs/>
          <w:i/>
          <w:sz w:val="26"/>
          <w:szCs w:val="26"/>
        </w:rPr>
      </w:pPr>
      <w:r>
        <w:rPr>
          <w:rFonts w:ascii="Times New Roman" w:hAnsi="Times New Roman" w:cs="Times New Roman"/>
          <w:b/>
          <w:i/>
          <w:sz w:val="26"/>
          <w:szCs w:val="26"/>
        </w:rPr>
        <w:t xml:space="preserve">Распорядок дня детей </w:t>
      </w:r>
      <w:r>
        <w:rPr>
          <w:rFonts w:ascii="Times New Roman" w:hAnsi="Times New Roman" w:cs="Times New Roman"/>
          <w:b/>
          <w:bCs/>
          <w:i/>
          <w:sz w:val="26"/>
          <w:szCs w:val="26"/>
        </w:rPr>
        <w:t>дошкольного возраста (3-7 лет)</w:t>
      </w:r>
    </w:p>
    <w:p w14:paraId="2A70C5AC">
      <w:pPr>
        <w:autoSpaceDE w:val="0"/>
        <w:autoSpaceDN w:val="0"/>
        <w:adjustRightInd w:val="0"/>
        <w:spacing w:after="0" w:line="240" w:lineRule="auto"/>
        <w:ind w:firstLine="567"/>
        <w:jc w:val="center"/>
        <w:rPr>
          <w:rFonts w:ascii="Times New Roman" w:hAnsi="Times New Roman" w:cs="Times New Roman"/>
          <w:b/>
          <w:bCs/>
          <w:i/>
          <w:sz w:val="26"/>
          <w:szCs w:val="26"/>
        </w:rPr>
      </w:pPr>
    </w:p>
    <w:p w14:paraId="3A563E08">
      <w:pPr>
        <w:autoSpaceDE w:val="0"/>
        <w:autoSpaceDN w:val="0"/>
        <w:adjustRightInd w:val="0"/>
        <w:spacing w:after="0" w:line="240" w:lineRule="auto"/>
        <w:ind w:firstLine="567"/>
        <w:jc w:val="both"/>
        <w:rPr>
          <w:rFonts w:ascii="Times New Roman" w:hAnsi="Times New Roman" w:eastAsia="TimesNewRomanPSMT" w:cs="Times New Roman"/>
          <w:sz w:val="26"/>
          <w:szCs w:val="26"/>
        </w:rPr>
      </w:pPr>
      <w:r>
        <w:rPr>
          <w:rFonts w:ascii="Times New Roman" w:hAnsi="Times New Roman" w:eastAsia="TimesNewRomanPSMT" w:cs="Times New Roman"/>
          <w:sz w:val="26"/>
          <w:szCs w:val="26"/>
        </w:rPr>
        <w:t xml:space="preserve">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организованной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Уделяется внимание закаливанию, забота о достаточном пребывании детей на свежем воздухе. </w:t>
      </w:r>
    </w:p>
    <w:p w14:paraId="752FE184">
      <w:pPr>
        <w:autoSpaceDE w:val="0"/>
        <w:autoSpaceDN w:val="0"/>
        <w:adjustRightInd w:val="0"/>
        <w:spacing w:after="0" w:line="240" w:lineRule="auto"/>
        <w:ind w:firstLine="567"/>
        <w:jc w:val="both"/>
        <w:rPr>
          <w:rFonts w:ascii="Times New Roman" w:hAnsi="Times New Roman" w:cs="Times New Roman"/>
          <w:color w:val="000000"/>
          <w:sz w:val="26"/>
          <w:szCs w:val="26"/>
        </w:rPr>
      </w:pPr>
      <w:r>
        <w:rPr>
          <w:rFonts w:ascii="Times New Roman" w:hAnsi="Times New Roman" w:eastAsia="TimesNewRomanPSMT" w:cs="Times New Roman"/>
          <w:sz w:val="26"/>
          <w:szCs w:val="26"/>
        </w:rPr>
        <w:t xml:space="preserve">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w:t>
      </w:r>
    </w:p>
    <w:p w14:paraId="7AD91C33">
      <w:pPr>
        <w:pStyle w:val="42"/>
        <w:jc w:val="center"/>
        <w:rPr>
          <w:rFonts w:ascii="Times New Roman" w:hAnsi="Times New Roman"/>
          <w:b/>
          <w:i/>
          <w:color w:val="000000"/>
          <w:sz w:val="26"/>
          <w:szCs w:val="26"/>
        </w:rPr>
      </w:pPr>
    </w:p>
    <w:p w14:paraId="037AF0DF">
      <w:pPr>
        <w:pStyle w:val="42"/>
        <w:jc w:val="center"/>
        <w:rPr>
          <w:rFonts w:ascii="Times New Roman" w:hAnsi="Times New Roman"/>
          <w:b/>
          <w:i/>
          <w:color w:val="000000"/>
          <w:sz w:val="26"/>
          <w:szCs w:val="26"/>
        </w:rPr>
      </w:pPr>
    </w:p>
    <w:p w14:paraId="39890CB1">
      <w:pPr>
        <w:spacing w:after="0" w:line="240" w:lineRule="auto"/>
        <w:jc w:val="center"/>
        <w:rPr>
          <w:rFonts w:ascii="Times New Roman" w:hAnsi="Times New Roman" w:cs="Times New Roman"/>
          <w:b/>
          <w:i/>
          <w:color w:val="000000"/>
          <w:sz w:val="26"/>
          <w:szCs w:val="26"/>
        </w:rPr>
      </w:pPr>
      <w:r>
        <w:rPr>
          <w:rFonts w:ascii="Times New Roman" w:hAnsi="Times New Roman" w:cs="Times New Roman"/>
          <w:b/>
          <w:i/>
          <w:color w:val="000000"/>
          <w:sz w:val="26"/>
          <w:szCs w:val="26"/>
        </w:rPr>
        <w:t>Возраст детей 5 -6  лет</w:t>
      </w:r>
    </w:p>
    <w:p w14:paraId="5812A291">
      <w:pPr>
        <w:pStyle w:val="42"/>
        <w:jc w:val="center"/>
        <w:rPr>
          <w:rFonts w:ascii="Times New Roman" w:hAnsi="Times New Roman"/>
          <w:b/>
          <w:i/>
          <w:color w:val="000000"/>
          <w:sz w:val="26"/>
          <w:szCs w:val="26"/>
        </w:rPr>
      </w:pPr>
    </w:p>
    <w:p w14:paraId="49E387F7">
      <w:pPr>
        <w:pStyle w:val="42"/>
        <w:jc w:val="center"/>
        <w:rPr>
          <w:rFonts w:ascii="Times New Roman" w:hAnsi="Times New Roman"/>
          <w:b/>
          <w:i/>
          <w:color w:val="000000"/>
          <w:sz w:val="26"/>
          <w:szCs w:val="26"/>
        </w:rPr>
      </w:pPr>
      <w:r>
        <w:rPr>
          <w:rFonts w:ascii="Times New Roman" w:hAnsi="Times New Roman"/>
          <w:b/>
          <w:i/>
          <w:color w:val="000000"/>
          <w:sz w:val="26"/>
          <w:szCs w:val="26"/>
        </w:rPr>
        <w:t>(Время пребывания детей в Центре - круглосуточно)</w:t>
      </w:r>
    </w:p>
    <w:p w14:paraId="010866F4">
      <w:pPr>
        <w:pStyle w:val="42"/>
        <w:jc w:val="center"/>
        <w:rPr>
          <w:rFonts w:ascii="Times New Roman" w:hAnsi="Times New Roman"/>
          <w:b/>
          <w:i/>
          <w:color w:val="000000"/>
          <w:sz w:val="26"/>
          <w:szCs w:val="26"/>
        </w:rPr>
      </w:pPr>
    </w:p>
    <w:p w14:paraId="3EF8E61A">
      <w:pPr>
        <w:pStyle w:val="42"/>
        <w:jc w:val="center"/>
        <w:rPr>
          <w:rFonts w:ascii="Times New Roman" w:hAnsi="Times New Roman"/>
          <w:b/>
          <w:i/>
          <w:color w:val="000000"/>
          <w:sz w:val="26"/>
          <w:szCs w:val="26"/>
        </w:rPr>
      </w:pPr>
      <w:r>
        <w:rPr>
          <w:rFonts w:ascii="Times New Roman" w:hAnsi="Times New Roman"/>
          <w:b/>
          <w:i/>
          <w:color w:val="000000"/>
          <w:sz w:val="26"/>
          <w:szCs w:val="26"/>
        </w:rPr>
        <w:t>Учебный  период</w:t>
      </w:r>
    </w:p>
    <w:tbl>
      <w:tblPr>
        <w:tblStyle w:val="10"/>
        <w:tblW w:w="962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2"/>
        <w:gridCol w:w="1800"/>
      </w:tblGrid>
      <w:tr w14:paraId="48B7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trPr>
        <w:tc>
          <w:tcPr>
            <w:tcW w:w="7822" w:type="dxa"/>
          </w:tcPr>
          <w:p w14:paraId="45E235AC">
            <w:pPr>
              <w:pStyle w:val="42"/>
              <w:rPr>
                <w:rFonts w:ascii="Times New Roman" w:hAnsi="Times New Roman"/>
                <w:b/>
                <w:i/>
                <w:color w:val="000000"/>
                <w:sz w:val="26"/>
                <w:szCs w:val="26"/>
              </w:rPr>
            </w:pPr>
            <w:r>
              <w:rPr>
                <w:rFonts w:ascii="Times New Roman" w:hAnsi="Times New Roman"/>
                <w:b/>
                <w:i/>
                <w:color w:val="000000"/>
                <w:sz w:val="26"/>
                <w:szCs w:val="26"/>
              </w:rPr>
              <w:t>Режимные моменты</w:t>
            </w:r>
          </w:p>
        </w:tc>
        <w:tc>
          <w:tcPr>
            <w:tcW w:w="1800" w:type="dxa"/>
          </w:tcPr>
          <w:p w14:paraId="128A508E">
            <w:pPr>
              <w:pStyle w:val="42"/>
              <w:rPr>
                <w:rFonts w:ascii="Times New Roman" w:hAnsi="Times New Roman"/>
                <w:b/>
                <w:i/>
                <w:color w:val="000000"/>
                <w:sz w:val="26"/>
                <w:szCs w:val="26"/>
              </w:rPr>
            </w:pPr>
            <w:r>
              <w:rPr>
                <w:rFonts w:ascii="Times New Roman" w:hAnsi="Times New Roman"/>
                <w:b/>
                <w:i/>
                <w:color w:val="000000"/>
                <w:sz w:val="26"/>
                <w:szCs w:val="26"/>
              </w:rPr>
              <w:t>Время</w:t>
            </w:r>
          </w:p>
        </w:tc>
      </w:tr>
      <w:tr w14:paraId="1ECA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822" w:type="dxa"/>
          </w:tcPr>
          <w:p w14:paraId="0DB4E017">
            <w:pPr>
              <w:pStyle w:val="42"/>
              <w:jc w:val="both"/>
              <w:rPr>
                <w:rFonts w:ascii="Times New Roman" w:hAnsi="Times New Roman"/>
                <w:color w:val="000000"/>
                <w:sz w:val="26"/>
                <w:szCs w:val="26"/>
              </w:rPr>
            </w:pPr>
            <w:r>
              <w:rPr>
                <w:rFonts w:ascii="Times New Roman" w:hAnsi="Times New Roman"/>
                <w:color w:val="000000"/>
                <w:sz w:val="26"/>
                <w:szCs w:val="26"/>
              </w:rPr>
              <w:t>Постепенный подъём, водные процедуры, одевание, заправка кроватей</w:t>
            </w:r>
          </w:p>
        </w:tc>
        <w:tc>
          <w:tcPr>
            <w:tcW w:w="1800" w:type="dxa"/>
          </w:tcPr>
          <w:p w14:paraId="5C211779">
            <w:pPr>
              <w:pStyle w:val="42"/>
              <w:rPr>
                <w:rFonts w:ascii="Times New Roman" w:hAnsi="Times New Roman"/>
                <w:color w:val="000000"/>
                <w:sz w:val="26"/>
                <w:szCs w:val="26"/>
              </w:rPr>
            </w:pPr>
            <w:r>
              <w:rPr>
                <w:rFonts w:ascii="Times New Roman" w:hAnsi="Times New Roman"/>
                <w:color w:val="000000"/>
                <w:sz w:val="26"/>
                <w:szCs w:val="26"/>
              </w:rPr>
              <w:t>7.10-7.40</w:t>
            </w:r>
          </w:p>
        </w:tc>
      </w:tr>
      <w:tr w14:paraId="2F1B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7822" w:type="dxa"/>
          </w:tcPr>
          <w:p w14:paraId="555FD8F9">
            <w:pPr>
              <w:pStyle w:val="42"/>
              <w:rPr>
                <w:rFonts w:ascii="Times New Roman" w:hAnsi="Times New Roman"/>
                <w:color w:val="000000"/>
                <w:sz w:val="26"/>
                <w:szCs w:val="26"/>
              </w:rPr>
            </w:pPr>
            <w:r>
              <w:rPr>
                <w:rFonts w:ascii="Times New Roman" w:hAnsi="Times New Roman"/>
                <w:color w:val="000000"/>
                <w:sz w:val="26"/>
                <w:szCs w:val="26"/>
              </w:rPr>
              <w:t>Утренняя гимнастика</w:t>
            </w:r>
          </w:p>
        </w:tc>
        <w:tc>
          <w:tcPr>
            <w:tcW w:w="1800" w:type="dxa"/>
          </w:tcPr>
          <w:p w14:paraId="3CA9B4FB">
            <w:pPr>
              <w:pStyle w:val="42"/>
              <w:rPr>
                <w:rFonts w:ascii="Times New Roman" w:hAnsi="Times New Roman"/>
                <w:color w:val="000000"/>
                <w:sz w:val="26"/>
                <w:szCs w:val="26"/>
              </w:rPr>
            </w:pPr>
            <w:r>
              <w:rPr>
                <w:rFonts w:ascii="Times New Roman" w:hAnsi="Times New Roman"/>
                <w:color w:val="000000"/>
                <w:sz w:val="26"/>
                <w:szCs w:val="26"/>
              </w:rPr>
              <w:t>7.40 - 7.50</w:t>
            </w:r>
          </w:p>
        </w:tc>
      </w:tr>
      <w:tr w14:paraId="2CF7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54C4E1EA">
            <w:pPr>
              <w:pStyle w:val="42"/>
              <w:jc w:val="both"/>
              <w:rPr>
                <w:rFonts w:ascii="Times New Roman" w:hAnsi="Times New Roman"/>
                <w:color w:val="000000"/>
                <w:sz w:val="26"/>
                <w:szCs w:val="26"/>
              </w:rPr>
            </w:pPr>
            <w:r>
              <w:rPr>
                <w:rFonts w:ascii="Times New Roman" w:hAnsi="Times New Roman"/>
                <w:color w:val="000000"/>
                <w:sz w:val="26"/>
                <w:szCs w:val="26"/>
              </w:rPr>
              <w:t>Подготовка к завтраку. Завтрак</w:t>
            </w:r>
          </w:p>
        </w:tc>
        <w:tc>
          <w:tcPr>
            <w:tcW w:w="1800" w:type="dxa"/>
          </w:tcPr>
          <w:p w14:paraId="6AF6222D">
            <w:pPr>
              <w:pStyle w:val="42"/>
              <w:rPr>
                <w:rFonts w:ascii="Times New Roman" w:hAnsi="Times New Roman"/>
                <w:color w:val="000000"/>
                <w:sz w:val="26"/>
                <w:szCs w:val="26"/>
              </w:rPr>
            </w:pPr>
            <w:r>
              <w:rPr>
                <w:rFonts w:ascii="Times New Roman" w:hAnsi="Times New Roman"/>
                <w:color w:val="000000"/>
                <w:sz w:val="26"/>
                <w:szCs w:val="26"/>
              </w:rPr>
              <w:t>7.50-8.30</w:t>
            </w:r>
          </w:p>
        </w:tc>
      </w:tr>
      <w:tr w14:paraId="020D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7822" w:type="dxa"/>
          </w:tcPr>
          <w:p w14:paraId="77CC8D67">
            <w:pPr>
              <w:pStyle w:val="42"/>
              <w:rPr>
                <w:rFonts w:ascii="Times New Roman" w:hAnsi="Times New Roman"/>
                <w:color w:val="000000"/>
                <w:sz w:val="26"/>
                <w:szCs w:val="26"/>
              </w:rPr>
            </w:pPr>
            <w:r>
              <w:rPr>
                <w:rFonts w:ascii="Times New Roman" w:hAnsi="Times New Roman"/>
                <w:color w:val="000000"/>
                <w:sz w:val="26"/>
                <w:szCs w:val="26"/>
              </w:rPr>
              <w:t>Игры</w:t>
            </w:r>
          </w:p>
        </w:tc>
        <w:tc>
          <w:tcPr>
            <w:tcW w:w="1800" w:type="dxa"/>
          </w:tcPr>
          <w:p w14:paraId="24A51FB1">
            <w:pPr>
              <w:pStyle w:val="42"/>
              <w:rPr>
                <w:rFonts w:ascii="Times New Roman" w:hAnsi="Times New Roman"/>
                <w:color w:val="000000"/>
                <w:sz w:val="26"/>
                <w:szCs w:val="26"/>
              </w:rPr>
            </w:pPr>
            <w:r>
              <w:rPr>
                <w:rFonts w:ascii="Times New Roman" w:hAnsi="Times New Roman"/>
                <w:color w:val="000000"/>
                <w:sz w:val="26"/>
                <w:szCs w:val="26"/>
              </w:rPr>
              <w:t>8.30-8.50</w:t>
            </w:r>
          </w:p>
        </w:tc>
      </w:tr>
      <w:tr w14:paraId="3776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822" w:type="dxa"/>
          </w:tcPr>
          <w:p w14:paraId="3B9111F3">
            <w:pPr>
              <w:pStyle w:val="42"/>
              <w:rPr>
                <w:rFonts w:ascii="Times New Roman" w:hAnsi="Times New Roman"/>
                <w:color w:val="000000"/>
                <w:sz w:val="26"/>
                <w:szCs w:val="26"/>
              </w:rPr>
            </w:pPr>
            <w:r>
              <w:rPr>
                <w:rFonts w:ascii="Times New Roman" w:hAnsi="Times New Roman"/>
                <w:color w:val="000000"/>
                <w:sz w:val="26"/>
                <w:szCs w:val="26"/>
              </w:rPr>
              <w:t>Подготовка к организованной образовательной деятельности</w:t>
            </w:r>
          </w:p>
        </w:tc>
        <w:tc>
          <w:tcPr>
            <w:tcW w:w="1800" w:type="dxa"/>
          </w:tcPr>
          <w:p w14:paraId="78C77DCD">
            <w:pPr>
              <w:pStyle w:val="42"/>
              <w:rPr>
                <w:rFonts w:ascii="Times New Roman" w:hAnsi="Times New Roman"/>
                <w:color w:val="000000"/>
                <w:sz w:val="26"/>
                <w:szCs w:val="26"/>
              </w:rPr>
            </w:pPr>
            <w:r>
              <w:rPr>
                <w:rFonts w:ascii="Times New Roman" w:hAnsi="Times New Roman"/>
                <w:color w:val="000000"/>
                <w:sz w:val="26"/>
                <w:szCs w:val="26"/>
              </w:rPr>
              <w:t>8.50-9.00</w:t>
            </w:r>
          </w:p>
        </w:tc>
      </w:tr>
      <w:tr w14:paraId="6BCA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822" w:type="dxa"/>
          </w:tcPr>
          <w:p w14:paraId="22824842">
            <w:pPr>
              <w:pStyle w:val="42"/>
              <w:jc w:val="both"/>
              <w:rPr>
                <w:rFonts w:ascii="Times New Roman" w:hAnsi="Times New Roman"/>
                <w:color w:val="000000"/>
                <w:sz w:val="26"/>
                <w:szCs w:val="26"/>
              </w:rPr>
            </w:pPr>
            <w:r>
              <w:rPr>
                <w:rFonts w:ascii="Times New Roman" w:hAnsi="Times New Roman"/>
                <w:color w:val="000000"/>
                <w:sz w:val="26"/>
                <w:szCs w:val="26"/>
              </w:rPr>
              <w:t>Организованная  образовательная деятельность(общая длительность, включая перерыв)</w:t>
            </w:r>
          </w:p>
        </w:tc>
        <w:tc>
          <w:tcPr>
            <w:tcW w:w="1800" w:type="dxa"/>
          </w:tcPr>
          <w:p w14:paraId="2D1727C5">
            <w:pPr>
              <w:pStyle w:val="42"/>
              <w:rPr>
                <w:rFonts w:ascii="Times New Roman" w:hAnsi="Times New Roman"/>
                <w:color w:val="000000"/>
                <w:sz w:val="26"/>
                <w:szCs w:val="26"/>
              </w:rPr>
            </w:pPr>
            <w:r>
              <w:rPr>
                <w:rFonts w:ascii="Times New Roman" w:hAnsi="Times New Roman"/>
                <w:color w:val="000000"/>
                <w:sz w:val="26"/>
                <w:szCs w:val="26"/>
              </w:rPr>
              <w:t>9.00-11.00</w:t>
            </w:r>
          </w:p>
        </w:tc>
      </w:tr>
      <w:tr w14:paraId="1AC3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0EBA54AD">
            <w:pPr>
              <w:pStyle w:val="42"/>
              <w:jc w:val="both"/>
              <w:rPr>
                <w:rFonts w:ascii="Times New Roman" w:hAnsi="Times New Roman"/>
                <w:color w:val="000000"/>
                <w:sz w:val="26"/>
                <w:szCs w:val="26"/>
              </w:rPr>
            </w:pPr>
            <w:r>
              <w:rPr>
                <w:rFonts w:ascii="Times New Roman" w:hAnsi="Times New Roman"/>
                <w:color w:val="000000"/>
                <w:sz w:val="26"/>
                <w:szCs w:val="26"/>
              </w:rPr>
              <w:t>Подготовка ко 2-му завтраку. Завтрак</w:t>
            </w:r>
          </w:p>
        </w:tc>
        <w:tc>
          <w:tcPr>
            <w:tcW w:w="1800" w:type="dxa"/>
          </w:tcPr>
          <w:p w14:paraId="5E052D61">
            <w:pPr>
              <w:pStyle w:val="42"/>
              <w:rPr>
                <w:rFonts w:ascii="Times New Roman" w:hAnsi="Times New Roman"/>
                <w:color w:val="000000"/>
                <w:sz w:val="26"/>
                <w:szCs w:val="26"/>
              </w:rPr>
            </w:pPr>
            <w:r>
              <w:rPr>
                <w:rFonts w:ascii="Times New Roman" w:hAnsi="Times New Roman"/>
                <w:color w:val="000000"/>
                <w:sz w:val="26"/>
                <w:szCs w:val="26"/>
              </w:rPr>
              <w:t>11.00-11.15</w:t>
            </w:r>
          </w:p>
        </w:tc>
      </w:tr>
      <w:tr w14:paraId="1681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7822" w:type="dxa"/>
          </w:tcPr>
          <w:p w14:paraId="1AA27EC9">
            <w:pPr>
              <w:pStyle w:val="42"/>
              <w:jc w:val="both"/>
              <w:rPr>
                <w:rFonts w:ascii="Times New Roman" w:hAnsi="Times New Roman"/>
                <w:color w:val="000000"/>
                <w:sz w:val="26"/>
                <w:szCs w:val="26"/>
              </w:rPr>
            </w:pPr>
            <w:r>
              <w:rPr>
                <w:rFonts w:ascii="Times New Roman" w:hAnsi="Times New Roman"/>
                <w:color w:val="000000"/>
                <w:sz w:val="26"/>
                <w:szCs w:val="26"/>
              </w:rPr>
              <w:t>Подготовка к прогулке. Прогулка (игры, самостоятельная деятельность детей,  наблюдения, труд,  воздушные, солнечные процедуры)</w:t>
            </w:r>
          </w:p>
        </w:tc>
        <w:tc>
          <w:tcPr>
            <w:tcW w:w="1800" w:type="dxa"/>
          </w:tcPr>
          <w:p w14:paraId="54518371">
            <w:pPr>
              <w:pStyle w:val="42"/>
              <w:rPr>
                <w:rFonts w:ascii="Times New Roman" w:hAnsi="Times New Roman"/>
                <w:color w:val="000000"/>
                <w:sz w:val="26"/>
                <w:szCs w:val="26"/>
              </w:rPr>
            </w:pPr>
            <w:r>
              <w:rPr>
                <w:rFonts w:ascii="Times New Roman" w:hAnsi="Times New Roman"/>
                <w:color w:val="000000"/>
                <w:sz w:val="26"/>
                <w:szCs w:val="26"/>
              </w:rPr>
              <w:t>11.15-12.30</w:t>
            </w:r>
          </w:p>
        </w:tc>
      </w:tr>
      <w:tr w14:paraId="6124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492C20DD">
            <w:pPr>
              <w:pStyle w:val="42"/>
              <w:jc w:val="both"/>
              <w:rPr>
                <w:rFonts w:ascii="Times New Roman" w:hAnsi="Times New Roman"/>
                <w:color w:val="000000"/>
                <w:sz w:val="26"/>
                <w:szCs w:val="26"/>
              </w:rPr>
            </w:pPr>
            <w:r>
              <w:rPr>
                <w:rFonts w:ascii="Times New Roman" w:hAnsi="Times New Roman"/>
                <w:color w:val="000000"/>
                <w:sz w:val="26"/>
                <w:szCs w:val="26"/>
              </w:rPr>
              <w:t>Подготовка к обеду. Обед</w:t>
            </w:r>
          </w:p>
        </w:tc>
        <w:tc>
          <w:tcPr>
            <w:tcW w:w="1800" w:type="dxa"/>
          </w:tcPr>
          <w:p w14:paraId="4C9F4590">
            <w:pPr>
              <w:pStyle w:val="42"/>
              <w:rPr>
                <w:rFonts w:ascii="Times New Roman" w:hAnsi="Times New Roman"/>
                <w:color w:val="000000"/>
                <w:sz w:val="26"/>
                <w:szCs w:val="26"/>
              </w:rPr>
            </w:pPr>
            <w:r>
              <w:rPr>
                <w:rFonts w:ascii="Times New Roman" w:hAnsi="Times New Roman"/>
                <w:color w:val="000000"/>
                <w:sz w:val="26"/>
                <w:szCs w:val="26"/>
              </w:rPr>
              <w:t>12.30 - 13.00</w:t>
            </w:r>
          </w:p>
        </w:tc>
      </w:tr>
      <w:tr w14:paraId="1EB4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51D7EB67">
            <w:pPr>
              <w:pStyle w:val="42"/>
              <w:jc w:val="both"/>
              <w:rPr>
                <w:rFonts w:ascii="Times New Roman" w:hAnsi="Times New Roman"/>
                <w:color w:val="000000"/>
                <w:sz w:val="26"/>
                <w:szCs w:val="26"/>
              </w:rPr>
            </w:pPr>
            <w:r>
              <w:rPr>
                <w:rFonts w:ascii="Times New Roman" w:hAnsi="Times New Roman"/>
                <w:color w:val="000000"/>
                <w:sz w:val="26"/>
                <w:szCs w:val="26"/>
              </w:rPr>
              <w:t>Подготовка ко сну, дневной сон</w:t>
            </w:r>
          </w:p>
        </w:tc>
        <w:tc>
          <w:tcPr>
            <w:tcW w:w="1800" w:type="dxa"/>
          </w:tcPr>
          <w:p w14:paraId="60C5F583">
            <w:pPr>
              <w:pStyle w:val="42"/>
              <w:rPr>
                <w:rFonts w:ascii="Times New Roman" w:hAnsi="Times New Roman"/>
                <w:color w:val="000000"/>
                <w:sz w:val="26"/>
                <w:szCs w:val="26"/>
              </w:rPr>
            </w:pPr>
            <w:r>
              <w:rPr>
                <w:rFonts w:ascii="Times New Roman" w:hAnsi="Times New Roman"/>
                <w:color w:val="000000"/>
                <w:sz w:val="26"/>
                <w:szCs w:val="26"/>
              </w:rPr>
              <w:t>13.00 - 15.00</w:t>
            </w:r>
          </w:p>
        </w:tc>
      </w:tr>
      <w:tr w14:paraId="1354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822" w:type="dxa"/>
          </w:tcPr>
          <w:p w14:paraId="03763A1E">
            <w:pPr>
              <w:pStyle w:val="42"/>
              <w:jc w:val="both"/>
              <w:rPr>
                <w:rFonts w:ascii="Times New Roman" w:hAnsi="Times New Roman"/>
                <w:color w:val="000000"/>
                <w:sz w:val="26"/>
                <w:szCs w:val="26"/>
              </w:rPr>
            </w:pPr>
            <w:r>
              <w:rPr>
                <w:rFonts w:ascii="Times New Roman" w:hAnsi="Times New Roman"/>
                <w:color w:val="000000"/>
                <w:sz w:val="26"/>
                <w:szCs w:val="26"/>
              </w:rPr>
              <w:t>Постепенный подъем, одевание, пробуждающая гимнастика после сна, воздушные, водные процедуры, закаливающие мероприятия</w:t>
            </w:r>
          </w:p>
        </w:tc>
        <w:tc>
          <w:tcPr>
            <w:tcW w:w="1800" w:type="dxa"/>
          </w:tcPr>
          <w:p w14:paraId="34C99A57">
            <w:pPr>
              <w:pStyle w:val="42"/>
              <w:rPr>
                <w:rFonts w:ascii="Times New Roman" w:hAnsi="Times New Roman"/>
                <w:color w:val="000000"/>
                <w:sz w:val="26"/>
                <w:szCs w:val="26"/>
              </w:rPr>
            </w:pPr>
            <w:r>
              <w:rPr>
                <w:rFonts w:ascii="Times New Roman" w:hAnsi="Times New Roman"/>
                <w:color w:val="000000"/>
                <w:sz w:val="26"/>
                <w:szCs w:val="26"/>
              </w:rPr>
              <w:t>15.00-15.15</w:t>
            </w:r>
          </w:p>
        </w:tc>
      </w:tr>
      <w:tr w14:paraId="75A7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21134EBF">
            <w:pPr>
              <w:pStyle w:val="42"/>
              <w:jc w:val="both"/>
              <w:rPr>
                <w:rFonts w:ascii="Times New Roman" w:hAnsi="Times New Roman"/>
                <w:color w:val="000000"/>
                <w:sz w:val="26"/>
                <w:szCs w:val="26"/>
              </w:rPr>
            </w:pPr>
            <w:r>
              <w:rPr>
                <w:rFonts w:ascii="Times New Roman" w:hAnsi="Times New Roman"/>
                <w:color w:val="000000"/>
                <w:sz w:val="26"/>
                <w:szCs w:val="26"/>
              </w:rPr>
              <w:t>Чтение художественной литературы</w:t>
            </w:r>
          </w:p>
        </w:tc>
        <w:tc>
          <w:tcPr>
            <w:tcW w:w="1800" w:type="dxa"/>
          </w:tcPr>
          <w:p w14:paraId="3BB048B5">
            <w:pPr>
              <w:pStyle w:val="42"/>
              <w:rPr>
                <w:rFonts w:ascii="Times New Roman" w:hAnsi="Times New Roman"/>
                <w:color w:val="000000"/>
                <w:sz w:val="26"/>
                <w:szCs w:val="26"/>
              </w:rPr>
            </w:pPr>
            <w:r>
              <w:rPr>
                <w:rFonts w:ascii="Times New Roman" w:hAnsi="Times New Roman"/>
                <w:color w:val="000000"/>
                <w:sz w:val="26"/>
                <w:szCs w:val="26"/>
              </w:rPr>
              <w:t>15.15– 15.45</w:t>
            </w:r>
          </w:p>
        </w:tc>
      </w:tr>
      <w:tr w14:paraId="7231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680A7AB0">
            <w:pPr>
              <w:pStyle w:val="42"/>
              <w:jc w:val="both"/>
              <w:rPr>
                <w:rFonts w:ascii="Times New Roman" w:hAnsi="Times New Roman"/>
                <w:color w:val="000000"/>
                <w:sz w:val="26"/>
                <w:szCs w:val="26"/>
              </w:rPr>
            </w:pPr>
            <w:r>
              <w:rPr>
                <w:rFonts w:ascii="Times New Roman" w:hAnsi="Times New Roman"/>
                <w:color w:val="000000"/>
                <w:sz w:val="26"/>
                <w:szCs w:val="26"/>
              </w:rPr>
              <w:t>Подготовка  к полднику. Полдник</w:t>
            </w:r>
          </w:p>
        </w:tc>
        <w:tc>
          <w:tcPr>
            <w:tcW w:w="1800" w:type="dxa"/>
          </w:tcPr>
          <w:p w14:paraId="262AF555">
            <w:pPr>
              <w:pStyle w:val="42"/>
              <w:rPr>
                <w:rFonts w:ascii="Times New Roman" w:hAnsi="Times New Roman"/>
                <w:color w:val="000000"/>
                <w:sz w:val="26"/>
                <w:szCs w:val="26"/>
              </w:rPr>
            </w:pPr>
            <w:r>
              <w:rPr>
                <w:rFonts w:ascii="Times New Roman" w:hAnsi="Times New Roman"/>
                <w:color w:val="000000"/>
                <w:sz w:val="26"/>
                <w:szCs w:val="26"/>
              </w:rPr>
              <w:t>15.45- 16.00</w:t>
            </w:r>
          </w:p>
        </w:tc>
      </w:tr>
      <w:tr w14:paraId="4450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74A5A2CC">
            <w:pPr>
              <w:pStyle w:val="42"/>
              <w:jc w:val="both"/>
              <w:rPr>
                <w:rFonts w:ascii="Times New Roman" w:hAnsi="Times New Roman"/>
                <w:color w:val="000000"/>
                <w:sz w:val="26"/>
                <w:szCs w:val="26"/>
              </w:rPr>
            </w:pPr>
            <w:r>
              <w:rPr>
                <w:rFonts w:ascii="Times New Roman" w:hAnsi="Times New Roman"/>
                <w:color w:val="000000"/>
                <w:sz w:val="26"/>
                <w:szCs w:val="26"/>
              </w:rPr>
              <w:t>Реабилитационная деятельность</w:t>
            </w:r>
          </w:p>
        </w:tc>
        <w:tc>
          <w:tcPr>
            <w:tcW w:w="1800" w:type="dxa"/>
          </w:tcPr>
          <w:p w14:paraId="12431EE2">
            <w:pPr>
              <w:pStyle w:val="42"/>
              <w:rPr>
                <w:rFonts w:ascii="Times New Roman" w:hAnsi="Times New Roman"/>
                <w:color w:val="000000"/>
                <w:sz w:val="26"/>
                <w:szCs w:val="26"/>
              </w:rPr>
            </w:pPr>
            <w:r>
              <w:rPr>
                <w:rFonts w:ascii="Times New Roman" w:hAnsi="Times New Roman"/>
                <w:color w:val="000000"/>
                <w:sz w:val="26"/>
                <w:szCs w:val="26"/>
              </w:rPr>
              <w:t>16.00 – 16.30</w:t>
            </w:r>
          </w:p>
        </w:tc>
      </w:tr>
      <w:tr w14:paraId="1DAB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11232284">
            <w:pPr>
              <w:pStyle w:val="42"/>
              <w:rPr>
                <w:rFonts w:ascii="Times New Roman" w:hAnsi="Times New Roman"/>
                <w:color w:val="000000"/>
                <w:sz w:val="26"/>
                <w:szCs w:val="26"/>
              </w:rPr>
            </w:pPr>
            <w:r>
              <w:rPr>
                <w:rFonts w:ascii="Times New Roman" w:hAnsi="Times New Roman"/>
                <w:color w:val="000000"/>
                <w:sz w:val="26"/>
                <w:szCs w:val="26"/>
              </w:rPr>
              <w:t xml:space="preserve">Подготовка к прогулке, прогулка, игры, самостоятельная деятельность детей  </w:t>
            </w:r>
          </w:p>
        </w:tc>
        <w:tc>
          <w:tcPr>
            <w:tcW w:w="1800" w:type="dxa"/>
          </w:tcPr>
          <w:p w14:paraId="3267ACBA">
            <w:pPr>
              <w:pStyle w:val="42"/>
              <w:rPr>
                <w:rFonts w:ascii="Times New Roman" w:hAnsi="Times New Roman"/>
                <w:color w:val="000000"/>
                <w:sz w:val="26"/>
                <w:szCs w:val="26"/>
              </w:rPr>
            </w:pPr>
            <w:r>
              <w:rPr>
                <w:rFonts w:ascii="Times New Roman" w:hAnsi="Times New Roman"/>
                <w:color w:val="000000"/>
                <w:sz w:val="26"/>
                <w:szCs w:val="26"/>
              </w:rPr>
              <w:t>16.30-18.00</w:t>
            </w:r>
          </w:p>
        </w:tc>
      </w:tr>
      <w:tr w14:paraId="14CF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7822" w:type="dxa"/>
          </w:tcPr>
          <w:p w14:paraId="38EC3718">
            <w:pPr>
              <w:pStyle w:val="42"/>
              <w:rPr>
                <w:rFonts w:ascii="Times New Roman" w:hAnsi="Times New Roman"/>
                <w:color w:val="000000"/>
                <w:sz w:val="26"/>
                <w:szCs w:val="26"/>
              </w:rPr>
            </w:pPr>
            <w:r>
              <w:rPr>
                <w:rFonts w:ascii="Times New Roman" w:hAnsi="Times New Roman"/>
                <w:color w:val="000000"/>
                <w:sz w:val="26"/>
                <w:szCs w:val="26"/>
              </w:rPr>
              <w:t>Подготовка к ужину. Ужин</w:t>
            </w:r>
          </w:p>
        </w:tc>
        <w:tc>
          <w:tcPr>
            <w:tcW w:w="1800" w:type="dxa"/>
          </w:tcPr>
          <w:p w14:paraId="50E38ACD">
            <w:pPr>
              <w:pStyle w:val="42"/>
              <w:rPr>
                <w:rFonts w:ascii="Times New Roman" w:hAnsi="Times New Roman"/>
                <w:color w:val="000000"/>
                <w:sz w:val="26"/>
                <w:szCs w:val="26"/>
              </w:rPr>
            </w:pPr>
            <w:r>
              <w:rPr>
                <w:rFonts w:ascii="Times New Roman" w:hAnsi="Times New Roman"/>
                <w:color w:val="000000"/>
                <w:sz w:val="26"/>
                <w:szCs w:val="26"/>
              </w:rPr>
              <w:t>18.00 - 18.30</w:t>
            </w:r>
          </w:p>
        </w:tc>
      </w:tr>
      <w:tr w14:paraId="6A25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822" w:type="dxa"/>
          </w:tcPr>
          <w:p w14:paraId="0ADCCCE6">
            <w:pPr>
              <w:pStyle w:val="42"/>
              <w:rPr>
                <w:rFonts w:ascii="Times New Roman" w:hAnsi="Times New Roman"/>
                <w:color w:val="000000"/>
                <w:sz w:val="26"/>
                <w:szCs w:val="26"/>
              </w:rPr>
            </w:pPr>
            <w:r>
              <w:rPr>
                <w:rFonts w:ascii="Times New Roman" w:hAnsi="Times New Roman"/>
                <w:color w:val="000000"/>
                <w:sz w:val="26"/>
                <w:szCs w:val="26"/>
              </w:rPr>
              <w:t>Подготовка к прогулке. Прогулка.</w:t>
            </w:r>
          </w:p>
        </w:tc>
        <w:tc>
          <w:tcPr>
            <w:tcW w:w="1800" w:type="dxa"/>
          </w:tcPr>
          <w:p w14:paraId="528FFC4A">
            <w:pPr>
              <w:pStyle w:val="42"/>
              <w:rPr>
                <w:rFonts w:ascii="Times New Roman" w:hAnsi="Times New Roman"/>
                <w:color w:val="000000"/>
                <w:sz w:val="26"/>
                <w:szCs w:val="26"/>
              </w:rPr>
            </w:pPr>
            <w:r>
              <w:rPr>
                <w:rFonts w:ascii="Times New Roman" w:hAnsi="Times New Roman"/>
                <w:color w:val="000000"/>
                <w:sz w:val="26"/>
                <w:szCs w:val="26"/>
              </w:rPr>
              <w:t>18.30-19.15</w:t>
            </w:r>
          </w:p>
        </w:tc>
      </w:tr>
      <w:tr w14:paraId="4B6E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7822" w:type="dxa"/>
          </w:tcPr>
          <w:p w14:paraId="76F5C44C">
            <w:pPr>
              <w:pStyle w:val="42"/>
              <w:rPr>
                <w:rFonts w:ascii="Times New Roman" w:hAnsi="Times New Roman"/>
                <w:color w:val="000000"/>
                <w:sz w:val="26"/>
                <w:szCs w:val="26"/>
              </w:rPr>
            </w:pPr>
            <w:r>
              <w:rPr>
                <w:rFonts w:ascii="Times New Roman" w:hAnsi="Times New Roman"/>
                <w:color w:val="000000"/>
                <w:sz w:val="26"/>
                <w:szCs w:val="26"/>
              </w:rPr>
              <w:t>Игры, самостоятельная деятельность детей</w:t>
            </w:r>
          </w:p>
        </w:tc>
        <w:tc>
          <w:tcPr>
            <w:tcW w:w="1800" w:type="dxa"/>
          </w:tcPr>
          <w:p w14:paraId="7CE46108">
            <w:pPr>
              <w:pStyle w:val="42"/>
              <w:rPr>
                <w:rFonts w:ascii="Times New Roman" w:hAnsi="Times New Roman"/>
                <w:color w:val="000000"/>
                <w:sz w:val="26"/>
                <w:szCs w:val="26"/>
              </w:rPr>
            </w:pPr>
            <w:r>
              <w:rPr>
                <w:rFonts w:ascii="Times New Roman" w:hAnsi="Times New Roman"/>
                <w:color w:val="000000"/>
                <w:sz w:val="26"/>
                <w:szCs w:val="26"/>
              </w:rPr>
              <w:t>19.15 -20.00</w:t>
            </w:r>
          </w:p>
        </w:tc>
      </w:tr>
      <w:tr w14:paraId="2FC1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7822" w:type="dxa"/>
          </w:tcPr>
          <w:p w14:paraId="1AB4D4BD">
            <w:pPr>
              <w:pStyle w:val="42"/>
              <w:jc w:val="both"/>
              <w:rPr>
                <w:rFonts w:ascii="Times New Roman" w:hAnsi="Times New Roman"/>
                <w:color w:val="000000"/>
                <w:sz w:val="26"/>
                <w:szCs w:val="26"/>
              </w:rPr>
            </w:pPr>
            <w:r>
              <w:rPr>
                <w:rFonts w:ascii="Times New Roman" w:hAnsi="Times New Roman"/>
                <w:color w:val="000000"/>
                <w:sz w:val="26"/>
                <w:szCs w:val="26"/>
              </w:rPr>
              <w:t>Подготовка ко 2-му ужину. Ужин</w:t>
            </w:r>
          </w:p>
        </w:tc>
        <w:tc>
          <w:tcPr>
            <w:tcW w:w="1800" w:type="dxa"/>
          </w:tcPr>
          <w:p w14:paraId="0C5824DE">
            <w:pPr>
              <w:pStyle w:val="42"/>
              <w:rPr>
                <w:rFonts w:ascii="Times New Roman" w:hAnsi="Times New Roman"/>
                <w:color w:val="000000"/>
                <w:sz w:val="26"/>
                <w:szCs w:val="26"/>
              </w:rPr>
            </w:pPr>
            <w:r>
              <w:rPr>
                <w:rFonts w:ascii="Times New Roman" w:hAnsi="Times New Roman"/>
                <w:color w:val="000000"/>
                <w:sz w:val="26"/>
                <w:szCs w:val="26"/>
              </w:rPr>
              <w:t>20.00 - 20.15</w:t>
            </w:r>
          </w:p>
        </w:tc>
      </w:tr>
      <w:tr w14:paraId="232E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7822" w:type="dxa"/>
          </w:tcPr>
          <w:p w14:paraId="7C92CC38">
            <w:pPr>
              <w:pStyle w:val="42"/>
              <w:jc w:val="both"/>
              <w:rPr>
                <w:rFonts w:ascii="Times New Roman" w:hAnsi="Times New Roman"/>
                <w:color w:val="000000"/>
                <w:sz w:val="26"/>
                <w:szCs w:val="26"/>
              </w:rPr>
            </w:pPr>
            <w:r>
              <w:rPr>
                <w:rFonts w:ascii="Times New Roman" w:hAnsi="Times New Roman"/>
                <w:color w:val="000000"/>
                <w:sz w:val="26"/>
                <w:szCs w:val="26"/>
              </w:rPr>
              <w:t>Водные процедуры, подготовка ко сну</w:t>
            </w:r>
          </w:p>
        </w:tc>
        <w:tc>
          <w:tcPr>
            <w:tcW w:w="1800" w:type="dxa"/>
          </w:tcPr>
          <w:p w14:paraId="7F7A3B13">
            <w:pPr>
              <w:pStyle w:val="42"/>
              <w:rPr>
                <w:rFonts w:ascii="Times New Roman" w:hAnsi="Times New Roman"/>
                <w:color w:val="000000"/>
                <w:sz w:val="26"/>
                <w:szCs w:val="26"/>
              </w:rPr>
            </w:pPr>
            <w:r>
              <w:rPr>
                <w:rFonts w:ascii="Times New Roman" w:hAnsi="Times New Roman"/>
                <w:color w:val="000000"/>
                <w:sz w:val="26"/>
                <w:szCs w:val="26"/>
              </w:rPr>
              <w:t>20.15 - 21.00</w:t>
            </w:r>
          </w:p>
        </w:tc>
      </w:tr>
      <w:tr w14:paraId="743B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22" w:type="dxa"/>
          </w:tcPr>
          <w:p w14:paraId="404C2CC5">
            <w:pPr>
              <w:pStyle w:val="42"/>
              <w:rPr>
                <w:rFonts w:ascii="Times New Roman" w:hAnsi="Times New Roman"/>
                <w:color w:val="000000"/>
                <w:sz w:val="26"/>
                <w:szCs w:val="26"/>
              </w:rPr>
            </w:pPr>
            <w:r>
              <w:rPr>
                <w:rFonts w:ascii="Times New Roman" w:hAnsi="Times New Roman"/>
                <w:color w:val="000000"/>
                <w:sz w:val="26"/>
                <w:szCs w:val="26"/>
              </w:rPr>
              <w:t>Ночной сон</w:t>
            </w:r>
          </w:p>
        </w:tc>
        <w:tc>
          <w:tcPr>
            <w:tcW w:w="1800" w:type="dxa"/>
          </w:tcPr>
          <w:p w14:paraId="5FEFCC70">
            <w:pPr>
              <w:pStyle w:val="42"/>
              <w:rPr>
                <w:rFonts w:ascii="Times New Roman" w:hAnsi="Times New Roman"/>
                <w:color w:val="000000"/>
                <w:sz w:val="26"/>
                <w:szCs w:val="26"/>
              </w:rPr>
            </w:pPr>
            <w:r>
              <w:rPr>
                <w:rFonts w:ascii="Times New Roman" w:hAnsi="Times New Roman"/>
                <w:color w:val="000000"/>
                <w:sz w:val="26"/>
                <w:szCs w:val="26"/>
              </w:rPr>
              <w:t>21.00 - 7.00</w:t>
            </w:r>
          </w:p>
        </w:tc>
      </w:tr>
    </w:tbl>
    <w:p w14:paraId="2823172B">
      <w:pPr>
        <w:pStyle w:val="42"/>
        <w:jc w:val="center"/>
        <w:rPr>
          <w:rFonts w:ascii="Times New Roman" w:hAnsi="Times New Roman"/>
          <w:b/>
          <w:i/>
          <w:color w:val="000000"/>
          <w:sz w:val="26"/>
          <w:szCs w:val="26"/>
        </w:rPr>
      </w:pPr>
    </w:p>
    <w:p w14:paraId="1F5FF06F">
      <w:pPr>
        <w:pStyle w:val="42"/>
        <w:jc w:val="center"/>
        <w:rPr>
          <w:rFonts w:ascii="Times New Roman" w:hAnsi="Times New Roman"/>
          <w:b/>
          <w:i/>
          <w:color w:val="000000"/>
          <w:sz w:val="26"/>
          <w:szCs w:val="26"/>
        </w:rPr>
      </w:pPr>
    </w:p>
    <w:p w14:paraId="66A9FA47">
      <w:pPr>
        <w:pStyle w:val="42"/>
        <w:jc w:val="center"/>
        <w:rPr>
          <w:rFonts w:ascii="Times New Roman" w:hAnsi="Times New Roman"/>
          <w:b/>
          <w:i/>
          <w:color w:val="000000"/>
          <w:sz w:val="26"/>
          <w:szCs w:val="26"/>
        </w:rPr>
      </w:pPr>
      <w:r>
        <w:rPr>
          <w:rFonts w:ascii="Times New Roman" w:hAnsi="Times New Roman"/>
          <w:b/>
          <w:i/>
          <w:color w:val="000000"/>
          <w:sz w:val="26"/>
          <w:szCs w:val="26"/>
        </w:rPr>
        <w:t>Теплый период</w:t>
      </w:r>
    </w:p>
    <w:p w14:paraId="707569C0">
      <w:pPr>
        <w:pStyle w:val="42"/>
        <w:jc w:val="center"/>
        <w:rPr>
          <w:rFonts w:ascii="Times New Roman" w:hAnsi="Times New Roman"/>
          <w:b/>
          <w:i/>
          <w:color w:val="000000"/>
          <w:sz w:val="26"/>
          <w:szCs w:val="26"/>
        </w:rPr>
      </w:pPr>
    </w:p>
    <w:tbl>
      <w:tblPr>
        <w:tblStyle w:val="10"/>
        <w:tblW w:w="998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2"/>
        <w:gridCol w:w="1701"/>
      </w:tblGrid>
      <w:tr w14:paraId="34DF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8282" w:type="dxa"/>
          </w:tcPr>
          <w:p w14:paraId="7F7DEF59">
            <w:pPr>
              <w:pStyle w:val="42"/>
              <w:rPr>
                <w:rFonts w:ascii="Times New Roman" w:hAnsi="Times New Roman"/>
                <w:b/>
                <w:i/>
                <w:color w:val="000000"/>
                <w:sz w:val="26"/>
                <w:szCs w:val="26"/>
              </w:rPr>
            </w:pPr>
            <w:r>
              <w:rPr>
                <w:rFonts w:ascii="Times New Roman" w:hAnsi="Times New Roman"/>
                <w:b/>
                <w:i/>
                <w:color w:val="000000"/>
                <w:sz w:val="26"/>
                <w:szCs w:val="26"/>
              </w:rPr>
              <w:t>Режимные моменты</w:t>
            </w:r>
          </w:p>
        </w:tc>
        <w:tc>
          <w:tcPr>
            <w:tcW w:w="1701" w:type="dxa"/>
          </w:tcPr>
          <w:p w14:paraId="7E47E96B">
            <w:pPr>
              <w:pStyle w:val="42"/>
              <w:rPr>
                <w:rFonts w:ascii="Times New Roman" w:hAnsi="Times New Roman"/>
                <w:b/>
                <w:i/>
                <w:color w:val="000000"/>
                <w:sz w:val="26"/>
                <w:szCs w:val="26"/>
              </w:rPr>
            </w:pPr>
            <w:r>
              <w:rPr>
                <w:rFonts w:ascii="Times New Roman" w:hAnsi="Times New Roman"/>
                <w:b/>
                <w:i/>
                <w:color w:val="000000"/>
                <w:sz w:val="26"/>
                <w:szCs w:val="26"/>
              </w:rPr>
              <w:t>Время</w:t>
            </w:r>
          </w:p>
        </w:tc>
      </w:tr>
      <w:tr w14:paraId="0C45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right"/>
        </w:trPr>
        <w:tc>
          <w:tcPr>
            <w:tcW w:w="8282" w:type="dxa"/>
          </w:tcPr>
          <w:p w14:paraId="68A8E8F7">
            <w:pPr>
              <w:pStyle w:val="42"/>
              <w:rPr>
                <w:rFonts w:ascii="Times New Roman" w:hAnsi="Times New Roman"/>
                <w:color w:val="000000"/>
                <w:sz w:val="26"/>
                <w:szCs w:val="26"/>
              </w:rPr>
            </w:pPr>
            <w:r>
              <w:rPr>
                <w:rFonts w:ascii="Times New Roman" w:hAnsi="Times New Roman"/>
                <w:color w:val="000000"/>
                <w:sz w:val="26"/>
                <w:szCs w:val="26"/>
              </w:rPr>
              <w:t>Постепенный подъём, водные процедуры, одевание, заправка кроватей</w:t>
            </w:r>
          </w:p>
        </w:tc>
        <w:tc>
          <w:tcPr>
            <w:tcW w:w="1701" w:type="dxa"/>
          </w:tcPr>
          <w:p w14:paraId="6200F5AA">
            <w:pPr>
              <w:pStyle w:val="42"/>
              <w:rPr>
                <w:rFonts w:ascii="Times New Roman" w:hAnsi="Times New Roman"/>
                <w:color w:val="000000"/>
                <w:sz w:val="26"/>
                <w:szCs w:val="26"/>
              </w:rPr>
            </w:pPr>
            <w:r>
              <w:rPr>
                <w:rFonts w:ascii="Times New Roman" w:hAnsi="Times New Roman"/>
                <w:color w:val="000000"/>
                <w:sz w:val="26"/>
                <w:szCs w:val="26"/>
              </w:rPr>
              <w:t>8.00</w:t>
            </w:r>
          </w:p>
        </w:tc>
      </w:tr>
      <w:tr w14:paraId="40B5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right"/>
        </w:trPr>
        <w:tc>
          <w:tcPr>
            <w:tcW w:w="8282" w:type="dxa"/>
          </w:tcPr>
          <w:p w14:paraId="357744BB">
            <w:pPr>
              <w:pStyle w:val="42"/>
              <w:rPr>
                <w:rFonts w:ascii="Times New Roman" w:hAnsi="Times New Roman"/>
                <w:color w:val="000000"/>
                <w:sz w:val="26"/>
                <w:szCs w:val="26"/>
              </w:rPr>
            </w:pPr>
            <w:r>
              <w:rPr>
                <w:rFonts w:ascii="Times New Roman" w:hAnsi="Times New Roman"/>
                <w:color w:val="000000"/>
                <w:sz w:val="26"/>
                <w:szCs w:val="26"/>
              </w:rPr>
              <w:t>Утренняя гимнастика</w:t>
            </w:r>
            <w:r>
              <w:rPr>
                <w:rFonts w:ascii="Times New Roman" w:hAnsi="Times New Roman"/>
                <w:sz w:val="26"/>
                <w:szCs w:val="26"/>
              </w:rPr>
              <w:t>(на воздухе)</w:t>
            </w:r>
          </w:p>
        </w:tc>
        <w:tc>
          <w:tcPr>
            <w:tcW w:w="1701" w:type="dxa"/>
          </w:tcPr>
          <w:p w14:paraId="4A734A11">
            <w:pPr>
              <w:pStyle w:val="42"/>
              <w:rPr>
                <w:rFonts w:ascii="Times New Roman" w:hAnsi="Times New Roman"/>
                <w:color w:val="000000"/>
                <w:sz w:val="26"/>
                <w:szCs w:val="26"/>
              </w:rPr>
            </w:pPr>
            <w:r>
              <w:rPr>
                <w:rFonts w:ascii="Times New Roman" w:hAnsi="Times New Roman"/>
                <w:color w:val="000000"/>
                <w:sz w:val="26"/>
                <w:szCs w:val="26"/>
              </w:rPr>
              <w:t>8.20 - 8.30</w:t>
            </w:r>
          </w:p>
        </w:tc>
      </w:tr>
      <w:tr w14:paraId="6D73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right"/>
        </w:trPr>
        <w:tc>
          <w:tcPr>
            <w:tcW w:w="8282" w:type="dxa"/>
          </w:tcPr>
          <w:p w14:paraId="70DCBC63">
            <w:pPr>
              <w:pStyle w:val="42"/>
              <w:rPr>
                <w:rFonts w:ascii="Times New Roman" w:hAnsi="Times New Roman"/>
                <w:color w:val="000000"/>
                <w:sz w:val="26"/>
                <w:szCs w:val="26"/>
              </w:rPr>
            </w:pPr>
            <w:r>
              <w:rPr>
                <w:rFonts w:ascii="Times New Roman" w:hAnsi="Times New Roman"/>
                <w:color w:val="000000"/>
                <w:sz w:val="26"/>
                <w:szCs w:val="26"/>
              </w:rPr>
              <w:t>Подготовка к завтраку. Завтрак</w:t>
            </w:r>
          </w:p>
        </w:tc>
        <w:tc>
          <w:tcPr>
            <w:tcW w:w="1701" w:type="dxa"/>
          </w:tcPr>
          <w:p w14:paraId="10A66AE3">
            <w:pPr>
              <w:pStyle w:val="42"/>
              <w:rPr>
                <w:rFonts w:ascii="Times New Roman" w:hAnsi="Times New Roman"/>
                <w:color w:val="000000"/>
                <w:sz w:val="26"/>
                <w:szCs w:val="26"/>
              </w:rPr>
            </w:pPr>
            <w:r>
              <w:rPr>
                <w:rFonts w:ascii="Times New Roman" w:hAnsi="Times New Roman"/>
                <w:color w:val="000000"/>
                <w:sz w:val="26"/>
                <w:szCs w:val="26"/>
              </w:rPr>
              <w:t>8.30 - 9.00</w:t>
            </w:r>
          </w:p>
        </w:tc>
      </w:tr>
      <w:tr w14:paraId="2D78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0B775F51">
            <w:pPr>
              <w:pStyle w:val="42"/>
              <w:rPr>
                <w:rFonts w:ascii="Times New Roman" w:hAnsi="Times New Roman"/>
                <w:color w:val="000000"/>
                <w:sz w:val="26"/>
                <w:szCs w:val="26"/>
              </w:rPr>
            </w:pPr>
            <w:r>
              <w:rPr>
                <w:rFonts w:ascii="Times New Roman" w:hAnsi="Times New Roman"/>
                <w:color w:val="000000"/>
                <w:sz w:val="26"/>
                <w:szCs w:val="26"/>
              </w:rPr>
              <w:t>Подготовка к прогулке. Прогулка (игры, самостоятельная деятельность детей)</w:t>
            </w:r>
          </w:p>
        </w:tc>
        <w:tc>
          <w:tcPr>
            <w:tcW w:w="1701" w:type="dxa"/>
          </w:tcPr>
          <w:p w14:paraId="59D1E876">
            <w:pPr>
              <w:pStyle w:val="42"/>
              <w:rPr>
                <w:rFonts w:ascii="Times New Roman" w:hAnsi="Times New Roman"/>
                <w:color w:val="000000"/>
                <w:sz w:val="26"/>
                <w:szCs w:val="26"/>
              </w:rPr>
            </w:pPr>
            <w:r>
              <w:rPr>
                <w:rFonts w:ascii="Times New Roman" w:hAnsi="Times New Roman"/>
                <w:color w:val="000000"/>
                <w:sz w:val="26"/>
                <w:szCs w:val="26"/>
              </w:rPr>
              <w:t>9.00-10.45</w:t>
            </w:r>
          </w:p>
        </w:tc>
      </w:tr>
      <w:tr w14:paraId="4623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71A3CABE">
            <w:pPr>
              <w:pStyle w:val="42"/>
              <w:rPr>
                <w:rFonts w:ascii="Times New Roman" w:hAnsi="Times New Roman"/>
                <w:b/>
                <w:i/>
                <w:color w:val="FF0000"/>
                <w:sz w:val="26"/>
                <w:szCs w:val="26"/>
              </w:rPr>
            </w:pPr>
            <w:r>
              <w:rPr>
                <w:rFonts w:ascii="Times New Roman" w:hAnsi="Times New Roman"/>
                <w:color w:val="000000"/>
                <w:sz w:val="26"/>
                <w:szCs w:val="26"/>
              </w:rPr>
              <w:t>Подготовка ко 2-му завтраку. Завтрак</w:t>
            </w:r>
          </w:p>
        </w:tc>
        <w:tc>
          <w:tcPr>
            <w:tcW w:w="1701" w:type="dxa"/>
          </w:tcPr>
          <w:p w14:paraId="7D9C8145">
            <w:pPr>
              <w:pStyle w:val="42"/>
              <w:rPr>
                <w:rFonts w:ascii="Times New Roman" w:hAnsi="Times New Roman"/>
                <w:color w:val="000000"/>
                <w:sz w:val="26"/>
                <w:szCs w:val="26"/>
              </w:rPr>
            </w:pPr>
            <w:r>
              <w:rPr>
                <w:rFonts w:ascii="Times New Roman" w:hAnsi="Times New Roman"/>
                <w:color w:val="000000"/>
                <w:sz w:val="26"/>
                <w:szCs w:val="26"/>
              </w:rPr>
              <w:t>10.45- 11.00</w:t>
            </w:r>
          </w:p>
        </w:tc>
      </w:tr>
      <w:tr w14:paraId="550A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3E952FFF">
            <w:pPr>
              <w:pStyle w:val="42"/>
              <w:rPr>
                <w:rFonts w:ascii="Times New Roman" w:hAnsi="Times New Roman"/>
                <w:color w:val="000000"/>
                <w:sz w:val="26"/>
                <w:szCs w:val="26"/>
              </w:rPr>
            </w:pPr>
            <w:r>
              <w:rPr>
                <w:rFonts w:ascii="Times New Roman" w:hAnsi="Times New Roman"/>
                <w:color w:val="000000"/>
                <w:sz w:val="26"/>
                <w:szCs w:val="26"/>
              </w:rPr>
              <w:t>Подготовка к прогулке, прогулка, игры,  наблюдения, воздушные, солнечные процедуры, экскурсии</w:t>
            </w:r>
          </w:p>
        </w:tc>
        <w:tc>
          <w:tcPr>
            <w:tcW w:w="1701" w:type="dxa"/>
          </w:tcPr>
          <w:p w14:paraId="32E51BE9">
            <w:pPr>
              <w:pStyle w:val="42"/>
              <w:rPr>
                <w:rFonts w:ascii="Times New Roman" w:hAnsi="Times New Roman"/>
                <w:color w:val="000000"/>
                <w:sz w:val="26"/>
                <w:szCs w:val="26"/>
              </w:rPr>
            </w:pPr>
            <w:r>
              <w:rPr>
                <w:rFonts w:ascii="Times New Roman" w:hAnsi="Times New Roman"/>
                <w:color w:val="000000"/>
                <w:sz w:val="26"/>
                <w:szCs w:val="26"/>
              </w:rPr>
              <w:t>11.00 - 12.30</w:t>
            </w:r>
          </w:p>
        </w:tc>
      </w:tr>
      <w:tr w14:paraId="47BA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02BC3B6C">
            <w:pPr>
              <w:pStyle w:val="42"/>
              <w:rPr>
                <w:rFonts w:ascii="Times New Roman" w:hAnsi="Times New Roman"/>
                <w:color w:val="000000"/>
                <w:sz w:val="26"/>
                <w:szCs w:val="26"/>
              </w:rPr>
            </w:pPr>
            <w:r>
              <w:rPr>
                <w:rFonts w:ascii="Times New Roman" w:hAnsi="Times New Roman"/>
                <w:color w:val="000000"/>
                <w:sz w:val="26"/>
                <w:szCs w:val="26"/>
              </w:rPr>
              <w:t>Подготовка к обеду. Обед</w:t>
            </w:r>
          </w:p>
        </w:tc>
        <w:tc>
          <w:tcPr>
            <w:tcW w:w="1701" w:type="dxa"/>
          </w:tcPr>
          <w:p w14:paraId="10B8B392">
            <w:pPr>
              <w:pStyle w:val="42"/>
              <w:rPr>
                <w:rFonts w:ascii="Times New Roman" w:hAnsi="Times New Roman"/>
                <w:color w:val="000000"/>
                <w:sz w:val="26"/>
                <w:szCs w:val="26"/>
              </w:rPr>
            </w:pPr>
            <w:r>
              <w:rPr>
                <w:rFonts w:ascii="Times New Roman" w:hAnsi="Times New Roman"/>
                <w:color w:val="000000"/>
                <w:sz w:val="26"/>
                <w:szCs w:val="26"/>
              </w:rPr>
              <w:t>12.30 – 13.00</w:t>
            </w:r>
          </w:p>
        </w:tc>
      </w:tr>
      <w:tr w14:paraId="6834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58654D8F">
            <w:pPr>
              <w:pStyle w:val="42"/>
              <w:rPr>
                <w:rFonts w:ascii="Times New Roman" w:hAnsi="Times New Roman"/>
                <w:color w:val="000000"/>
                <w:sz w:val="26"/>
                <w:szCs w:val="26"/>
              </w:rPr>
            </w:pPr>
            <w:r>
              <w:rPr>
                <w:rFonts w:ascii="Times New Roman" w:hAnsi="Times New Roman"/>
                <w:color w:val="000000"/>
                <w:sz w:val="26"/>
                <w:szCs w:val="26"/>
              </w:rPr>
              <w:t>Подготовка ко сну. Дневной сон</w:t>
            </w:r>
          </w:p>
        </w:tc>
        <w:tc>
          <w:tcPr>
            <w:tcW w:w="1701" w:type="dxa"/>
          </w:tcPr>
          <w:p w14:paraId="52AD9E57">
            <w:pPr>
              <w:pStyle w:val="42"/>
              <w:rPr>
                <w:rFonts w:ascii="Times New Roman" w:hAnsi="Times New Roman"/>
                <w:color w:val="000000"/>
                <w:sz w:val="26"/>
                <w:szCs w:val="26"/>
              </w:rPr>
            </w:pPr>
            <w:r>
              <w:rPr>
                <w:rFonts w:ascii="Times New Roman" w:hAnsi="Times New Roman"/>
                <w:color w:val="000000"/>
                <w:sz w:val="26"/>
                <w:szCs w:val="26"/>
              </w:rPr>
              <w:t>13.00 – 15.30</w:t>
            </w:r>
          </w:p>
        </w:tc>
      </w:tr>
      <w:tr w14:paraId="32E5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1107C384">
            <w:pPr>
              <w:pStyle w:val="42"/>
              <w:rPr>
                <w:rFonts w:ascii="Times New Roman" w:hAnsi="Times New Roman"/>
                <w:color w:val="FF0000"/>
                <w:sz w:val="26"/>
                <w:szCs w:val="26"/>
              </w:rPr>
            </w:pPr>
            <w:r>
              <w:rPr>
                <w:rFonts w:ascii="Times New Roman" w:hAnsi="Times New Roman"/>
                <w:color w:val="000000"/>
                <w:sz w:val="26"/>
                <w:szCs w:val="26"/>
              </w:rPr>
              <w:t>Постепенный подъем, одевание, пробуждающая гимнастика после сна, воздушные, водные процедуры, закаливающие мероприятия</w:t>
            </w:r>
          </w:p>
        </w:tc>
        <w:tc>
          <w:tcPr>
            <w:tcW w:w="1701" w:type="dxa"/>
          </w:tcPr>
          <w:p w14:paraId="49A43060">
            <w:pPr>
              <w:pStyle w:val="42"/>
              <w:rPr>
                <w:rFonts w:ascii="Times New Roman" w:hAnsi="Times New Roman"/>
                <w:color w:val="000000"/>
                <w:sz w:val="26"/>
                <w:szCs w:val="26"/>
              </w:rPr>
            </w:pPr>
            <w:r>
              <w:rPr>
                <w:rFonts w:ascii="Times New Roman" w:hAnsi="Times New Roman"/>
                <w:color w:val="000000"/>
                <w:sz w:val="26"/>
                <w:szCs w:val="26"/>
              </w:rPr>
              <w:t>15.30 -15.45</w:t>
            </w:r>
          </w:p>
        </w:tc>
      </w:tr>
      <w:tr w14:paraId="5850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right"/>
        </w:trPr>
        <w:tc>
          <w:tcPr>
            <w:tcW w:w="8282" w:type="dxa"/>
          </w:tcPr>
          <w:p w14:paraId="00B5356D">
            <w:pPr>
              <w:pStyle w:val="42"/>
              <w:rPr>
                <w:rFonts w:ascii="Times New Roman" w:hAnsi="Times New Roman"/>
                <w:color w:val="FF0000"/>
                <w:sz w:val="26"/>
                <w:szCs w:val="26"/>
              </w:rPr>
            </w:pPr>
            <w:r>
              <w:rPr>
                <w:rFonts w:ascii="Times New Roman" w:hAnsi="Times New Roman"/>
                <w:color w:val="000000"/>
                <w:sz w:val="26"/>
                <w:szCs w:val="26"/>
              </w:rPr>
              <w:t>Подготовка  к полднику. Полдник</w:t>
            </w:r>
          </w:p>
        </w:tc>
        <w:tc>
          <w:tcPr>
            <w:tcW w:w="1701" w:type="dxa"/>
          </w:tcPr>
          <w:p w14:paraId="233BB09A">
            <w:pPr>
              <w:pStyle w:val="42"/>
              <w:rPr>
                <w:rFonts w:ascii="Times New Roman" w:hAnsi="Times New Roman"/>
                <w:color w:val="000000"/>
                <w:sz w:val="26"/>
                <w:szCs w:val="26"/>
              </w:rPr>
            </w:pPr>
            <w:r>
              <w:rPr>
                <w:rFonts w:ascii="Times New Roman" w:hAnsi="Times New Roman"/>
                <w:color w:val="000000"/>
                <w:sz w:val="26"/>
                <w:szCs w:val="26"/>
              </w:rPr>
              <w:t>15.45 - 16.00</w:t>
            </w:r>
          </w:p>
        </w:tc>
      </w:tr>
      <w:tr w14:paraId="27F7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right"/>
        </w:trPr>
        <w:tc>
          <w:tcPr>
            <w:tcW w:w="8282" w:type="dxa"/>
          </w:tcPr>
          <w:p w14:paraId="07B9B369">
            <w:pPr>
              <w:pStyle w:val="42"/>
              <w:rPr>
                <w:rFonts w:ascii="Times New Roman" w:hAnsi="Times New Roman"/>
                <w:color w:val="000000"/>
                <w:sz w:val="26"/>
                <w:szCs w:val="26"/>
              </w:rPr>
            </w:pPr>
            <w:r>
              <w:rPr>
                <w:rFonts w:ascii="Times New Roman" w:hAnsi="Times New Roman"/>
                <w:color w:val="000000"/>
                <w:sz w:val="26"/>
                <w:szCs w:val="26"/>
              </w:rPr>
              <w:t>Подготовка к прогулке. Прогулка (игры на свежем воздухе)</w:t>
            </w:r>
          </w:p>
        </w:tc>
        <w:tc>
          <w:tcPr>
            <w:tcW w:w="1701" w:type="dxa"/>
          </w:tcPr>
          <w:p w14:paraId="13FAE87C">
            <w:pPr>
              <w:pStyle w:val="42"/>
              <w:rPr>
                <w:rFonts w:ascii="Times New Roman" w:hAnsi="Times New Roman"/>
                <w:color w:val="000000"/>
                <w:sz w:val="26"/>
                <w:szCs w:val="26"/>
              </w:rPr>
            </w:pPr>
            <w:r>
              <w:rPr>
                <w:rFonts w:ascii="Times New Roman" w:hAnsi="Times New Roman"/>
                <w:color w:val="000000"/>
                <w:sz w:val="26"/>
                <w:szCs w:val="26"/>
              </w:rPr>
              <w:t>16.00 - 18.00</w:t>
            </w:r>
          </w:p>
        </w:tc>
      </w:tr>
      <w:tr w14:paraId="659E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6437F11F">
            <w:pPr>
              <w:pStyle w:val="42"/>
              <w:rPr>
                <w:rFonts w:ascii="Times New Roman" w:hAnsi="Times New Roman"/>
                <w:color w:val="FF0000"/>
                <w:sz w:val="26"/>
                <w:szCs w:val="26"/>
              </w:rPr>
            </w:pPr>
            <w:r>
              <w:rPr>
                <w:rFonts w:ascii="Times New Roman" w:hAnsi="Times New Roman"/>
                <w:color w:val="000000"/>
                <w:sz w:val="26"/>
                <w:szCs w:val="26"/>
              </w:rPr>
              <w:t>Подготовка к ужину. Ужин</w:t>
            </w:r>
          </w:p>
        </w:tc>
        <w:tc>
          <w:tcPr>
            <w:tcW w:w="1701" w:type="dxa"/>
          </w:tcPr>
          <w:p w14:paraId="4723E178">
            <w:pPr>
              <w:pStyle w:val="42"/>
              <w:rPr>
                <w:rFonts w:ascii="Times New Roman" w:hAnsi="Times New Roman"/>
                <w:color w:val="000000"/>
                <w:sz w:val="26"/>
                <w:szCs w:val="26"/>
              </w:rPr>
            </w:pPr>
            <w:r>
              <w:rPr>
                <w:rFonts w:ascii="Times New Roman" w:hAnsi="Times New Roman"/>
                <w:color w:val="000000"/>
                <w:sz w:val="26"/>
                <w:szCs w:val="26"/>
              </w:rPr>
              <w:t>18.00 -18.30</w:t>
            </w:r>
          </w:p>
        </w:tc>
      </w:tr>
      <w:tr w14:paraId="3D84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64255993">
            <w:pPr>
              <w:pStyle w:val="42"/>
              <w:rPr>
                <w:rFonts w:ascii="Times New Roman" w:hAnsi="Times New Roman"/>
                <w:color w:val="FF0000"/>
                <w:sz w:val="26"/>
                <w:szCs w:val="26"/>
              </w:rPr>
            </w:pPr>
            <w:r>
              <w:rPr>
                <w:rFonts w:ascii="Times New Roman" w:hAnsi="Times New Roman"/>
                <w:color w:val="000000"/>
                <w:sz w:val="26"/>
                <w:szCs w:val="26"/>
              </w:rPr>
              <w:t>Подготовка к вечерней прогулке, прогулка, игры на свежем воздухе</w:t>
            </w:r>
          </w:p>
        </w:tc>
        <w:tc>
          <w:tcPr>
            <w:tcW w:w="1701" w:type="dxa"/>
          </w:tcPr>
          <w:p w14:paraId="592F4907">
            <w:pPr>
              <w:pStyle w:val="42"/>
              <w:rPr>
                <w:rFonts w:ascii="Times New Roman" w:hAnsi="Times New Roman"/>
                <w:color w:val="000000"/>
                <w:sz w:val="26"/>
                <w:szCs w:val="26"/>
              </w:rPr>
            </w:pPr>
            <w:r>
              <w:rPr>
                <w:rFonts w:ascii="Times New Roman" w:hAnsi="Times New Roman"/>
                <w:color w:val="000000"/>
                <w:sz w:val="26"/>
                <w:szCs w:val="26"/>
              </w:rPr>
              <w:t>18.30-20.00</w:t>
            </w:r>
          </w:p>
        </w:tc>
      </w:tr>
      <w:tr w14:paraId="522C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right"/>
        </w:trPr>
        <w:tc>
          <w:tcPr>
            <w:tcW w:w="8282" w:type="dxa"/>
          </w:tcPr>
          <w:p w14:paraId="162C6A07">
            <w:pPr>
              <w:pStyle w:val="42"/>
              <w:rPr>
                <w:rFonts w:ascii="Times New Roman" w:hAnsi="Times New Roman"/>
                <w:color w:val="000000"/>
                <w:sz w:val="26"/>
                <w:szCs w:val="26"/>
              </w:rPr>
            </w:pPr>
            <w:r>
              <w:rPr>
                <w:rFonts w:ascii="Times New Roman" w:hAnsi="Times New Roman"/>
                <w:color w:val="000000"/>
                <w:sz w:val="26"/>
                <w:szCs w:val="26"/>
              </w:rPr>
              <w:t>Подготовка ко2-му ужину. Ужин</w:t>
            </w:r>
          </w:p>
        </w:tc>
        <w:tc>
          <w:tcPr>
            <w:tcW w:w="1701" w:type="dxa"/>
          </w:tcPr>
          <w:p w14:paraId="31401D10">
            <w:pPr>
              <w:pStyle w:val="42"/>
              <w:rPr>
                <w:rFonts w:ascii="Times New Roman" w:hAnsi="Times New Roman"/>
                <w:color w:val="000000"/>
                <w:sz w:val="26"/>
                <w:szCs w:val="26"/>
              </w:rPr>
            </w:pPr>
            <w:r>
              <w:rPr>
                <w:rFonts w:ascii="Times New Roman" w:hAnsi="Times New Roman"/>
                <w:color w:val="000000"/>
                <w:sz w:val="26"/>
                <w:szCs w:val="26"/>
              </w:rPr>
              <w:t>20.00 - 20.15</w:t>
            </w:r>
          </w:p>
        </w:tc>
      </w:tr>
      <w:tr w14:paraId="7112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right"/>
        </w:trPr>
        <w:tc>
          <w:tcPr>
            <w:tcW w:w="8282" w:type="dxa"/>
          </w:tcPr>
          <w:p w14:paraId="52D48355">
            <w:pPr>
              <w:pStyle w:val="42"/>
              <w:rPr>
                <w:rFonts w:ascii="Times New Roman" w:hAnsi="Times New Roman"/>
                <w:color w:val="000000"/>
                <w:sz w:val="26"/>
                <w:szCs w:val="26"/>
              </w:rPr>
            </w:pPr>
            <w:r>
              <w:rPr>
                <w:rFonts w:ascii="Times New Roman" w:hAnsi="Times New Roman"/>
                <w:color w:val="000000"/>
                <w:sz w:val="26"/>
                <w:szCs w:val="26"/>
              </w:rPr>
              <w:t>Совместная деятельность, игры</w:t>
            </w:r>
          </w:p>
        </w:tc>
        <w:tc>
          <w:tcPr>
            <w:tcW w:w="1701" w:type="dxa"/>
          </w:tcPr>
          <w:p w14:paraId="070DC27F">
            <w:pPr>
              <w:pStyle w:val="42"/>
              <w:rPr>
                <w:rFonts w:ascii="Times New Roman" w:hAnsi="Times New Roman"/>
                <w:color w:val="000000"/>
                <w:sz w:val="26"/>
                <w:szCs w:val="26"/>
              </w:rPr>
            </w:pPr>
            <w:r>
              <w:rPr>
                <w:rFonts w:ascii="Times New Roman" w:hAnsi="Times New Roman"/>
                <w:color w:val="000000"/>
                <w:sz w:val="26"/>
                <w:szCs w:val="26"/>
              </w:rPr>
              <w:t>20.15 -21.00</w:t>
            </w:r>
          </w:p>
        </w:tc>
      </w:tr>
      <w:tr w14:paraId="6B2C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right"/>
        </w:trPr>
        <w:tc>
          <w:tcPr>
            <w:tcW w:w="8282" w:type="dxa"/>
          </w:tcPr>
          <w:p w14:paraId="22AC0137">
            <w:pPr>
              <w:pStyle w:val="42"/>
              <w:rPr>
                <w:rFonts w:ascii="Times New Roman" w:hAnsi="Times New Roman"/>
                <w:color w:val="000000"/>
                <w:sz w:val="26"/>
                <w:szCs w:val="26"/>
              </w:rPr>
            </w:pPr>
            <w:r>
              <w:rPr>
                <w:rFonts w:ascii="Times New Roman" w:hAnsi="Times New Roman"/>
                <w:color w:val="000000"/>
                <w:sz w:val="26"/>
                <w:szCs w:val="26"/>
              </w:rPr>
              <w:t>Водные процедуры, подготовка ко сну</w:t>
            </w:r>
          </w:p>
        </w:tc>
        <w:tc>
          <w:tcPr>
            <w:tcW w:w="1701" w:type="dxa"/>
          </w:tcPr>
          <w:p w14:paraId="3F83B58E">
            <w:pPr>
              <w:pStyle w:val="42"/>
              <w:rPr>
                <w:rFonts w:ascii="Times New Roman" w:hAnsi="Times New Roman"/>
                <w:sz w:val="26"/>
                <w:szCs w:val="26"/>
              </w:rPr>
            </w:pPr>
            <w:r>
              <w:rPr>
                <w:rFonts w:ascii="Times New Roman" w:hAnsi="Times New Roman"/>
                <w:sz w:val="26"/>
                <w:szCs w:val="26"/>
              </w:rPr>
              <w:t>21.00 -21.30</w:t>
            </w:r>
          </w:p>
        </w:tc>
      </w:tr>
      <w:tr w14:paraId="69CE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right"/>
        </w:trPr>
        <w:tc>
          <w:tcPr>
            <w:tcW w:w="8282" w:type="dxa"/>
          </w:tcPr>
          <w:p w14:paraId="104B4093">
            <w:pPr>
              <w:pStyle w:val="42"/>
              <w:rPr>
                <w:rFonts w:ascii="Times New Roman" w:hAnsi="Times New Roman"/>
                <w:color w:val="000000"/>
                <w:sz w:val="26"/>
                <w:szCs w:val="26"/>
              </w:rPr>
            </w:pPr>
            <w:r>
              <w:rPr>
                <w:rFonts w:ascii="Times New Roman" w:hAnsi="Times New Roman"/>
                <w:color w:val="000000"/>
                <w:sz w:val="26"/>
                <w:szCs w:val="26"/>
              </w:rPr>
              <w:t>Ночной сон</w:t>
            </w:r>
          </w:p>
        </w:tc>
        <w:tc>
          <w:tcPr>
            <w:tcW w:w="1701" w:type="dxa"/>
          </w:tcPr>
          <w:p w14:paraId="69D4E588">
            <w:pPr>
              <w:pStyle w:val="42"/>
              <w:rPr>
                <w:rFonts w:ascii="Times New Roman" w:hAnsi="Times New Roman"/>
                <w:sz w:val="26"/>
                <w:szCs w:val="26"/>
              </w:rPr>
            </w:pPr>
            <w:r>
              <w:rPr>
                <w:rFonts w:ascii="Times New Roman" w:hAnsi="Times New Roman"/>
                <w:sz w:val="26"/>
                <w:szCs w:val="26"/>
              </w:rPr>
              <w:t>21.30 - 8.00</w:t>
            </w:r>
          </w:p>
        </w:tc>
      </w:tr>
    </w:tbl>
    <w:p w14:paraId="60A342D5">
      <w:pPr>
        <w:pStyle w:val="42"/>
        <w:jc w:val="center"/>
        <w:rPr>
          <w:rFonts w:ascii="Times New Roman" w:hAnsi="Times New Roman"/>
          <w:b/>
          <w:i/>
          <w:sz w:val="26"/>
          <w:szCs w:val="26"/>
        </w:rPr>
      </w:pPr>
    </w:p>
    <w:p w14:paraId="6190C84D">
      <w:pPr>
        <w:pStyle w:val="42"/>
        <w:jc w:val="center"/>
        <w:rPr>
          <w:rFonts w:ascii="Times New Roman" w:hAnsi="Times New Roman"/>
          <w:b/>
          <w:i/>
          <w:sz w:val="26"/>
          <w:szCs w:val="26"/>
        </w:rPr>
      </w:pPr>
    </w:p>
    <w:p w14:paraId="67B59745">
      <w:pPr>
        <w:pStyle w:val="42"/>
        <w:jc w:val="center"/>
        <w:rPr>
          <w:rFonts w:ascii="Times New Roman" w:hAnsi="Times New Roman"/>
          <w:b/>
          <w:color w:val="000000"/>
          <w:sz w:val="26"/>
          <w:szCs w:val="26"/>
        </w:rPr>
      </w:pPr>
    </w:p>
    <w:p w14:paraId="1E8F7319">
      <w:pPr>
        <w:pStyle w:val="42"/>
        <w:jc w:val="center"/>
        <w:rPr>
          <w:rFonts w:ascii="Times New Roman" w:hAnsi="Times New Roman"/>
          <w:b/>
          <w:color w:val="000000"/>
          <w:sz w:val="26"/>
          <w:szCs w:val="26"/>
        </w:rPr>
      </w:pPr>
      <w:r>
        <w:rPr>
          <w:rFonts w:ascii="Times New Roman" w:hAnsi="Times New Roman"/>
          <w:b/>
          <w:color w:val="000000"/>
          <w:sz w:val="26"/>
          <w:szCs w:val="26"/>
        </w:rPr>
        <w:t>Схема распределения   организованной образовательной деятельности</w:t>
      </w:r>
    </w:p>
    <w:p w14:paraId="41F350D2">
      <w:pPr>
        <w:pStyle w:val="42"/>
        <w:jc w:val="center"/>
        <w:rPr>
          <w:rFonts w:ascii="Times New Roman" w:hAnsi="Times New Roman"/>
          <w:b/>
          <w:color w:val="000000"/>
          <w:sz w:val="26"/>
          <w:szCs w:val="26"/>
        </w:rPr>
      </w:pPr>
    </w:p>
    <w:p w14:paraId="70E2C402">
      <w:pPr>
        <w:pStyle w:val="42"/>
        <w:jc w:val="center"/>
        <w:rPr>
          <w:rFonts w:ascii="Times New Roman" w:hAnsi="Times New Roman"/>
          <w:b/>
          <w:color w:val="FF0000"/>
          <w:sz w:val="26"/>
          <w:szCs w:val="26"/>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7544"/>
      </w:tblGrid>
      <w:tr w14:paraId="1EDB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9" w:type="dxa"/>
            <w:gridSpan w:val="2"/>
            <w:tcBorders>
              <w:top w:val="single" w:color="auto" w:sz="18" w:space="0"/>
              <w:left w:val="single" w:color="auto" w:sz="18" w:space="0"/>
              <w:right w:val="single" w:color="auto" w:sz="18" w:space="0"/>
            </w:tcBorders>
          </w:tcPr>
          <w:p w14:paraId="7A9A3A9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Понедельник</w:t>
            </w:r>
          </w:p>
        </w:tc>
      </w:tr>
      <w:tr w14:paraId="4AF9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top w:val="single" w:color="auto" w:sz="18" w:space="0"/>
              <w:left w:val="single" w:color="auto" w:sz="18" w:space="0"/>
            </w:tcBorders>
          </w:tcPr>
          <w:p w14:paraId="79DF8BC0">
            <w:pPr>
              <w:spacing w:after="0" w:line="240" w:lineRule="auto"/>
              <w:rPr>
                <w:rFonts w:ascii="Times New Roman" w:hAnsi="Times New Roman" w:cs="Times New Roman"/>
                <w:sz w:val="26"/>
                <w:szCs w:val="26"/>
              </w:rPr>
            </w:pPr>
            <w:r>
              <w:rPr>
                <w:rFonts w:ascii="Times New Roman" w:hAnsi="Times New Roman" w:cs="Times New Roman"/>
                <w:sz w:val="26"/>
                <w:szCs w:val="26"/>
              </w:rPr>
              <w:t>9.00-9.25</w:t>
            </w:r>
          </w:p>
        </w:tc>
        <w:tc>
          <w:tcPr>
            <w:tcW w:w="7544" w:type="dxa"/>
            <w:tcBorders>
              <w:top w:val="single" w:color="auto" w:sz="18" w:space="0"/>
              <w:right w:val="single" w:color="auto" w:sz="18" w:space="0"/>
            </w:tcBorders>
          </w:tcPr>
          <w:p w14:paraId="26DE75A4">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Музыка</w:t>
            </w:r>
          </w:p>
        </w:tc>
      </w:tr>
      <w:tr w14:paraId="215F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left w:val="single" w:color="auto" w:sz="18" w:space="0"/>
              <w:bottom w:val="single" w:color="auto" w:sz="18" w:space="0"/>
            </w:tcBorders>
          </w:tcPr>
          <w:p w14:paraId="5D3AF9F9">
            <w:pPr>
              <w:spacing w:after="0" w:line="240" w:lineRule="auto"/>
              <w:rPr>
                <w:rFonts w:ascii="Times New Roman" w:hAnsi="Times New Roman" w:cs="Times New Roman"/>
                <w:sz w:val="26"/>
                <w:szCs w:val="26"/>
              </w:rPr>
            </w:pPr>
            <w:r>
              <w:rPr>
                <w:rFonts w:ascii="Times New Roman" w:hAnsi="Times New Roman" w:cs="Times New Roman"/>
                <w:sz w:val="26"/>
                <w:szCs w:val="26"/>
              </w:rPr>
              <w:t>9.40-10.05</w:t>
            </w:r>
          </w:p>
        </w:tc>
        <w:tc>
          <w:tcPr>
            <w:tcW w:w="7544" w:type="dxa"/>
            <w:tcBorders>
              <w:bottom w:val="single" w:color="auto" w:sz="18" w:space="0"/>
              <w:right w:val="single" w:color="auto" w:sz="18" w:space="0"/>
            </w:tcBorders>
          </w:tcPr>
          <w:p w14:paraId="271F57BC">
            <w:pPr>
              <w:spacing w:after="0" w:line="240" w:lineRule="auto"/>
              <w:rPr>
                <w:rFonts w:ascii="Times New Roman" w:hAnsi="Times New Roman" w:cs="Times New Roman"/>
                <w:sz w:val="26"/>
                <w:szCs w:val="26"/>
              </w:rPr>
            </w:pPr>
            <w:r>
              <w:rPr>
                <w:rFonts w:ascii="Times New Roman" w:hAnsi="Times New Roman" w:cs="Times New Roman"/>
                <w:sz w:val="26"/>
                <w:szCs w:val="26"/>
              </w:rPr>
              <w:t>Ознакомление с окружающим миром</w:t>
            </w:r>
          </w:p>
        </w:tc>
      </w:tr>
      <w:tr w14:paraId="487A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9" w:type="dxa"/>
            <w:gridSpan w:val="2"/>
            <w:tcBorders>
              <w:top w:val="single" w:color="auto" w:sz="18" w:space="0"/>
              <w:left w:val="single" w:color="auto" w:sz="18" w:space="0"/>
              <w:right w:val="single" w:color="auto" w:sz="18" w:space="0"/>
            </w:tcBorders>
          </w:tcPr>
          <w:p w14:paraId="545C7ED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Вторник</w:t>
            </w:r>
          </w:p>
        </w:tc>
      </w:tr>
      <w:tr w14:paraId="337F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top w:val="single" w:color="auto" w:sz="18" w:space="0"/>
              <w:left w:val="single" w:color="auto" w:sz="18" w:space="0"/>
            </w:tcBorders>
          </w:tcPr>
          <w:p w14:paraId="2FE23D12">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9.00-9.25</w:t>
            </w:r>
          </w:p>
        </w:tc>
        <w:tc>
          <w:tcPr>
            <w:tcW w:w="7544" w:type="dxa"/>
            <w:tcBorders>
              <w:top w:val="single" w:color="auto" w:sz="18" w:space="0"/>
              <w:right w:val="single" w:color="auto" w:sz="18" w:space="0"/>
            </w:tcBorders>
          </w:tcPr>
          <w:p w14:paraId="08E27621">
            <w:pPr>
              <w:spacing w:after="0" w:line="240" w:lineRule="auto"/>
              <w:rPr>
                <w:rFonts w:ascii="Times New Roman" w:hAnsi="Times New Roman" w:cs="Times New Roman"/>
                <w:sz w:val="26"/>
                <w:szCs w:val="26"/>
              </w:rPr>
            </w:pPr>
            <w:r>
              <w:rPr>
                <w:rFonts w:ascii="Times New Roman" w:hAnsi="Times New Roman" w:cs="Times New Roman"/>
                <w:sz w:val="26"/>
                <w:szCs w:val="26"/>
              </w:rPr>
              <w:t>ФЭМП</w:t>
            </w:r>
          </w:p>
        </w:tc>
      </w:tr>
      <w:tr w14:paraId="7E2B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585" w:type="dxa"/>
            <w:tcBorders>
              <w:left w:val="single" w:color="auto" w:sz="18" w:space="0"/>
              <w:bottom w:val="single" w:color="auto" w:sz="4" w:space="0"/>
            </w:tcBorders>
          </w:tcPr>
          <w:p w14:paraId="10B48D3A">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9.40 – 10.05</w:t>
            </w:r>
          </w:p>
        </w:tc>
        <w:tc>
          <w:tcPr>
            <w:tcW w:w="7544" w:type="dxa"/>
            <w:tcBorders>
              <w:bottom w:val="single" w:color="auto" w:sz="4" w:space="0"/>
              <w:right w:val="single" w:color="auto" w:sz="18" w:space="0"/>
            </w:tcBorders>
          </w:tcPr>
          <w:p w14:paraId="6F64B595">
            <w:pPr>
              <w:spacing w:after="0" w:line="240" w:lineRule="auto"/>
              <w:rPr>
                <w:rFonts w:ascii="Times New Roman" w:hAnsi="Times New Roman" w:cs="Times New Roman"/>
                <w:i/>
                <w:sz w:val="26"/>
                <w:szCs w:val="26"/>
              </w:rPr>
            </w:pPr>
            <w:r>
              <w:rPr>
                <w:rFonts w:ascii="Times New Roman" w:hAnsi="Times New Roman" w:cs="Times New Roman"/>
                <w:sz w:val="26"/>
                <w:szCs w:val="26"/>
              </w:rPr>
              <w:t>Физическая культура в помещении</w:t>
            </w:r>
          </w:p>
        </w:tc>
      </w:tr>
      <w:tr w14:paraId="2EE9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2585" w:type="dxa"/>
            <w:tcBorders>
              <w:left w:val="single" w:color="auto" w:sz="18" w:space="0"/>
              <w:bottom w:val="single" w:color="auto" w:sz="18" w:space="0"/>
            </w:tcBorders>
          </w:tcPr>
          <w:p w14:paraId="0BAE47C4">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10.20-10.45</w:t>
            </w:r>
          </w:p>
        </w:tc>
        <w:tc>
          <w:tcPr>
            <w:tcW w:w="7544" w:type="dxa"/>
            <w:tcBorders>
              <w:bottom w:val="single" w:color="auto" w:sz="18" w:space="0"/>
              <w:right w:val="single" w:color="auto" w:sz="18" w:space="0"/>
            </w:tcBorders>
          </w:tcPr>
          <w:p w14:paraId="7E39E4FF">
            <w:pPr>
              <w:spacing w:after="0" w:line="240" w:lineRule="auto"/>
              <w:rPr>
                <w:rFonts w:ascii="Times New Roman" w:hAnsi="Times New Roman" w:cs="Times New Roman"/>
                <w:sz w:val="26"/>
                <w:szCs w:val="26"/>
              </w:rPr>
            </w:pPr>
            <w:r>
              <w:rPr>
                <w:rFonts w:ascii="Times New Roman" w:hAnsi="Times New Roman" w:cs="Times New Roman"/>
                <w:sz w:val="26"/>
                <w:szCs w:val="26"/>
              </w:rPr>
              <w:t>Рисование</w:t>
            </w:r>
          </w:p>
        </w:tc>
      </w:tr>
      <w:tr w14:paraId="37B9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0129" w:type="dxa"/>
            <w:gridSpan w:val="2"/>
            <w:tcBorders>
              <w:top w:val="single" w:color="auto" w:sz="18" w:space="0"/>
              <w:left w:val="single" w:color="auto" w:sz="18" w:space="0"/>
              <w:right w:val="single" w:color="auto" w:sz="18" w:space="0"/>
            </w:tcBorders>
          </w:tcPr>
          <w:p w14:paraId="37CF6E1D">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Среда</w:t>
            </w:r>
          </w:p>
        </w:tc>
      </w:tr>
      <w:tr w14:paraId="4CEC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2585" w:type="dxa"/>
            <w:tcBorders>
              <w:top w:val="single" w:color="auto" w:sz="18" w:space="0"/>
              <w:left w:val="single" w:color="auto" w:sz="18" w:space="0"/>
            </w:tcBorders>
          </w:tcPr>
          <w:p w14:paraId="1FB219BC">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9.00-9.25</w:t>
            </w:r>
          </w:p>
        </w:tc>
        <w:tc>
          <w:tcPr>
            <w:tcW w:w="7544" w:type="dxa"/>
            <w:tcBorders>
              <w:top w:val="single" w:color="auto" w:sz="18" w:space="0"/>
              <w:right w:val="single" w:color="auto" w:sz="18" w:space="0"/>
            </w:tcBorders>
          </w:tcPr>
          <w:p w14:paraId="1A94677C">
            <w:pPr>
              <w:spacing w:after="0" w:line="240" w:lineRule="auto"/>
              <w:rPr>
                <w:rFonts w:ascii="Times New Roman" w:hAnsi="Times New Roman" w:cs="Times New Roman"/>
                <w:sz w:val="26"/>
                <w:szCs w:val="26"/>
              </w:rPr>
            </w:pPr>
            <w:r>
              <w:rPr>
                <w:rFonts w:ascii="Times New Roman" w:hAnsi="Times New Roman" w:cs="Times New Roman"/>
                <w:i/>
                <w:sz w:val="26"/>
                <w:szCs w:val="26"/>
              </w:rPr>
              <w:t>Физическая культура (на воздухе)</w:t>
            </w:r>
          </w:p>
        </w:tc>
      </w:tr>
      <w:tr w14:paraId="5457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left w:val="single" w:color="auto" w:sz="18" w:space="0"/>
              <w:bottom w:val="single" w:color="auto" w:sz="18" w:space="0"/>
            </w:tcBorders>
          </w:tcPr>
          <w:p w14:paraId="6D1FBAB4">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9.40-10.05</w:t>
            </w:r>
          </w:p>
        </w:tc>
        <w:tc>
          <w:tcPr>
            <w:tcW w:w="7544" w:type="dxa"/>
            <w:tcBorders>
              <w:bottom w:val="single" w:color="auto" w:sz="18" w:space="0"/>
              <w:right w:val="single" w:color="auto" w:sz="18" w:space="0"/>
            </w:tcBorders>
          </w:tcPr>
          <w:p w14:paraId="468AFD22">
            <w:pPr>
              <w:spacing w:after="0" w:line="240" w:lineRule="auto"/>
              <w:rPr>
                <w:rFonts w:ascii="Times New Roman" w:hAnsi="Times New Roman" w:cs="Times New Roman"/>
                <w:sz w:val="26"/>
                <w:szCs w:val="26"/>
              </w:rPr>
            </w:pPr>
            <w:r>
              <w:rPr>
                <w:rFonts w:ascii="Times New Roman" w:hAnsi="Times New Roman" w:cs="Times New Roman"/>
                <w:sz w:val="26"/>
                <w:szCs w:val="26"/>
              </w:rPr>
              <w:t>Развитие речи</w:t>
            </w:r>
          </w:p>
        </w:tc>
      </w:tr>
      <w:tr w14:paraId="6AA5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9" w:type="dxa"/>
            <w:gridSpan w:val="2"/>
            <w:tcBorders>
              <w:top w:val="single" w:color="auto" w:sz="18" w:space="0"/>
              <w:left w:val="single" w:color="auto" w:sz="18" w:space="0"/>
              <w:right w:val="single" w:color="auto" w:sz="18" w:space="0"/>
            </w:tcBorders>
          </w:tcPr>
          <w:p w14:paraId="4BB30916">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Четверг</w:t>
            </w:r>
          </w:p>
        </w:tc>
      </w:tr>
      <w:tr w14:paraId="3A8C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top w:val="single" w:color="auto" w:sz="18" w:space="0"/>
              <w:left w:val="single" w:color="auto" w:sz="18" w:space="0"/>
            </w:tcBorders>
          </w:tcPr>
          <w:p w14:paraId="07228A91">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9.00-9.25</w:t>
            </w:r>
          </w:p>
        </w:tc>
        <w:tc>
          <w:tcPr>
            <w:tcW w:w="7544" w:type="dxa"/>
            <w:tcBorders>
              <w:top w:val="single" w:color="auto" w:sz="18" w:space="0"/>
              <w:right w:val="single" w:color="auto" w:sz="18" w:space="0"/>
            </w:tcBorders>
          </w:tcPr>
          <w:p w14:paraId="53006BD1">
            <w:pPr>
              <w:spacing w:after="0" w:line="240" w:lineRule="auto"/>
              <w:rPr>
                <w:rFonts w:ascii="Times New Roman" w:hAnsi="Times New Roman" w:cs="Times New Roman"/>
                <w:sz w:val="26"/>
                <w:szCs w:val="26"/>
              </w:rPr>
            </w:pPr>
            <w:r>
              <w:rPr>
                <w:rFonts w:ascii="Times New Roman" w:hAnsi="Times New Roman" w:cs="Times New Roman"/>
                <w:sz w:val="26"/>
                <w:szCs w:val="26"/>
              </w:rPr>
              <w:t>Развитие речи</w:t>
            </w:r>
          </w:p>
        </w:tc>
      </w:tr>
      <w:tr w14:paraId="1884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585" w:type="dxa"/>
            <w:tcBorders>
              <w:left w:val="single" w:color="auto" w:sz="18" w:space="0"/>
              <w:bottom w:val="single" w:color="auto" w:sz="4" w:space="0"/>
            </w:tcBorders>
          </w:tcPr>
          <w:p w14:paraId="27B70A38">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9.40-10.05</w:t>
            </w:r>
          </w:p>
        </w:tc>
        <w:tc>
          <w:tcPr>
            <w:tcW w:w="7544" w:type="dxa"/>
            <w:tcBorders>
              <w:bottom w:val="single" w:color="auto" w:sz="4" w:space="0"/>
              <w:right w:val="single" w:color="auto" w:sz="18" w:space="0"/>
            </w:tcBorders>
          </w:tcPr>
          <w:p w14:paraId="52016012">
            <w:pPr>
              <w:spacing w:after="0" w:line="240" w:lineRule="auto"/>
              <w:rPr>
                <w:rFonts w:ascii="Times New Roman" w:hAnsi="Times New Roman" w:cs="Times New Roman"/>
                <w:sz w:val="26"/>
                <w:szCs w:val="26"/>
              </w:rPr>
            </w:pPr>
            <w:r>
              <w:rPr>
                <w:rFonts w:ascii="Times New Roman" w:hAnsi="Times New Roman" w:cs="Times New Roman"/>
                <w:sz w:val="26"/>
                <w:szCs w:val="26"/>
              </w:rPr>
              <w:t>Музыка</w:t>
            </w:r>
          </w:p>
        </w:tc>
      </w:tr>
      <w:tr w14:paraId="0B5A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585" w:type="dxa"/>
            <w:tcBorders>
              <w:left w:val="single" w:color="auto" w:sz="18" w:space="0"/>
              <w:bottom w:val="single" w:color="auto" w:sz="18" w:space="0"/>
            </w:tcBorders>
          </w:tcPr>
          <w:p w14:paraId="12B72510">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10.20-10.45</w:t>
            </w:r>
          </w:p>
        </w:tc>
        <w:tc>
          <w:tcPr>
            <w:tcW w:w="7544" w:type="dxa"/>
            <w:tcBorders>
              <w:bottom w:val="single" w:color="auto" w:sz="18" w:space="0"/>
              <w:right w:val="single" w:color="auto" w:sz="18" w:space="0"/>
            </w:tcBorders>
          </w:tcPr>
          <w:p w14:paraId="36BC7187">
            <w:pPr>
              <w:spacing w:after="0" w:line="240" w:lineRule="auto"/>
              <w:rPr>
                <w:rFonts w:ascii="Times New Roman" w:hAnsi="Times New Roman" w:cs="Times New Roman"/>
                <w:sz w:val="26"/>
                <w:szCs w:val="26"/>
              </w:rPr>
            </w:pPr>
            <w:r>
              <w:rPr>
                <w:rFonts w:ascii="Times New Roman" w:hAnsi="Times New Roman" w:cs="Times New Roman"/>
                <w:sz w:val="26"/>
                <w:szCs w:val="26"/>
              </w:rPr>
              <w:t>Рисование</w:t>
            </w:r>
          </w:p>
        </w:tc>
      </w:tr>
      <w:tr w14:paraId="437E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9" w:type="dxa"/>
            <w:gridSpan w:val="2"/>
            <w:tcBorders>
              <w:top w:val="single" w:color="auto" w:sz="18" w:space="0"/>
              <w:left w:val="single" w:color="auto" w:sz="18" w:space="0"/>
              <w:right w:val="single" w:color="auto" w:sz="18" w:space="0"/>
            </w:tcBorders>
          </w:tcPr>
          <w:p w14:paraId="5A4FBD11">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Пятница</w:t>
            </w:r>
          </w:p>
        </w:tc>
      </w:tr>
      <w:tr w14:paraId="4E13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585" w:type="dxa"/>
            <w:tcBorders>
              <w:left w:val="single" w:color="auto" w:sz="18" w:space="0"/>
            </w:tcBorders>
          </w:tcPr>
          <w:p w14:paraId="0C36704D">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9.40-10.05</w:t>
            </w:r>
          </w:p>
        </w:tc>
        <w:tc>
          <w:tcPr>
            <w:tcW w:w="7544" w:type="dxa"/>
            <w:tcBorders>
              <w:right w:val="single" w:color="auto" w:sz="18" w:space="0"/>
            </w:tcBorders>
          </w:tcPr>
          <w:p w14:paraId="7359B97F">
            <w:pPr>
              <w:spacing w:after="0" w:line="240" w:lineRule="auto"/>
              <w:rPr>
                <w:rFonts w:ascii="Times New Roman" w:hAnsi="Times New Roman" w:cs="Times New Roman"/>
                <w:i/>
                <w:sz w:val="26"/>
                <w:szCs w:val="26"/>
              </w:rPr>
            </w:pPr>
            <w:r>
              <w:rPr>
                <w:rFonts w:ascii="Times New Roman" w:hAnsi="Times New Roman" w:cs="Times New Roman"/>
                <w:sz w:val="26"/>
                <w:szCs w:val="26"/>
              </w:rPr>
              <w:t>Физическая культура в помещении</w:t>
            </w:r>
          </w:p>
        </w:tc>
      </w:tr>
      <w:tr w14:paraId="17E3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2585" w:type="dxa"/>
            <w:tcBorders>
              <w:left w:val="single" w:color="auto" w:sz="18" w:space="0"/>
              <w:bottom w:val="single" w:color="auto" w:sz="18" w:space="0"/>
            </w:tcBorders>
          </w:tcPr>
          <w:p w14:paraId="160E3CA0">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10.20-10.45</w:t>
            </w:r>
          </w:p>
        </w:tc>
        <w:tc>
          <w:tcPr>
            <w:tcW w:w="7544" w:type="dxa"/>
            <w:tcBorders>
              <w:bottom w:val="single" w:color="auto" w:sz="18" w:space="0"/>
              <w:right w:val="single" w:color="auto" w:sz="18" w:space="0"/>
            </w:tcBorders>
          </w:tcPr>
          <w:p w14:paraId="2C3E632D">
            <w:pPr>
              <w:spacing w:after="0" w:line="240" w:lineRule="auto"/>
              <w:rPr>
                <w:rFonts w:ascii="Times New Roman" w:hAnsi="Times New Roman" w:cs="Times New Roman"/>
                <w:sz w:val="26"/>
                <w:szCs w:val="26"/>
              </w:rPr>
            </w:pPr>
            <w:r>
              <w:rPr>
                <w:rFonts w:ascii="Times New Roman" w:hAnsi="Times New Roman" w:cs="Times New Roman"/>
                <w:sz w:val="26"/>
                <w:szCs w:val="26"/>
              </w:rPr>
              <w:t>Лепка/Аппликация</w:t>
            </w:r>
          </w:p>
        </w:tc>
      </w:tr>
    </w:tbl>
    <w:p w14:paraId="0DEFEB58">
      <w:pPr>
        <w:spacing w:after="0" w:line="240" w:lineRule="auto"/>
        <w:rPr>
          <w:rFonts w:ascii="Times New Roman" w:hAnsi="Times New Roman" w:cs="Times New Roman"/>
          <w:b/>
          <w:color w:val="FF0000"/>
          <w:sz w:val="26"/>
          <w:szCs w:val="26"/>
        </w:rPr>
      </w:pPr>
    </w:p>
    <w:p w14:paraId="1C719105">
      <w:pPr>
        <w:widowControl w:val="0"/>
        <w:shd w:val="clear" w:color="auto" w:fill="FFFFFF"/>
        <w:tabs>
          <w:tab w:val="left" w:pos="353"/>
        </w:tabs>
        <w:autoSpaceDE w:val="0"/>
        <w:autoSpaceDN w:val="0"/>
        <w:adjustRightInd w:val="0"/>
        <w:spacing w:after="0" w:line="240" w:lineRule="auto"/>
        <w:ind w:firstLine="567"/>
        <w:jc w:val="center"/>
        <w:rPr>
          <w:rFonts w:ascii="Times New Roman" w:hAnsi="Times New Roman" w:cs="Times New Roman"/>
          <w:b/>
          <w:color w:val="000000"/>
          <w:spacing w:val="9"/>
          <w:sz w:val="26"/>
          <w:szCs w:val="26"/>
        </w:rPr>
      </w:pPr>
    </w:p>
    <w:p w14:paraId="1DFF60FB">
      <w:pPr>
        <w:widowControl w:val="0"/>
        <w:shd w:val="clear" w:color="auto" w:fill="FFFFFF"/>
        <w:tabs>
          <w:tab w:val="left" w:pos="353"/>
        </w:tabs>
        <w:autoSpaceDE w:val="0"/>
        <w:autoSpaceDN w:val="0"/>
        <w:adjustRightInd w:val="0"/>
        <w:spacing w:after="0" w:line="240" w:lineRule="auto"/>
        <w:ind w:firstLine="567"/>
        <w:jc w:val="center"/>
        <w:rPr>
          <w:rFonts w:ascii="Times New Roman" w:hAnsi="Times New Roman" w:cs="Times New Roman"/>
          <w:b/>
          <w:color w:val="000000"/>
          <w:spacing w:val="7"/>
          <w:sz w:val="26"/>
          <w:szCs w:val="26"/>
        </w:rPr>
      </w:pPr>
      <w:r>
        <w:rPr>
          <w:rFonts w:ascii="Times New Roman" w:hAnsi="Times New Roman" w:cs="Times New Roman"/>
          <w:b/>
          <w:color w:val="000000"/>
          <w:spacing w:val="9"/>
          <w:sz w:val="26"/>
          <w:szCs w:val="26"/>
        </w:rPr>
        <w:t xml:space="preserve">3.Особенности традиционных </w:t>
      </w:r>
      <w:r>
        <w:rPr>
          <w:rFonts w:ascii="Times New Roman" w:hAnsi="Times New Roman" w:cs="Times New Roman"/>
          <w:b/>
          <w:color w:val="000000"/>
          <w:spacing w:val="7"/>
          <w:sz w:val="26"/>
          <w:szCs w:val="26"/>
        </w:rPr>
        <w:t xml:space="preserve">событий, праздников, </w:t>
      </w:r>
    </w:p>
    <w:p w14:paraId="1555306C">
      <w:pPr>
        <w:widowControl w:val="0"/>
        <w:shd w:val="clear" w:color="auto" w:fill="FFFFFF"/>
        <w:tabs>
          <w:tab w:val="left" w:pos="353"/>
        </w:tabs>
        <w:autoSpaceDE w:val="0"/>
        <w:autoSpaceDN w:val="0"/>
        <w:adjustRightInd w:val="0"/>
        <w:spacing w:after="0" w:line="240" w:lineRule="auto"/>
        <w:ind w:firstLine="567"/>
        <w:jc w:val="center"/>
        <w:rPr>
          <w:rFonts w:ascii="Times New Roman" w:hAnsi="Times New Roman" w:cs="Times New Roman"/>
          <w:b/>
          <w:color w:val="000000"/>
          <w:sz w:val="26"/>
          <w:szCs w:val="26"/>
        </w:rPr>
      </w:pPr>
      <w:r>
        <w:rPr>
          <w:rFonts w:ascii="Times New Roman" w:hAnsi="Times New Roman" w:cs="Times New Roman"/>
          <w:b/>
          <w:color w:val="000000"/>
          <w:spacing w:val="7"/>
          <w:sz w:val="26"/>
          <w:szCs w:val="26"/>
        </w:rPr>
        <w:t>меро</w:t>
      </w:r>
      <w:r>
        <w:rPr>
          <w:rFonts w:ascii="Times New Roman" w:hAnsi="Times New Roman" w:cs="Times New Roman"/>
          <w:b/>
          <w:color w:val="000000"/>
          <w:spacing w:val="3"/>
          <w:sz w:val="26"/>
          <w:szCs w:val="26"/>
        </w:rPr>
        <w:t>приятий, проводимых в груп</w:t>
      </w:r>
      <w:r>
        <w:rPr>
          <w:rFonts w:ascii="Times New Roman" w:hAnsi="Times New Roman" w:cs="Times New Roman"/>
          <w:b/>
          <w:color w:val="000000"/>
          <w:spacing w:val="-7"/>
          <w:sz w:val="26"/>
          <w:szCs w:val="26"/>
        </w:rPr>
        <w:t>пе</w:t>
      </w:r>
    </w:p>
    <w:p w14:paraId="1DDF3827">
      <w:pPr>
        <w:spacing w:after="0" w:line="240" w:lineRule="auto"/>
        <w:ind w:firstLine="567"/>
        <w:jc w:val="both"/>
        <w:rPr>
          <w:rFonts w:ascii="Times New Roman" w:hAnsi="Times New Roman" w:cs="Times New Roman"/>
          <w:sz w:val="26"/>
          <w:szCs w:val="26"/>
        </w:rPr>
      </w:pPr>
    </w:p>
    <w:p w14:paraId="2A8A821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14:paraId="425F2C5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педагога с детьми. </w:t>
      </w:r>
    </w:p>
    <w:p w14:paraId="15334CB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 п., общественно-политические праздники (День народного единства, День защитника Отечества, Международный женский день, День Победы и др.). </w:t>
      </w:r>
    </w:p>
    <w:p w14:paraId="3452BFBB">
      <w:pPr>
        <w:spacing w:after="0" w:line="240" w:lineRule="auto"/>
        <w:jc w:val="center"/>
        <w:rPr>
          <w:rFonts w:ascii="Times New Roman" w:hAnsi="Times New Roman" w:cs="Times New Roman"/>
          <w:b/>
          <w:sz w:val="26"/>
          <w:szCs w:val="26"/>
        </w:rPr>
      </w:pPr>
    </w:p>
    <w:p w14:paraId="6C30CD75">
      <w:pPr>
        <w:spacing w:after="0" w:line="240" w:lineRule="auto"/>
        <w:jc w:val="center"/>
        <w:rPr>
          <w:rFonts w:ascii="Times New Roman" w:hAnsi="Times New Roman" w:cs="Times New Roman"/>
          <w:b/>
          <w:sz w:val="26"/>
          <w:szCs w:val="26"/>
        </w:rPr>
      </w:pPr>
    </w:p>
    <w:p w14:paraId="108414E3">
      <w:pPr>
        <w:spacing w:after="0" w:line="240" w:lineRule="auto"/>
        <w:jc w:val="center"/>
        <w:rPr>
          <w:rFonts w:ascii="Times New Roman" w:hAnsi="Times New Roman" w:cs="Times New Roman"/>
          <w:b/>
          <w:sz w:val="26"/>
          <w:szCs w:val="26"/>
        </w:rPr>
      </w:pPr>
    </w:p>
    <w:p w14:paraId="5A13379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Мероприятия с детьми в течение учебного года</w:t>
      </w:r>
    </w:p>
    <w:p w14:paraId="690E29B1">
      <w:pPr>
        <w:tabs>
          <w:tab w:val="left" w:pos="7475"/>
        </w:tabs>
        <w:spacing w:after="0" w:line="240" w:lineRule="auto"/>
        <w:rPr>
          <w:rFonts w:ascii="Times New Roman" w:hAnsi="Times New Roman" w:cs="Times New Roman"/>
          <w:b/>
          <w:color w:val="FF0000"/>
          <w:sz w:val="26"/>
          <w:szCs w:val="26"/>
        </w:rPr>
      </w:pPr>
    </w:p>
    <w:tbl>
      <w:tblPr>
        <w:tblStyle w:val="10"/>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1891"/>
        <w:gridCol w:w="1418"/>
        <w:gridCol w:w="1275"/>
        <w:gridCol w:w="1843"/>
        <w:gridCol w:w="2268"/>
      </w:tblGrid>
      <w:tr w14:paraId="3FB0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Merge w:val="restart"/>
          </w:tcPr>
          <w:p w14:paraId="098B68AB">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Месяц</w:t>
            </w:r>
          </w:p>
        </w:tc>
        <w:tc>
          <w:tcPr>
            <w:tcW w:w="6427" w:type="dxa"/>
            <w:gridSpan w:val="4"/>
          </w:tcPr>
          <w:p w14:paraId="08701564">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Мероприятия</w:t>
            </w:r>
          </w:p>
        </w:tc>
        <w:tc>
          <w:tcPr>
            <w:tcW w:w="2268" w:type="dxa"/>
            <w:vMerge w:val="restart"/>
          </w:tcPr>
          <w:p w14:paraId="7184EB00">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Ответственный</w:t>
            </w:r>
          </w:p>
        </w:tc>
      </w:tr>
      <w:tr w14:paraId="67CD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Merge w:val="continue"/>
          </w:tcPr>
          <w:p w14:paraId="1174388A">
            <w:pPr>
              <w:spacing w:after="0" w:line="240" w:lineRule="auto"/>
              <w:jc w:val="center"/>
              <w:rPr>
                <w:rFonts w:ascii="Times New Roman" w:hAnsi="Times New Roman" w:cs="Times New Roman"/>
                <w:b/>
                <w:color w:val="000000"/>
                <w:sz w:val="26"/>
                <w:szCs w:val="26"/>
              </w:rPr>
            </w:pPr>
          </w:p>
        </w:tc>
        <w:tc>
          <w:tcPr>
            <w:tcW w:w="1891" w:type="dxa"/>
          </w:tcPr>
          <w:p w14:paraId="0AD19722">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2 младшая</w:t>
            </w:r>
          </w:p>
        </w:tc>
        <w:tc>
          <w:tcPr>
            <w:tcW w:w="1418" w:type="dxa"/>
          </w:tcPr>
          <w:p w14:paraId="00C5CB69">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Средняя </w:t>
            </w:r>
          </w:p>
        </w:tc>
        <w:tc>
          <w:tcPr>
            <w:tcW w:w="1275" w:type="dxa"/>
          </w:tcPr>
          <w:p w14:paraId="65C0E65F">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Старшая</w:t>
            </w:r>
          </w:p>
        </w:tc>
        <w:tc>
          <w:tcPr>
            <w:tcW w:w="1843" w:type="dxa"/>
          </w:tcPr>
          <w:p w14:paraId="7D3C8893">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Подготовительная</w:t>
            </w:r>
          </w:p>
        </w:tc>
        <w:tc>
          <w:tcPr>
            <w:tcW w:w="2268" w:type="dxa"/>
            <w:vMerge w:val="continue"/>
          </w:tcPr>
          <w:p w14:paraId="64490DAA">
            <w:pPr>
              <w:spacing w:after="0" w:line="240" w:lineRule="auto"/>
              <w:jc w:val="center"/>
              <w:rPr>
                <w:rFonts w:ascii="Times New Roman" w:hAnsi="Times New Roman" w:cs="Times New Roman"/>
                <w:b/>
                <w:color w:val="000000"/>
                <w:sz w:val="26"/>
                <w:szCs w:val="26"/>
              </w:rPr>
            </w:pPr>
          </w:p>
        </w:tc>
      </w:tr>
      <w:tr w14:paraId="4411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194" w:type="dxa"/>
          </w:tcPr>
          <w:p w14:paraId="5EF1A1B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Сентябрь</w:t>
            </w:r>
          </w:p>
          <w:p w14:paraId="178A0206">
            <w:pPr>
              <w:spacing w:after="0" w:line="240" w:lineRule="auto"/>
              <w:jc w:val="center"/>
              <w:rPr>
                <w:rFonts w:ascii="Times New Roman" w:hAnsi="Times New Roman" w:cs="Times New Roman"/>
                <w:color w:val="000000"/>
                <w:sz w:val="26"/>
                <w:szCs w:val="26"/>
              </w:rPr>
            </w:pPr>
          </w:p>
        </w:tc>
        <w:tc>
          <w:tcPr>
            <w:tcW w:w="6427" w:type="dxa"/>
            <w:gridSpan w:val="4"/>
          </w:tcPr>
          <w:p w14:paraId="23BE3F7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«Стартуем вместе!» с участием родителей воспитанников Центра</w:t>
            </w:r>
          </w:p>
        </w:tc>
        <w:tc>
          <w:tcPr>
            <w:tcW w:w="2268" w:type="dxa"/>
          </w:tcPr>
          <w:p w14:paraId="1F12564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Ин-р по физ-ре Воронцов Ю.А.</w:t>
            </w:r>
          </w:p>
          <w:p w14:paraId="529FDA6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2595E86E">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tc>
      </w:tr>
      <w:tr w14:paraId="4892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94" w:type="dxa"/>
            <w:vMerge w:val="restart"/>
          </w:tcPr>
          <w:p w14:paraId="5ACF6A92">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Октябрь</w:t>
            </w:r>
          </w:p>
        </w:tc>
        <w:tc>
          <w:tcPr>
            <w:tcW w:w="6427" w:type="dxa"/>
            <w:gridSpan w:val="4"/>
          </w:tcPr>
          <w:p w14:paraId="36A403AC">
            <w:pPr>
              <w:spacing w:after="0" w:line="240" w:lineRule="auto"/>
              <w:jc w:val="center"/>
              <w:rPr>
                <w:rFonts w:ascii="Times New Roman" w:hAnsi="Times New Roman" w:cs="Times New Roman"/>
                <w:color w:val="000000"/>
                <w:sz w:val="26"/>
                <w:szCs w:val="26"/>
              </w:rPr>
            </w:pPr>
            <w:r>
              <w:rPr>
                <w:rFonts w:ascii="Times New Roman" w:hAnsi="Times New Roman" w:cs="Times New Roman"/>
                <w:sz w:val="26"/>
                <w:szCs w:val="26"/>
              </w:rPr>
              <w:t xml:space="preserve">Развлечение по ЗОЖ «Вместе весело играем и здоровье сохраняем!» </w:t>
            </w:r>
          </w:p>
        </w:tc>
        <w:tc>
          <w:tcPr>
            <w:tcW w:w="2268" w:type="dxa"/>
            <w:vMerge w:val="restart"/>
          </w:tcPr>
          <w:p w14:paraId="761D9E30">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Ин-р по физ-ре Воронцов Ю.А</w:t>
            </w:r>
          </w:p>
          <w:p w14:paraId="62F05078">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2FDC633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tc>
      </w:tr>
      <w:tr w14:paraId="3552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94" w:type="dxa"/>
            <w:vMerge w:val="continue"/>
          </w:tcPr>
          <w:p w14:paraId="5C8A79DE">
            <w:pPr>
              <w:spacing w:after="0" w:line="240" w:lineRule="auto"/>
              <w:jc w:val="center"/>
              <w:rPr>
                <w:rFonts w:ascii="Times New Roman" w:hAnsi="Times New Roman" w:cs="Times New Roman"/>
                <w:color w:val="000000"/>
                <w:sz w:val="26"/>
                <w:szCs w:val="26"/>
              </w:rPr>
            </w:pPr>
          </w:p>
        </w:tc>
        <w:tc>
          <w:tcPr>
            <w:tcW w:w="6427" w:type="dxa"/>
            <w:gridSpan w:val="4"/>
          </w:tcPr>
          <w:p w14:paraId="4F7F6B5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Развлечение </w:t>
            </w:r>
          </w:p>
          <w:p w14:paraId="3BA4C12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«Праздник осени»</w:t>
            </w:r>
          </w:p>
        </w:tc>
        <w:tc>
          <w:tcPr>
            <w:tcW w:w="2268" w:type="dxa"/>
            <w:vMerge w:val="continue"/>
          </w:tcPr>
          <w:p w14:paraId="08978F9A">
            <w:pPr>
              <w:spacing w:after="0" w:line="240" w:lineRule="auto"/>
              <w:jc w:val="center"/>
              <w:rPr>
                <w:rFonts w:ascii="Times New Roman" w:hAnsi="Times New Roman" w:cs="Times New Roman"/>
                <w:color w:val="000000"/>
                <w:sz w:val="26"/>
                <w:szCs w:val="26"/>
              </w:rPr>
            </w:pPr>
          </w:p>
        </w:tc>
      </w:tr>
      <w:tr w14:paraId="58C3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194" w:type="dxa"/>
            <w:vMerge w:val="restart"/>
          </w:tcPr>
          <w:p w14:paraId="51EC8EC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Ноябрь</w:t>
            </w:r>
          </w:p>
        </w:tc>
        <w:tc>
          <w:tcPr>
            <w:tcW w:w="6427" w:type="dxa"/>
            <w:gridSpan w:val="4"/>
          </w:tcPr>
          <w:p w14:paraId="2561AB4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Веселые старты, посвященные празднику «День народного единства» </w:t>
            </w:r>
          </w:p>
        </w:tc>
        <w:tc>
          <w:tcPr>
            <w:tcW w:w="2268" w:type="dxa"/>
            <w:vMerge w:val="restart"/>
          </w:tcPr>
          <w:p w14:paraId="3A42F4B4">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Ин-р по физ-ре Воронцов Ю.А</w:t>
            </w:r>
          </w:p>
          <w:p w14:paraId="22549E68">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Воспитатель Кожевникова М.Н.</w:t>
            </w:r>
          </w:p>
        </w:tc>
      </w:tr>
      <w:tr w14:paraId="5517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194" w:type="dxa"/>
            <w:vMerge w:val="continue"/>
          </w:tcPr>
          <w:p w14:paraId="48CDEA07">
            <w:pPr>
              <w:spacing w:after="0" w:line="240" w:lineRule="auto"/>
              <w:jc w:val="center"/>
              <w:rPr>
                <w:rFonts w:ascii="Times New Roman" w:hAnsi="Times New Roman" w:cs="Times New Roman"/>
                <w:color w:val="000000"/>
                <w:sz w:val="26"/>
                <w:szCs w:val="26"/>
              </w:rPr>
            </w:pPr>
          </w:p>
        </w:tc>
        <w:tc>
          <w:tcPr>
            <w:tcW w:w="6427" w:type="dxa"/>
            <w:gridSpan w:val="4"/>
          </w:tcPr>
          <w:p w14:paraId="5A230FB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День матери</w:t>
            </w:r>
          </w:p>
        </w:tc>
        <w:tc>
          <w:tcPr>
            <w:tcW w:w="2268" w:type="dxa"/>
            <w:vMerge w:val="continue"/>
          </w:tcPr>
          <w:p w14:paraId="67E9944D">
            <w:pPr>
              <w:spacing w:after="0" w:line="240" w:lineRule="auto"/>
              <w:jc w:val="center"/>
              <w:rPr>
                <w:rFonts w:ascii="Times New Roman" w:hAnsi="Times New Roman" w:cs="Times New Roman"/>
                <w:color w:val="000000"/>
                <w:sz w:val="26"/>
                <w:szCs w:val="26"/>
              </w:rPr>
            </w:pPr>
          </w:p>
        </w:tc>
      </w:tr>
      <w:tr w14:paraId="7825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194" w:type="dxa"/>
            <w:vMerge w:val="restart"/>
          </w:tcPr>
          <w:p w14:paraId="5C1C3698">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Декабрь</w:t>
            </w:r>
          </w:p>
        </w:tc>
        <w:tc>
          <w:tcPr>
            <w:tcW w:w="6427" w:type="dxa"/>
            <w:gridSpan w:val="4"/>
          </w:tcPr>
          <w:p w14:paraId="48DB966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на улице «Мы весело играем»</w:t>
            </w:r>
          </w:p>
        </w:tc>
        <w:tc>
          <w:tcPr>
            <w:tcW w:w="2268" w:type="dxa"/>
            <w:vMerge w:val="restart"/>
          </w:tcPr>
          <w:p w14:paraId="1C0F2023">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Ин-р по физ-ре Воронцов Ю.А</w:t>
            </w:r>
          </w:p>
          <w:p w14:paraId="3CD71B77">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76612767">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tc>
      </w:tr>
      <w:tr w14:paraId="3D70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Merge w:val="continue"/>
          </w:tcPr>
          <w:p w14:paraId="5BF65F46">
            <w:pPr>
              <w:spacing w:after="0" w:line="240" w:lineRule="auto"/>
              <w:jc w:val="center"/>
              <w:rPr>
                <w:rFonts w:ascii="Times New Roman" w:hAnsi="Times New Roman" w:cs="Times New Roman"/>
                <w:color w:val="000000"/>
                <w:sz w:val="26"/>
                <w:szCs w:val="26"/>
              </w:rPr>
            </w:pPr>
          </w:p>
        </w:tc>
        <w:tc>
          <w:tcPr>
            <w:tcW w:w="6427" w:type="dxa"/>
            <w:gridSpan w:val="4"/>
          </w:tcPr>
          <w:p w14:paraId="02A4AA50">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Новогодний утренник</w:t>
            </w:r>
          </w:p>
        </w:tc>
        <w:tc>
          <w:tcPr>
            <w:tcW w:w="2268" w:type="dxa"/>
            <w:vMerge w:val="continue"/>
          </w:tcPr>
          <w:p w14:paraId="49F8D9AC">
            <w:pPr>
              <w:spacing w:after="0" w:line="240" w:lineRule="auto"/>
              <w:jc w:val="center"/>
              <w:rPr>
                <w:rFonts w:ascii="Times New Roman" w:hAnsi="Times New Roman" w:cs="Times New Roman"/>
                <w:color w:val="000000"/>
                <w:sz w:val="26"/>
                <w:szCs w:val="26"/>
              </w:rPr>
            </w:pPr>
          </w:p>
        </w:tc>
      </w:tr>
      <w:tr w14:paraId="0B87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94" w:type="dxa"/>
            <w:vMerge w:val="restart"/>
          </w:tcPr>
          <w:p w14:paraId="4D7D65A6">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Январь</w:t>
            </w:r>
          </w:p>
        </w:tc>
        <w:tc>
          <w:tcPr>
            <w:tcW w:w="6427" w:type="dxa"/>
            <w:gridSpan w:val="4"/>
          </w:tcPr>
          <w:p w14:paraId="65601EA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Досуг «Зимние забавы» </w:t>
            </w:r>
          </w:p>
        </w:tc>
        <w:tc>
          <w:tcPr>
            <w:tcW w:w="2268" w:type="dxa"/>
            <w:vMerge w:val="restart"/>
          </w:tcPr>
          <w:p w14:paraId="7C143A3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Ин-р по физ-ре Воронцов Ю.А</w:t>
            </w:r>
          </w:p>
          <w:p w14:paraId="3503B95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Воспитатель</w:t>
            </w:r>
          </w:p>
          <w:p w14:paraId="7DDEB73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Трифильева Н.П.</w:t>
            </w:r>
          </w:p>
        </w:tc>
      </w:tr>
      <w:tr w14:paraId="1C00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194" w:type="dxa"/>
            <w:vMerge w:val="continue"/>
          </w:tcPr>
          <w:p w14:paraId="34AFB7B0">
            <w:pPr>
              <w:spacing w:after="0" w:line="240" w:lineRule="auto"/>
              <w:jc w:val="center"/>
              <w:rPr>
                <w:rFonts w:ascii="Times New Roman" w:hAnsi="Times New Roman" w:cs="Times New Roman"/>
                <w:color w:val="000000"/>
                <w:sz w:val="26"/>
                <w:szCs w:val="26"/>
              </w:rPr>
            </w:pPr>
          </w:p>
        </w:tc>
        <w:tc>
          <w:tcPr>
            <w:tcW w:w="6427" w:type="dxa"/>
            <w:gridSpan w:val="4"/>
          </w:tcPr>
          <w:p w14:paraId="18A38359">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«Волшебное Рождество»</w:t>
            </w:r>
          </w:p>
        </w:tc>
        <w:tc>
          <w:tcPr>
            <w:tcW w:w="2268" w:type="dxa"/>
            <w:vMerge w:val="continue"/>
          </w:tcPr>
          <w:p w14:paraId="7FD3A854">
            <w:pPr>
              <w:spacing w:after="0" w:line="240" w:lineRule="auto"/>
              <w:jc w:val="center"/>
              <w:rPr>
                <w:rFonts w:ascii="Times New Roman" w:hAnsi="Times New Roman" w:cs="Times New Roman"/>
                <w:color w:val="000000"/>
                <w:sz w:val="26"/>
                <w:szCs w:val="26"/>
              </w:rPr>
            </w:pPr>
          </w:p>
        </w:tc>
      </w:tr>
      <w:tr w14:paraId="6A6C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94" w:type="dxa"/>
            <w:vMerge w:val="restart"/>
          </w:tcPr>
          <w:p w14:paraId="6610512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Февраль</w:t>
            </w:r>
          </w:p>
        </w:tc>
        <w:tc>
          <w:tcPr>
            <w:tcW w:w="6427" w:type="dxa"/>
            <w:gridSpan w:val="4"/>
          </w:tcPr>
          <w:p w14:paraId="09331BA6">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Праздник «День защитника отечества»</w:t>
            </w:r>
          </w:p>
          <w:p w14:paraId="76658239">
            <w:pPr>
              <w:spacing w:after="0" w:line="240" w:lineRule="auto"/>
              <w:jc w:val="center"/>
              <w:rPr>
                <w:rFonts w:ascii="Times New Roman" w:hAnsi="Times New Roman" w:cs="Times New Roman"/>
                <w:color w:val="000000"/>
                <w:sz w:val="26"/>
                <w:szCs w:val="26"/>
              </w:rPr>
            </w:pPr>
          </w:p>
        </w:tc>
        <w:tc>
          <w:tcPr>
            <w:tcW w:w="2268" w:type="dxa"/>
            <w:vMerge w:val="restart"/>
          </w:tcPr>
          <w:p w14:paraId="53D8EAE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Ин-р по физ-ре Воронцов Ю.А</w:t>
            </w:r>
          </w:p>
          <w:p w14:paraId="7612CE37">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7037DE45">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tc>
      </w:tr>
      <w:tr w14:paraId="1BB5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Merge w:val="continue"/>
          </w:tcPr>
          <w:p w14:paraId="3FF4DE26">
            <w:pPr>
              <w:spacing w:after="0" w:line="240" w:lineRule="auto"/>
              <w:jc w:val="center"/>
              <w:rPr>
                <w:rFonts w:ascii="Times New Roman" w:hAnsi="Times New Roman" w:cs="Times New Roman"/>
                <w:color w:val="000000"/>
                <w:sz w:val="26"/>
                <w:szCs w:val="26"/>
              </w:rPr>
            </w:pPr>
          </w:p>
        </w:tc>
        <w:tc>
          <w:tcPr>
            <w:tcW w:w="6427" w:type="dxa"/>
            <w:gridSpan w:val="4"/>
          </w:tcPr>
          <w:p w14:paraId="39A2CD42">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Праздник «Широкая Масленица». </w:t>
            </w:r>
          </w:p>
        </w:tc>
        <w:tc>
          <w:tcPr>
            <w:tcW w:w="2268" w:type="dxa"/>
            <w:vMerge w:val="continue"/>
          </w:tcPr>
          <w:p w14:paraId="5AF94A22">
            <w:pPr>
              <w:spacing w:after="0" w:line="240" w:lineRule="auto"/>
              <w:jc w:val="center"/>
              <w:rPr>
                <w:rFonts w:ascii="Times New Roman" w:hAnsi="Times New Roman" w:cs="Times New Roman"/>
                <w:color w:val="000000"/>
                <w:sz w:val="26"/>
                <w:szCs w:val="26"/>
              </w:rPr>
            </w:pPr>
          </w:p>
        </w:tc>
      </w:tr>
      <w:tr w14:paraId="69EC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94" w:type="dxa"/>
            <w:vMerge w:val="restart"/>
          </w:tcPr>
          <w:p w14:paraId="04929CA7">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Март</w:t>
            </w:r>
          </w:p>
        </w:tc>
        <w:tc>
          <w:tcPr>
            <w:tcW w:w="6427" w:type="dxa"/>
            <w:gridSpan w:val="4"/>
          </w:tcPr>
          <w:p w14:paraId="23FABE22">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Утренник 8 марта с участием родителей воспитанников</w:t>
            </w:r>
          </w:p>
        </w:tc>
        <w:tc>
          <w:tcPr>
            <w:tcW w:w="2268" w:type="dxa"/>
            <w:vMerge w:val="restart"/>
          </w:tcPr>
          <w:p w14:paraId="55C5C806">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18A4C8C5">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p w14:paraId="30CD802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Воспитатели</w:t>
            </w:r>
          </w:p>
          <w:p w14:paraId="2BDD4B1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гр. № 1</w:t>
            </w:r>
          </w:p>
        </w:tc>
      </w:tr>
      <w:tr w14:paraId="0529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194" w:type="dxa"/>
            <w:vMerge w:val="continue"/>
          </w:tcPr>
          <w:p w14:paraId="77D50B2C">
            <w:pPr>
              <w:spacing w:after="0" w:line="240" w:lineRule="auto"/>
              <w:jc w:val="center"/>
              <w:rPr>
                <w:rFonts w:ascii="Times New Roman" w:hAnsi="Times New Roman" w:cs="Times New Roman"/>
                <w:color w:val="000000"/>
                <w:sz w:val="26"/>
                <w:szCs w:val="26"/>
              </w:rPr>
            </w:pPr>
          </w:p>
        </w:tc>
        <w:tc>
          <w:tcPr>
            <w:tcW w:w="6427" w:type="dxa"/>
            <w:gridSpan w:val="4"/>
          </w:tcPr>
          <w:p w14:paraId="129D1D38">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Развлечение «Жаворонушки» </w:t>
            </w:r>
          </w:p>
        </w:tc>
        <w:tc>
          <w:tcPr>
            <w:tcW w:w="2268" w:type="dxa"/>
            <w:vMerge w:val="continue"/>
          </w:tcPr>
          <w:p w14:paraId="1DB5E008">
            <w:pPr>
              <w:spacing w:after="0" w:line="240" w:lineRule="auto"/>
              <w:jc w:val="center"/>
              <w:rPr>
                <w:rFonts w:ascii="Times New Roman" w:hAnsi="Times New Roman" w:cs="Times New Roman"/>
                <w:color w:val="000000"/>
                <w:sz w:val="26"/>
                <w:szCs w:val="26"/>
              </w:rPr>
            </w:pPr>
          </w:p>
        </w:tc>
      </w:tr>
      <w:tr w14:paraId="636F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94" w:type="dxa"/>
            <w:vMerge w:val="restart"/>
          </w:tcPr>
          <w:p w14:paraId="3EA0E0E6">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Апрель</w:t>
            </w:r>
          </w:p>
          <w:p w14:paraId="7BAFA643">
            <w:pPr>
              <w:spacing w:after="0" w:line="240" w:lineRule="auto"/>
              <w:jc w:val="center"/>
              <w:rPr>
                <w:rFonts w:ascii="Times New Roman" w:hAnsi="Times New Roman" w:cs="Times New Roman"/>
                <w:color w:val="000000"/>
                <w:sz w:val="26"/>
                <w:szCs w:val="26"/>
              </w:rPr>
            </w:pPr>
          </w:p>
          <w:p w14:paraId="5EC40B07">
            <w:pPr>
              <w:spacing w:after="0" w:line="240" w:lineRule="auto"/>
              <w:jc w:val="center"/>
              <w:rPr>
                <w:rFonts w:ascii="Times New Roman" w:hAnsi="Times New Roman" w:cs="Times New Roman"/>
                <w:color w:val="000000"/>
                <w:sz w:val="26"/>
                <w:szCs w:val="26"/>
              </w:rPr>
            </w:pPr>
          </w:p>
          <w:p w14:paraId="7947D2C1">
            <w:pPr>
              <w:spacing w:after="0" w:line="240" w:lineRule="auto"/>
              <w:jc w:val="center"/>
              <w:rPr>
                <w:rFonts w:ascii="Times New Roman" w:hAnsi="Times New Roman" w:cs="Times New Roman"/>
                <w:color w:val="000000"/>
                <w:sz w:val="26"/>
                <w:szCs w:val="26"/>
              </w:rPr>
            </w:pPr>
          </w:p>
        </w:tc>
        <w:tc>
          <w:tcPr>
            <w:tcW w:w="6427" w:type="dxa"/>
            <w:gridSpan w:val="4"/>
          </w:tcPr>
          <w:p w14:paraId="1119E52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«Мы будущие космонавты!»</w:t>
            </w:r>
          </w:p>
          <w:p w14:paraId="13D7EDD9">
            <w:pPr>
              <w:spacing w:after="0" w:line="240" w:lineRule="auto"/>
              <w:rPr>
                <w:rFonts w:ascii="Times New Roman" w:hAnsi="Times New Roman" w:cs="Times New Roman"/>
                <w:color w:val="000000"/>
                <w:sz w:val="26"/>
                <w:szCs w:val="26"/>
              </w:rPr>
            </w:pPr>
          </w:p>
        </w:tc>
        <w:tc>
          <w:tcPr>
            <w:tcW w:w="2268" w:type="dxa"/>
            <w:vMerge w:val="restart"/>
          </w:tcPr>
          <w:p w14:paraId="146661FE">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Воспитатель</w:t>
            </w:r>
          </w:p>
          <w:p w14:paraId="705A39A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Галуцких М.Л.</w:t>
            </w:r>
          </w:p>
          <w:p w14:paraId="7D4B0FC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Ин-р по физ-ре Воронцов Ю.А</w:t>
            </w:r>
          </w:p>
        </w:tc>
      </w:tr>
      <w:tr w14:paraId="24DD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194" w:type="dxa"/>
            <w:vMerge w:val="continue"/>
          </w:tcPr>
          <w:p w14:paraId="03F922C1">
            <w:pPr>
              <w:spacing w:after="0" w:line="240" w:lineRule="auto"/>
              <w:jc w:val="center"/>
              <w:rPr>
                <w:rFonts w:ascii="Times New Roman" w:hAnsi="Times New Roman" w:cs="Times New Roman"/>
                <w:color w:val="000000"/>
                <w:sz w:val="26"/>
                <w:szCs w:val="26"/>
              </w:rPr>
            </w:pPr>
          </w:p>
        </w:tc>
        <w:tc>
          <w:tcPr>
            <w:tcW w:w="6427" w:type="dxa"/>
            <w:gridSpan w:val="4"/>
          </w:tcPr>
          <w:p w14:paraId="024370F5">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Досуг «Весенние веселые старты»</w:t>
            </w:r>
          </w:p>
        </w:tc>
        <w:tc>
          <w:tcPr>
            <w:tcW w:w="2268" w:type="dxa"/>
            <w:vMerge w:val="continue"/>
          </w:tcPr>
          <w:p w14:paraId="7F5E954D">
            <w:pPr>
              <w:spacing w:after="0" w:line="240" w:lineRule="auto"/>
              <w:jc w:val="center"/>
              <w:rPr>
                <w:rFonts w:ascii="Times New Roman" w:hAnsi="Times New Roman" w:cs="Times New Roman"/>
                <w:color w:val="000000"/>
                <w:sz w:val="26"/>
                <w:szCs w:val="26"/>
              </w:rPr>
            </w:pPr>
          </w:p>
        </w:tc>
      </w:tr>
      <w:tr w14:paraId="049B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194" w:type="dxa"/>
            <w:vMerge w:val="restart"/>
          </w:tcPr>
          <w:p w14:paraId="139B9690">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Май</w:t>
            </w:r>
          </w:p>
          <w:p w14:paraId="653901CB">
            <w:pPr>
              <w:spacing w:after="0" w:line="240" w:lineRule="auto"/>
              <w:jc w:val="center"/>
              <w:rPr>
                <w:rFonts w:ascii="Times New Roman" w:hAnsi="Times New Roman" w:cs="Times New Roman"/>
                <w:color w:val="000000"/>
                <w:sz w:val="26"/>
                <w:szCs w:val="26"/>
              </w:rPr>
            </w:pPr>
          </w:p>
          <w:p w14:paraId="10200744">
            <w:pPr>
              <w:spacing w:after="0" w:line="240" w:lineRule="auto"/>
              <w:jc w:val="center"/>
              <w:rPr>
                <w:rFonts w:ascii="Times New Roman" w:hAnsi="Times New Roman" w:cs="Times New Roman"/>
                <w:color w:val="000000"/>
                <w:sz w:val="26"/>
                <w:szCs w:val="26"/>
              </w:rPr>
            </w:pPr>
          </w:p>
        </w:tc>
        <w:tc>
          <w:tcPr>
            <w:tcW w:w="6427" w:type="dxa"/>
            <w:gridSpan w:val="4"/>
          </w:tcPr>
          <w:p w14:paraId="1D5A1A2B">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Праздник «День Победы!»</w:t>
            </w:r>
          </w:p>
        </w:tc>
        <w:tc>
          <w:tcPr>
            <w:tcW w:w="2268" w:type="dxa"/>
            <w:vMerge w:val="restart"/>
          </w:tcPr>
          <w:p w14:paraId="4E132595">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69F5F29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p w14:paraId="59C16A8E">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Воспитатель</w:t>
            </w:r>
          </w:p>
          <w:p w14:paraId="4812F1E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Трифильева Н.П.</w:t>
            </w:r>
          </w:p>
        </w:tc>
      </w:tr>
      <w:tr w14:paraId="700E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94" w:type="dxa"/>
            <w:vMerge w:val="continue"/>
          </w:tcPr>
          <w:p w14:paraId="5B6C8A77">
            <w:pPr>
              <w:spacing w:after="0" w:line="240" w:lineRule="auto"/>
              <w:jc w:val="center"/>
              <w:rPr>
                <w:rFonts w:ascii="Times New Roman" w:hAnsi="Times New Roman" w:cs="Times New Roman"/>
                <w:color w:val="000000"/>
                <w:sz w:val="26"/>
                <w:szCs w:val="26"/>
              </w:rPr>
            </w:pPr>
          </w:p>
        </w:tc>
        <w:tc>
          <w:tcPr>
            <w:tcW w:w="6427" w:type="dxa"/>
            <w:gridSpan w:val="4"/>
          </w:tcPr>
          <w:p w14:paraId="10279DAE">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Развлечение «День семьи» </w:t>
            </w:r>
          </w:p>
          <w:p w14:paraId="219D38B4">
            <w:pPr>
              <w:spacing w:after="0" w:line="240" w:lineRule="auto"/>
              <w:jc w:val="center"/>
              <w:rPr>
                <w:rFonts w:ascii="Times New Roman" w:hAnsi="Times New Roman" w:cs="Times New Roman"/>
                <w:color w:val="000000"/>
                <w:sz w:val="26"/>
                <w:szCs w:val="26"/>
              </w:rPr>
            </w:pPr>
          </w:p>
        </w:tc>
        <w:tc>
          <w:tcPr>
            <w:tcW w:w="2268" w:type="dxa"/>
            <w:vMerge w:val="continue"/>
          </w:tcPr>
          <w:p w14:paraId="2BA669DD">
            <w:pPr>
              <w:spacing w:after="0" w:line="240" w:lineRule="auto"/>
              <w:jc w:val="center"/>
              <w:rPr>
                <w:rFonts w:ascii="Times New Roman" w:hAnsi="Times New Roman" w:cs="Times New Roman"/>
                <w:color w:val="000000"/>
                <w:sz w:val="26"/>
                <w:szCs w:val="26"/>
              </w:rPr>
            </w:pPr>
          </w:p>
        </w:tc>
      </w:tr>
      <w:tr w14:paraId="6C2B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194" w:type="dxa"/>
          </w:tcPr>
          <w:p w14:paraId="72B28335">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Июнь</w:t>
            </w:r>
          </w:p>
        </w:tc>
        <w:tc>
          <w:tcPr>
            <w:tcW w:w="6427" w:type="dxa"/>
            <w:gridSpan w:val="4"/>
          </w:tcPr>
          <w:p w14:paraId="1EF9048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Праздник 1 июня «День защиты детей» с участием шефов</w:t>
            </w:r>
          </w:p>
        </w:tc>
        <w:tc>
          <w:tcPr>
            <w:tcW w:w="2268" w:type="dxa"/>
          </w:tcPr>
          <w:p w14:paraId="68ED676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Ин-р по физ-ре </w:t>
            </w:r>
          </w:p>
        </w:tc>
      </w:tr>
      <w:tr w14:paraId="4BD1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194" w:type="dxa"/>
            <w:vMerge w:val="restart"/>
          </w:tcPr>
          <w:p w14:paraId="66EFA8F6">
            <w:pPr>
              <w:spacing w:after="0" w:line="240" w:lineRule="auto"/>
              <w:jc w:val="center"/>
              <w:rPr>
                <w:rFonts w:ascii="Times New Roman" w:hAnsi="Times New Roman" w:cs="Times New Roman"/>
                <w:color w:val="000000"/>
                <w:sz w:val="26"/>
                <w:szCs w:val="26"/>
              </w:rPr>
            </w:pPr>
          </w:p>
          <w:p w14:paraId="2B959220">
            <w:pPr>
              <w:spacing w:after="0" w:line="240" w:lineRule="auto"/>
              <w:jc w:val="center"/>
              <w:rPr>
                <w:rFonts w:ascii="Times New Roman" w:hAnsi="Times New Roman" w:cs="Times New Roman"/>
                <w:color w:val="000000"/>
                <w:sz w:val="26"/>
                <w:szCs w:val="26"/>
              </w:rPr>
            </w:pPr>
          </w:p>
          <w:p w14:paraId="6F79D35E">
            <w:pPr>
              <w:spacing w:after="0" w:line="240" w:lineRule="auto"/>
              <w:rPr>
                <w:rFonts w:ascii="Times New Roman" w:hAnsi="Times New Roman" w:cs="Times New Roman"/>
                <w:color w:val="000000"/>
                <w:sz w:val="26"/>
                <w:szCs w:val="26"/>
              </w:rPr>
            </w:pPr>
          </w:p>
        </w:tc>
        <w:tc>
          <w:tcPr>
            <w:tcW w:w="6427" w:type="dxa"/>
            <w:gridSpan w:val="4"/>
          </w:tcPr>
          <w:p w14:paraId="65976FF2">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«Наш весёлый звонкий мяч»</w:t>
            </w:r>
          </w:p>
        </w:tc>
        <w:tc>
          <w:tcPr>
            <w:tcW w:w="2268" w:type="dxa"/>
            <w:vMerge w:val="restart"/>
          </w:tcPr>
          <w:p w14:paraId="125937C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Воронцов Ю.А</w:t>
            </w:r>
          </w:p>
          <w:p w14:paraId="2C4596DB">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45C14554">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tc>
      </w:tr>
      <w:tr w14:paraId="00AB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94" w:type="dxa"/>
            <w:vMerge w:val="continue"/>
          </w:tcPr>
          <w:p w14:paraId="1015174F">
            <w:pPr>
              <w:spacing w:after="0" w:line="240" w:lineRule="auto"/>
              <w:jc w:val="center"/>
              <w:rPr>
                <w:rFonts w:ascii="Times New Roman" w:hAnsi="Times New Roman" w:cs="Times New Roman"/>
                <w:color w:val="000000"/>
                <w:sz w:val="26"/>
                <w:szCs w:val="26"/>
              </w:rPr>
            </w:pPr>
          </w:p>
        </w:tc>
        <w:tc>
          <w:tcPr>
            <w:tcW w:w="6427" w:type="dxa"/>
            <w:gridSpan w:val="4"/>
          </w:tcPr>
          <w:p w14:paraId="0BFDD905">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Турпоход «В гости к Лесовику» </w:t>
            </w:r>
          </w:p>
        </w:tc>
        <w:tc>
          <w:tcPr>
            <w:tcW w:w="2268" w:type="dxa"/>
            <w:vMerge w:val="continue"/>
          </w:tcPr>
          <w:p w14:paraId="11EEA8D3">
            <w:pPr>
              <w:spacing w:after="0" w:line="240" w:lineRule="auto"/>
              <w:jc w:val="center"/>
              <w:rPr>
                <w:rFonts w:ascii="Times New Roman" w:hAnsi="Times New Roman" w:cs="Times New Roman"/>
                <w:color w:val="000000"/>
                <w:sz w:val="26"/>
                <w:szCs w:val="26"/>
              </w:rPr>
            </w:pPr>
          </w:p>
        </w:tc>
      </w:tr>
      <w:tr w14:paraId="33FA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194" w:type="dxa"/>
            <w:vMerge w:val="restart"/>
          </w:tcPr>
          <w:p w14:paraId="1E844D27">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Июль</w:t>
            </w:r>
          </w:p>
        </w:tc>
        <w:tc>
          <w:tcPr>
            <w:tcW w:w="6427" w:type="dxa"/>
            <w:gridSpan w:val="4"/>
          </w:tcPr>
          <w:p w14:paraId="7B0203A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Познавательно-развлекательное мероприятие</w:t>
            </w:r>
          </w:p>
          <w:p w14:paraId="45FEA28C">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«День семьи, любви и верности»</w:t>
            </w:r>
          </w:p>
        </w:tc>
        <w:tc>
          <w:tcPr>
            <w:tcW w:w="2268" w:type="dxa"/>
            <w:vMerge w:val="restart"/>
          </w:tcPr>
          <w:p w14:paraId="57CF61B9">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Ин-р по физ-ре Воронцов Ю.А</w:t>
            </w:r>
          </w:p>
          <w:p w14:paraId="356F4664">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Муз.рук.</w:t>
            </w:r>
          </w:p>
          <w:p w14:paraId="58466C98">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Новоченко С.Ю..</w:t>
            </w:r>
          </w:p>
        </w:tc>
      </w:tr>
      <w:tr w14:paraId="4EFD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194" w:type="dxa"/>
            <w:vMerge w:val="continue"/>
          </w:tcPr>
          <w:p w14:paraId="4D10C088">
            <w:pPr>
              <w:spacing w:after="0" w:line="240" w:lineRule="auto"/>
              <w:jc w:val="center"/>
              <w:rPr>
                <w:rFonts w:ascii="Times New Roman" w:hAnsi="Times New Roman" w:cs="Times New Roman"/>
                <w:color w:val="000000"/>
                <w:sz w:val="26"/>
                <w:szCs w:val="26"/>
              </w:rPr>
            </w:pPr>
          </w:p>
        </w:tc>
        <w:tc>
          <w:tcPr>
            <w:tcW w:w="6427" w:type="dxa"/>
            <w:gridSpan w:val="4"/>
          </w:tcPr>
          <w:p w14:paraId="56AD5C57">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«Летние забавы» (Игры Белгородчины)</w:t>
            </w:r>
          </w:p>
        </w:tc>
        <w:tc>
          <w:tcPr>
            <w:tcW w:w="2268" w:type="dxa"/>
            <w:vMerge w:val="continue"/>
          </w:tcPr>
          <w:p w14:paraId="0225592D">
            <w:pPr>
              <w:spacing w:after="0" w:line="240" w:lineRule="auto"/>
              <w:jc w:val="center"/>
              <w:rPr>
                <w:rFonts w:ascii="Times New Roman" w:hAnsi="Times New Roman" w:cs="Times New Roman"/>
                <w:color w:val="000000"/>
                <w:sz w:val="26"/>
                <w:szCs w:val="26"/>
              </w:rPr>
            </w:pPr>
          </w:p>
        </w:tc>
      </w:tr>
      <w:tr w14:paraId="6A5F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194" w:type="dxa"/>
            <w:vMerge w:val="continue"/>
          </w:tcPr>
          <w:p w14:paraId="369B51D8">
            <w:pPr>
              <w:spacing w:after="0" w:line="240" w:lineRule="auto"/>
              <w:jc w:val="center"/>
              <w:rPr>
                <w:rFonts w:ascii="Times New Roman" w:hAnsi="Times New Roman" w:cs="Times New Roman"/>
                <w:color w:val="000000"/>
                <w:sz w:val="26"/>
                <w:szCs w:val="26"/>
              </w:rPr>
            </w:pPr>
          </w:p>
        </w:tc>
        <w:tc>
          <w:tcPr>
            <w:tcW w:w="6427" w:type="dxa"/>
            <w:gridSpan w:val="4"/>
          </w:tcPr>
          <w:p w14:paraId="62401E05">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Развлечение «Праздник русской березки» (фольклорный)</w:t>
            </w:r>
          </w:p>
        </w:tc>
        <w:tc>
          <w:tcPr>
            <w:tcW w:w="2268" w:type="dxa"/>
            <w:vMerge w:val="continue"/>
          </w:tcPr>
          <w:p w14:paraId="29D7AC86">
            <w:pPr>
              <w:spacing w:after="0" w:line="240" w:lineRule="auto"/>
              <w:jc w:val="center"/>
              <w:rPr>
                <w:rFonts w:ascii="Times New Roman" w:hAnsi="Times New Roman" w:cs="Times New Roman"/>
                <w:color w:val="000000"/>
                <w:sz w:val="26"/>
                <w:szCs w:val="26"/>
              </w:rPr>
            </w:pPr>
          </w:p>
        </w:tc>
      </w:tr>
      <w:tr w14:paraId="431A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194" w:type="dxa"/>
            <w:vMerge w:val="restart"/>
          </w:tcPr>
          <w:p w14:paraId="55A04AB4">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Август</w:t>
            </w:r>
          </w:p>
        </w:tc>
        <w:tc>
          <w:tcPr>
            <w:tcW w:w="6427" w:type="dxa"/>
            <w:gridSpan w:val="4"/>
          </w:tcPr>
          <w:p w14:paraId="53BEBF16">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Познавательно-развлекательное мероприятие: </w:t>
            </w:r>
          </w:p>
          <w:p w14:paraId="4945818B">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«5 августа – день города»</w:t>
            </w:r>
          </w:p>
        </w:tc>
        <w:tc>
          <w:tcPr>
            <w:tcW w:w="2268" w:type="dxa"/>
            <w:vMerge w:val="restart"/>
          </w:tcPr>
          <w:p w14:paraId="4A31FAB4">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Ин-р по физ-ре Воронцов Ю.А</w:t>
            </w:r>
          </w:p>
          <w:p w14:paraId="7F1DFF7D">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Воспитатель Кожевникова М.Н.</w:t>
            </w:r>
          </w:p>
        </w:tc>
      </w:tr>
      <w:tr w14:paraId="5FED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194" w:type="dxa"/>
            <w:vMerge w:val="continue"/>
          </w:tcPr>
          <w:p w14:paraId="49A15695">
            <w:pPr>
              <w:spacing w:after="0" w:line="240" w:lineRule="auto"/>
              <w:jc w:val="center"/>
              <w:rPr>
                <w:rFonts w:ascii="Times New Roman" w:hAnsi="Times New Roman" w:cs="Times New Roman"/>
                <w:color w:val="000000"/>
                <w:sz w:val="26"/>
                <w:szCs w:val="26"/>
              </w:rPr>
            </w:pPr>
          </w:p>
        </w:tc>
        <w:tc>
          <w:tcPr>
            <w:tcW w:w="6427" w:type="dxa"/>
            <w:gridSpan w:val="4"/>
          </w:tcPr>
          <w:p w14:paraId="476B1320">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Досуг «Шарики воздушные, ветерку послушные»</w:t>
            </w:r>
          </w:p>
        </w:tc>
        <w:tc>
          <w:tcPr>
            <w:tcW w:w="2268" w:type="dxa"/>
            <w:vMerge w:val="continue"/>
          </w:tcPr>
          <w:p w14:paraId="7922397E">
            <w:pPr>
              <w:spacing w:after="0" w:line="240" w:lineRule="auto"/>
              <w:jc w:val="center"/>
              <w:rPr>
                <w:rFonts w:ascii="Times New Roman" w:hAnsi="Times New Roman" w:cs="Times New Roman"/>
                <w:color w:val="000000"/>
                <w:sz w:val="26"/>
                <w:szCs w:val="26"/>
              </w:rPr>
            </w:pPr>
          </w:p>
        </w:tc>
      </w:tr>
      <w:tr w14:paraId="57B64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Merge w:val="continue"/>
          </w:tcPr>
          <w:p w14:paraId="4A2A8126">
            <w:pPr>
              <w:spacing w:after="0" w:line="240" w:lineRule="auto"/>
              <w:jc w:val="center"/>
              <w:rPr>
                <w:rFonts w:ascii="Times New Roman" w:hAnsi="Times New Roman" w:cs="Times New Roman"/>
                <w:color w:val="000000"/>
                <w:sz w:val="26"/>
                <w:szCs w:val="26"/>
              </w:rPr>
            </w:pPr>
          </w:p>
        </w:tc>
        <w:tc>
          <w:tcPr>
            <w:tcW w:w="6427" w:type="dxa"/>
            <w:gridSpan w:val="4"/>
          </w:tcPr>
          <w:p w14:paraId="66C685C3">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День здоровья «Малые летние Олимпийские игры»</w:t>
            </w:r>
          </w:p>
        </w:tc>
        <w:tc>
          <w:tcPr>
            <w:tcW w:w="2268" w:type="dxa"/>
            <w:vMerge w:val="continue"/>
          </w:tcPr>
          <w:p w14:paraId="22225D64">
            <w:pPr>
              <w:spacing w:after="0" w:line="240" w:lineRule="auto"/>
              <w:jc w:val="center"/>
              <w:rPr>
                <w:rFonts w:ascii="Times New Roman" w:hAnsi="Times New Roman" w:cs="Times New Roman"/>
                <w:color w:val="000000"/>
                <w:sz w:val="26"/>
                <w:szCs w:val="26"/>
              </w:rPr>
            </w:pPr>
          </w:p>
        </w:tc>
      </w:tr>
    </w:tbl>
    <w:p w14:paraId="64B94600">
      <w:pPr>
        <w:spacing w:after="0" w:line="240" w:lineRule="auto"/>
        <w:jc w:val="center"/>
        <w:rPr>
          <w:rFonts w:ascii="Times New Roman" w:hAnsi="Times New Roman" w:cs="Times New Roman"/>
          <w:b/>
          <w:sz w:val="26"/>
          <w:szCs w:val="26"/>
        </w:rPr>
      </w:pPr>
    </w:p>
    <w:p w14:paraId="2411E54F">
      <w:pPr>
        <w:tabs>
          <w:tab w:val="left" w:pos="7475"/>
        </w:tabs>
        <w:spacing w:after="0" w:line="240" w:lineRule="auto"/>
        <w:rPr>
          <w:rFonts w:ascii="Times New Roman" w:hAnsi="Times New Roman" w:cs="Times New Roman"/>
          <w:b/>
          <w:color w:val="FF0000"/>
          <w:sz w:val="26"/>
          <w:szCs w:val="26"/>
        </w:rPr>
      </w:pPr>
    </w:p>
    <w:p w14:paraId="653E847B">
      <w:pPr>
        <w:tabs>
          <w:tab w:val="left" w:pos="7475"/>
        </w:tabs>
        <w:spacing w:after="0" w:line="240" w:lineRule="auto"/>
        <w:rPr>
          <w:rFonts w:ascii="Times New Roman" w:hAnsi="Times New Roman" w:cs="Times New Roman"/>
          <w:b/>
          <w:color w:val="FF0000"/>
          <w:sz w:val="26"/>
          <w:szCs w:val="26"/>
        </w:rPr>
      </w:pPr>
    </w:p>
    <w:p w14:paraId="36F69A25">
      <w:pPr>
        <w:tabs>
          <w:tab w:val="left" w:pos="7475"/>
        </w:tabs>
        <w:spacing w:after="0" w:line="240" w:lineRule="auto"/>
        <w:rPr>
          <w:rFonts w:ascii="Times New Roman" w:hAnsi="Times New Roman" w:cs="Times New Roman"/>
          <w:b/>
          <w:color w:val="FF0000"/>
          <w:sz w:val="26"/>
          <w:szCs w:val="26"/>
        </w:rPr>
      </w:pPr>
    </w:p>
    <w:p w14:paraId="353AF27E">
      <w:pPr>
        <w:tabs>
          <w:tab w:val="left" w:pos="7475"/>
        </w:tabs>
        <w:spacing w:after="0" w:line="240" w:lineRule="auto"/>
        <w:rPr>
          <w:rFonts w:ascii="Times New Roman" w:hAnsi="Times New Roman" w:cs="Times New Roman"/>
          <w:b/>
          <w:color w:val="FF0000"/>
          <w:sz w:val="26"/>
          <w:szCs w:val="26"/>
        </w:rPr>
      </w:pPr>
    </w:p>
    <w:p w14:paraId="0BB0211F">
      <w:pPr>
        <w:tabs>
          <w:tab w:val="left" w:pos="7475"/>
        </w:tabs>
        <w:spacing w:after="0" w:line="240" w:lineRule="auto"/>
        <w:rPr>
          <w:rFonts w:ascii="Times New Roman" w:hAnsi="Times New Roman" w:cs="Times New Roman"/>
          <w:b/>
          <w:color w:val="FF0000"/>
          <w:sz w:val="26"/>
          <w:szCs w:val="26"/>
        </w:rPr>
      </w:pPr>
    </w:p>
    <w:p w14:paraId="143B2650">
      <w:pPr>
        <w:tabs>
          <w:tab w:val="left" w:pos="7475"/>
        </w:tabs>
        <w:spacing w:after="0" w:line="240" w:lineRule="auto"/>
        <w:rPr>
          <w:rFonts w:ascii="Times New Roman" w:hAnsi="Times New Roman" w:cs="Times New Roman"/>
          <w:b/>
          <w:color w:val="FF0000"/>
          <w:sz w:val="26"/>
          <w:szCs w:val="26"/>
        </w:rPr>
      </w:pPr>
    </w:p>
    <w:p w14:paraId="42E6B9C9">
      <w:pPr>
        <w:tabs>
          <w:tab w:val="left" w:pos="7475"/>
        </w:tabs>
        <w:spacing w:after="0" w:line="240" w:lineRule="auto"/>
        <w:rPr>
          <w:rFonts w:ascii="Times New Roman" w:hAnsi="Times New Roman" w:cs="Times New Roman"/>
          <w:b/>
          <w:color w:val="FF0000"/>
          <w:sz w:val="26"/>
          <w:szCs w:val="26"/>
        </w:rPr>
      </w:pPr>
    </w:p>
    <w:p w14:paraId="05CB8B2E">
      <w:pPr>
        <w:tabs>
          <w:tab w:val="left" w:pos="7475"/>
        </w:tabs>
        <w:spacing w:after="0" w:line="240" w:lineRule="auto"/>
        <w:rPr>
          <w:rFonts w:ascii="Times New Roman" w:hAnsi="Times New Roman" w:cs="Times New Roman"/>
          <w:b/>
          <w:color w:val="FF0000"/>
          <w:sz w:val="26"/>
          <w:szCs w:val="26"/>
        </w:rPr>
      </w:pPr>
    </w:p>
    <w:p w14:paraId="27E90920">
      <w:pPr>
        <w:tabs>
          <w:tab w:val="left" w:pos="7475"/>
        </w:tabs>
        <w:spacing w:after="0" w:line="240" w:lineRule="auto"/>
        <w:rPr>
          <w:rFonts w:ascii="Times New Roman" w:hAnsi="Times New Roman" w:cs="Times New Roman"/>
          <w:b/>
          <w:color w:val="FF0000"/>
          <w:sz w:val="26"/>
          <w:szCs w:val="26"/>
        </w:rPr>
      </w:pPr>
    </w:p>
    <w:p w14:paraId="742F7091">
      <w:pPr>
        <w:tabs>
          <w:tab w:val="left" w:pos="7475"/>
        </w:tabs>
        <w:spacing w:after="0" w:line="240" w:lineRule="auto"/>
        <w:rPr>
          <w:rFonts w:ascii="Times New Roman" w:hAnsi="Times New Roman" w:cs="Times New Roman"/>
          <w:b/>
          <w:color w:val="FF0000"/>
          <w:sz w:val="26"/>
          <w:szCs w:val="26"/>
        </w:rPr>
      </w:pPr>
    </w:p>
    <w:p w14:paraId="49DA4FAE">
      <w:pPr>
        <w:tabs>
          <w:tab w:val="left" w:pos="7475"/>
        </w:tabs>
        <w:spacing w:after="0" w:line="240" w:lineRule="auto"/>
        <w:rPr>
          <w:rFonts w:ascii="Times New Roman" w:hAnsi="Times New Roman" w:cs="Times New Roman"/>
          <w:b/>
          <w:color w:val="FF0000"/>
          <w:sz w:val="26"/>
          <w:szCs w:val="26"/>
        </w:rPr>
      </w:pPr>
    </w:p>
    <w:p w14:paraId="77E618D5">
      <w:pPr>
        <w:tabs>
          <w:tab w:val="left" w:pos="7475"/>
        </w:tabs>
        <w:spacing w:after="0" w:line="240" w:lineRule="auto"/>
        <w:rPr>
          <w:rFonts w:ascii="Times New Roman" w:hAnsi="Times New Roman" w:cs="Times New Roman"/>
          <w:b/>
          <w:color w:val="FF0000"/>
          <w:sz w:val="26"/>
          <w:szCs w:val="26"/>
        </w:rPr>
      </w:pPr>
    </w:p>
    <w:p w14:paraId="56EF3FF2">
      <w:pPr>
        <w:tabs>
          <w:tab w:val="left" w:pos="7475"/>
        </w:tabs>
        <w:spacing w:after="0" w:line="240" w:lineRule="auto"/>
        <w:rPr>
          <w:rFonts w:ascii="Times New Roman" w:hAnsi="Times New Roman" w:cs="Times New Roman"/>
          <w:b/>
          <w:color w:val="FF0000"/>
          <w:sz w:val="26"/>
          <w:szCs w:val="26"/>
        </w:rPr>
      </w:pPr>
    </w:p>
    <w:p w14:paraId="6EB2DB78">
      <w:pPr>
        <w:tabs>
          <w:tab w:val="left" w:pos="7475"/>
        </w:tabs>
        <w:spacing w:after="0" w:line="240" w:lineRule="auto"/>
        <w:rPr>
          <w:rFonts w:ascii="Times New Roman" w:hAnsi="Times New Roman" w:cs="Times New Roman"/>
          <w:b/>
          <w:color w:val="FF0000"/>
          <w:sz w:val="26"/>
          <w:szCs w:val="26"/>
        </w:rPr>
      </w:pPr>
    </w:p>
    <w:p w14:paraId="18A832BB">
      <w:pPr>
        <w:tabs>
          <w:tab w:val="left" w:pos="7475"/>
        </w:tabs>
        <w:spacing w:after="0" w:line="240" w:lineRule="auto"/>
        <w:rPr>
          <w:rFonts w:ascii="Times New Roman" w:hAnsi="Times New Roman" w:cs="Times New Roman"/>
          <w:b/>
          <w:color w:val="FF0000"/>
          <w:sz w:val="26"/>
          <w:szCs w:val="26"/>
        </w:rPr>
      </w:pPr>
    </w:p>
    <w:p w14:paraId="26C9D1FD">
      <w:pPr>
        <w:tabs>
          <w:tab w:val="left" w:pos="7475"/>
        </w:tabs>
        <w:spacing w:after="0" w:line="240" w:lineRule="auto"/>
        <w:rPr>
          <w:rFonts w:ascii="Times New Roman" w:hAnsi="Times New Roman" w:cs="Times New Roman"/>
          <w:b/>
          <w:color w:val="FF0000"/>
          <w:sz w:val="26"/>
          <w:szCs w:val="26"/>
        </w:rPr>
      </w:pPr>
    </w:p>
    <w:p w14:paraId="1467E06F">
      <w:pPr>
        <w:tabs>
          <w:tab w:val="left" w:pos="7475"/>
        </w:tabs>
        <w:spacing w:after="0" w:line="240" w:lineRule="auto"/>
        <w:rPr>
          <w:rFonts w:ascii="Times New Roman" w:hAnsi="Times New Roman" w:cs="Times New Roman"/>
          <w:b/>
          <w:color w:val="FF0000"/>
          <w:sz w:val="26"/>
          <w:szCs w:val="26"/>
        </w:rPr>
      </w:pPr>
    </w:p>
    <w:p w14:paraId="55475184">
      <w:pPr>
        <w:tabs>
          <w:tab w:val="left" w:pos="7475"/>
        </w:tabs>
        <w:spacing w:after="0" w:line="240" w:lineRule="auto"/>
        <w:rPr>
          <w:rFonts w:ascii="Times New Roman" w:hAnsi="Times New Roman" w:cs="Times New Roman"/>
          <w:b/>
          <w:color w:val="FF0000"/>
          <w:sz w:val="26"/>
          <w:szCs w:val="26"/>
        </w:rPr>
      </w:pPr>
    </w:p>
    <w:p w14:paraId="4EE267A2">
      <w:pPr>
        <w:tabs>
          <w:tab w:val="left" w:pos="7475"/>
        </w:tabs>
        <w:spacing w:after="0" w:line="240" w:lineRule="auto"/>
        <w:rPr>
          <w:rFonts w:ascii="Times New Roman" w:hAnsi="Times New Roman" w:cs="Times New Roman"/>
          <w:b/>
          <w:color w:val="FF0000"/>
          <w:sz w:val="26"/>
          <w:szCs w:val="26"/>
        </w:rPr>
      </w:pPr>
    </w:p>
    <w:p w14:paraId="518E577D">
      <w:pPr>
        <w:tabs>
          <w:tab w:val="left" w:pos="7475"/>
        </w:tabs>
        <w:spacing w:after="0" w:line="240" w:lineRule="auto"/>
        <w:rPr>
          <w:rFonts w:ascii="Times New Roman" w:hAnsi="Times New Roman" w:cs="Times New Roman"/>
          <w:b/>
          <w:color w:val="FF0000"/>
          <w:sz w:val="26"/>
          <w:szCs w:val="26"/>
        </w:rPr>
      </w:pPr>
    </w:p>
    <w:p w14:paraId="52F32D12">
      <w:pPr>
        <w:tabs>
          <w:tab w:val="left" w:pos="7475"/>
        </w:tabs>
        <w:spacing w:after="0" w:line="240" w:lineRule="auto"/>
        <w:rPr>
          <w:rFonts w:ascii="Times New Roman" w:hAnsi="Times New Roman" w:cs="Times New Roman"/>
          <w:b/>
          <w:color w:val="FF0000"/>
          <w:sz w:val="26"/>
          <w:szCs w:val="26"/>
        </w:rPr>
      </w:pPr>
    </w:p>
    <w:p w14:paraId="39FBD967">
      <w:pPr>
        <w:tabs>
          <w:tab w:val="left" w:pos="7475"/>
        </w:tabs>
        <w:spacing w:after="0" w:line="240" w:lineRule="auto"/>
        <w:rPr>
          <w:rFonts w:ascii="Times New Roman" w:hAnsi="Times New Roman" w:cs="Times New Roman"/>
          <w:b/>
          <w:color w:val="FF0000"/>
          <w:sz w:val="26"/>
          <w:szCs w:val="26"/>
        </w:rPr>
      </w:pPr>
    </w:p>
    <w:p w14:paraId="3EF6A239">
      <w:pPr>
        <w:tabs>
          <w:tab w:val="left" w:pos="7475"/>
        </w:tabs>
        <w:spacing w:after="0" w:line="240" w:lineRule="auto"/>
        <w:rPr>
          <w:rFonts w:ascii="Times New Roman" w:hAnsi="Times New Roman" w:cs="Times New Roman"/>
          <w:b/>
          <w:color w:val="FF0000"/>
          <w:sz w:val="26"/>
          <w:szCs w:val="26"/>
        </w:rPr>
      </w:pPr>
    </w:p>
    <w:p w14:paraId="11BE116C">
      <w:pPr>
        <w:tabs>
          <w:tab w:val="left" w:pos="7475"/>
        </w:tabs>
        <w:spacing w:after="0" w:line="240" w:lineRule="auto"/>
        <w:rPr>
          <w:rFonts w:ascii="Times New Roman" w:hAnsi="Times New Roman" w:cs="Times New Roman"/>
          <w:b/>
          <w:color w:val="FF0000"/>
          <w:sz w:val="26"/>
          <w:szCs w:val="26"/>
        </w:rPr>
      </w:pPr>
    </w:p>
    <w:p w14:paraId="6E33262F">
      <w:pPr>
        <w:tabs>
          <w:tab w:val="left" w:pos="7475"/>
        </w:tabs>
        <w:spacing w:after="0" w:line="240" w:lineRule="auto"/>
        <w:rPr>
          <w:rFonts w:ascii="Times New Roman" w:hAnsi="Times New Roman" w:cs="Times New Roman"/>
          <w:b/>
          <w:color w:val="FF0000"/>
          <w:sz w:val="26"/>
          <w:szCs w:val="26"/>
        </w:rPr>
      </w:pPr>
    </w:p>
    <w:p w14:paraId="4344B3F6">
      <w:pPr>
        <w:tabs>
          <w:tab w:val="left" w:pos="7475"/>
        </w:tabs>
        <w:spacing w:after="0" w:line="240" w:lineRule="auto"/>
        <w:rPr>
          <w:rFonts w:ascii="Times New Roman" w:hAnsi="Times New Roman" w:cs="Times New Roman"/>
          <w:b/>
          <w:color w:val="FF0000"/>
          <w:sz w:val="26"/>
          <w:szCs w:val="26"/>
        </w:rPr>
      </w:pPr>
    </w:p>
    <w:p w14:paraId="68CBFDD3">
      <w:pPr>
        <w:tabs>
          <w:tab w:val="left" w:pos="7475"/>
        </w:tabs>
        <w:spacing w:after="0" w:line="240" w:lineRule="auto"/>
        <w:rPr>
          <w:rFonts w:ascii="Times New Roman" w:hAnsi="Times New Roman" w:cs="Times New Roman"/>
          <w:b/>
          <w:color w:val="FF0000"/>
          <w:sz w:val="26"/>
          <w:szCs w:val="26"/>
        </w:rPr>
      </w:pPr>
    </w:p>
    <w:p w14:paraId="6044B4E7">
      <w:pPr>
        <w:tabs>
          <w:tab w:val="left" w:pos="7475"/>
        </w:tabs>
        <w:spacing w:after="0" w:line="240" w:lineRule="auto"/>
        <w:rPr>
          <w:rFonts w:ascii="Times New Roman" w:hAnsi="Times New Roman" w:cs="Times New Roman"/>
          <w:b/>
          <w:color w:val="FF0000"/>
          <w:sz w:val="26"/>
          <w:szCs w:val="26"/>
        </w:rPr>
      </w:pPr>
    </w:p>
    <w:p w14:paraId="67857694">
      <w:pPr>
        <w:tabs>
          <w:tab w:val="left" w:pos="7475"/>
        </w:tabs>
        <w:spacing w:after="0" w:line="240" w:lineRule="auto"/>
        <w:rPr>
          <w:rFonts w:ascii="Times New Roman" w:hAnsi="Times New Roman" w:cs="Times New Roman"/>
          <w:b/>
          <w:color w:val="FF0000"/>
          <w:sz w:val="26"/>
          <w:szCs w:val="26"/>
        </w:rPr>
      </w:pPr>
    </w:p>
    <w:p w14:paraId="107B6443">
      <w:pPr>
        <w:pStyle w:val="146"/>
        <w:spacing w:after="0" w:line="240" w:lineRule="auto"/>
        <w:jc w:val="center"/>
        <w:rPr>
          <w:rFonts w:ascii="Times New Roman" w:hAnsi="Times New Roman" w:cs="Times New Roman"/>
          <w:b/>
          <w:color w:val="auto"/>
          <w:sz w:val="26"/>
          <w:szCs w:val="26"/>
        </w:rPr>
      </w:pPr>
    </w:p>
    <w:p w14:paraId="4247814A">
      <w:pPr>
        <w:pStyle w:val="146"/>
        <w:spacing w:after="0" w:line="240" w:lineRule="auto"/>
        <w:jc w:val="center"/>
        <w:rPr>
          <w:rFonts w:ascii="Times New Roman" w:hAnsi="Times New Roman" w:cs="Times New Roman"/>
          <w:b/>
          <w:color w:val="auto"/>
          <w:sz w:val="26"/>
          <w:szCs w:val="26"/>
        </w:rPr>
      </w:pPr>
    </w:p>
    <w:p w14:paraId="4C83E262">
      <w:pPr>
        <w:pStyle w:val="146"/>
        <w:spacing w:after="0" w:line="240" w:lineRule="auto"/>
        <w:jc w:val="right"/>
        <w:rPr>
          <w:rFonts w:ascii="Times New Roman" w:hAnsi="Times New Roman" w:cs="Times New Roman"/>
          <w:b/>
          <w:color w:val="auto"/>
          <w:sz w:val="26"/>
          <w:szCs w:val="26"/>
        </w:rPr>
      </w:pPr>
      <w:r>
        <w:rPr>
          <w:rFonts w:ascii="Times New Roman" w:hAnsi="Times New Roman" w:cs="Times New Roman"/>
          <w:b/>
          <w:color w:val="auto"/>
          <w:sz w:val="26"/>
          <w:szCs w:val="26"/>
        </w:rPr>
        <w:t xml:space="preserve">Приложение 1 </w:t>
      </w:r>
    </w:p>
    <w:p w14:paraId="5F4193E2">
      <w:pPr>
        <w:pStyle w:val="146"/>
        <w:spacing w:after="0" w:line="240" w:lineRule="auto"/>
        <w:jc w:val="center"/>
        <w:rPr>
          <w:rFonts w:ascii="Times New Roman" w:hAnsi="Times New Roman" w:cs="Times New Roman"/>
          <w:b/>
          <w:color w:val="auto"/>
          <w:sz w:val="26"/>
          <w:szCs w:val="26"/>
        </w:rPr>
      </w:pPr>
    </w:p>
    <w:p w14:paraId="60AB24F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Комплексно-тематическое планирование </w:t>
      </w:r>
    </w:p>
    <w:p w14:paraId="314526C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педагогической деятельности </w:t>
      </w:r>
    </w:p>
    <w:p w14:paraId="7F0771CE">
      <w:pPr>
        <w:tabs>
          <w:tab w:val="center" w:pos="4889"/>
          <w:tab w:val="left" w:pos="8100"/>
        </w:tabs>
        <w:spacing w:after="0" w:line="240" w:lineRule="auto"/>
        <w:rPr>
          <w:rFonts w:ascii="Times New Roman" w:hAnsi="Times New Roman" w:cs="Times New Roman"/>
          <w:b/>
          <w:sz w:val="26"/>
          <w:szCs w:val="26"/>
        </w:rPr>
      </w:pPr>
      <w:r>
        <w:rPr>
          <w:rFonts w:ascii="Times New Roman" w:hAnsi="Times New Roman" w:cs="Times New Roman"/>
          <w:b/>
          <w:sz w:val="26"/>
          <w:szCs w:val="26"/>
        </w:rPr>
        <w:tab/>
      </w:r>
      <w:r>
        <w:rPr>
          <w:rFonts w:ascii="Times New Roman" w:hAnsi="Times New Roman" w:cs="Times New Roman"/>
          <w:b/>
          <w:sz w:val="26"/>
          <w:szCs w:val="26"/>
        </w:rPr>
        <w:t>по реализации образовательных областей</w:t>
      </w:r>
      <w:r>
        <w:rPr>
          <w:rFonts w:ascii="Times New Roman" w:hAnsi="Times New Roman" w:cs="Times New Roman"/>
          <w:b/>
          <w:sz w:val="26"/>
          <w:szCs w:val="26"/>
        </w:rPr>
        <w:tab/>
      </w:r>
    </w:p>
    <w:p w14:paraId="0E9FD69A">
      <w:pPr>
        <w:pStyle w:val="146"/>
        <w:spacing w:after="0" w:line="240" w:lineRule="auto"/>
        <w:jc w:val="center"/>
        <w:rPr>
          <w:rFonts w:ascii="Times New Roman" w:hAnsi="Times New Roman" w:cs="Times New Roman"/>
          <w:b/>
          <w:color w:val="auto"/>
          <w:sz w:val="26"/>
          <w:szCs w:val="26"/>
        </w:rPr>
      </w:pPr>
    </w:p>
    <w:p w14:paraId="391C3E1B">
      <w:pPr>
        <w:pStyle w:val="146"/>
        <w:spacing w:after="0" w:line="240" w:lineRule="auto"/>
        <w:jc w:val="center"/>
        <w:rPr>
          <w:rFonts w:ascii="Times New Roman" w:hAnsi="Times New Roman" w:cs="Times New Roman"/>
          <w:b/>
          <w:color w:val="auto"/>
          <w:sz w:val="26"/>
          <w:szCs w:val="26"/>
        </w:rPr>
      </w:pPr>
    </w:p>
    <w:tbl>
      <w:tblPr>
        <w:tblStyle w:val="10"/>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2835"/>
        <w:gridCol w:w="5953"/>
      </w:tblGrid>
      <w:tr w14:paraId="03F0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gridSpan w:val="2"/>
            <w:shd w:val="clear" w:color="auto" w:fill="auto"/>
          </w:tcPr>
          <w:p w14:paraId="76759767">
            <w:pPr>
              <w:spacing w:after="0" w:line="240" w:lineRule="auto"/>
              <w:jc w:val="center"/>
              <w:rPr>
                <w:rFonts w:ascii="Times New Roman" w:hAnsi="Times New Roman" w:eastAsia="Calibri" w:cs="Times New Roman"/>
                <w:b/>
                <w:sz w:val="26"/>
                <w:szCs w:val="26"/>
              </w:rPr>
            </w:pPr>
            <w:r>
              <w:rPr>
                <w:rFonts w:ascii="Times New Roman" w:hAnsi="Times New Roman" w:eastAsia="Calibri" w:cs="Times New Roman"/>
                <w:b/>
                <w:sz w:val="26"/>
                <w:szCs w:val="26"/>
              </w:rPr>
              <w:t>Период проведения</w:t>
            </w:r>
          </w:p>
        </w:tc>
        <w:tc>
          <w:tcPr>
            <w:tcW w:w="5953" w:type="dxa"/>
            <w:shd w:val="clear" w:color="auto" w:fill="auto"/>
          </w:tcPr>
          <w:p w14:paraId="75842143">
            <w:pPr>
              <w:spacing w:after="0" w:line="240" w:lineRule="auto"/>
              <w:jc w:val="center"/>
              <w:rPr>
                <w:rFonts w:ascii="Times New Roman" w:hAnsi="Times New Roman" w:eastAsia="Calibri" w:cs="Times New Roman"/>
                <w:b/>
                <w:sz w:val="26"/>
                <w:szCs w:val="26"/>
              </w:rPr>
            </w:pPr>
            <w:r>
              <w:rPr>
                <w:rFonts w:ascii="Times New Roman" w:hAnsi="Times New Roman" w:eastAsia="Calibri" w:cs="Times New Roman"/>
                <w:b/>
                <w:sz w:val="26"/>
                <w:szCs w:val="26"/>
              </w:rPr>
              <w:t>Тема периода</w:t>
            </w:r>
          </w:p>
          <w:p w14:paraId="07585682">
            <w:pPr>
              <w:spacing w:after="0" w:line="240" w:lineRule="auto"/>
              <w:jc w:val="center"/>
              <w:rPr>
                <w:rFonts w:ascii="Times New Roman" w:hAnsi="Times New Roman" w:eastAsia="Calibri" w:cs="Times New Roman"/>
                <w:b/>
                <w:sz w:val="26"/>
                <w:szCs w:val="26"/>
              </w:rPr>
            </w:pPr>
          </w:p>
        </w:tc>
      </w:tr>
      <w:tr w14:paraId="0E23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shd w:val="clear" w:color="auto" w:fill="auto"/>
          </w:tcPr>
          <w:p w14:paraId="08E2D774">
            <w:pPr>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t>Сентябрь</w:t>
            </w:r>
          </w:p>
        </w:tc>
        <w:tc>
          <w:tcPr>
            <w:tcW w:w="2835" w:type="dxa"/>
            <w:shd w:val="clear" w:color="auto" w:fill="auto"/>
          </w:tcPr>
          <w:p w14:paraId="1DA3265B">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1неделя </w:t>
            </w:r>
          </w:p>
        </w:tc>
        <w:tc>
          <w:tcPr>
            <w:tcW w:w="5953" w:type="dxa"/>
            <w:shd w:val="clear" w:color="auto" w:fill="auto"/>
          </w:tcPr>
          <w:p w14:paraId="3E150DD9">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«День знаний»</w:t>
            </w:r>
          </w:p>
        </w:tc>
      </w:tr>
      <w:tr w14:paraId="035B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shd w:val="clear" w:color="auto" w:fill="auto"/>
          </w:tcPr>
          <w:p w14:paraId="4CA059AF">
            <w:pPr>
              <w:spacing w:after="0" w:line="240" w:lineRule="auto"/>
              <w:rPr>
                <w:rFonts w:ascii="Times New Roman" w:hAnsi="Times New Roman" w:eastAsia="Calibri" w:cs="Times New Roman"/>
                <w:sz w:val="26"/>
                <w:szCs w:val="26"/>
              </w:rPr>
            </w:pPr>
          </w:p>
        </w:tc>
        <w:tc>
          <w:tcPr>
            <w:tcW w:w="2835" w:type="dxa"/>
            <w:shd w:val="clear" w:color="auto" w:fill="auto"/>
          </w:tcPr>
          <w:p w14:paraId="6D71611D">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2 – 4 недели</w:t>
            </w:r>
          </w:p>
        </w:tc>
        <w:tc>
          <w:tcPr>
            <w:tcW w:w="5953" w:type="dxa"/>
            <w:shd w:val="clear" w:color="auto" w:fill="auto"/>
          </w:tcPr>
          <w:p w14:paraId="7FD921D2">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«Осень»</w:t>
            </w:r>
          </w:p>
        </w:tc>
      </w:tr>
      <w:tr w14:paraId="55C0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shd w:val="clear" w:color="auto" w:fill="auto"/>
          </w:tcPr>
          <w:p w14:paraId="38E2AE9B">
            <w:pPr>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t>Октябрь</w:t>
            </w:r>
          </w:p>
        </w:tc>
        <w:tc>
          <w:tcPr>
            <w:tcW w:w="2835" w:type="dxa"/>
            <w:shd w:val="clear" w:color="auto" w:fill="auto"/>
          </w:tcPr>
          <w:p w14:paraId="4B5D96F1">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1 – 2 недели</w:t>
            </w:r>
          </w:p>
        </w:tc>
        <w:tc>
          <w:tcPr>
            <w:tcW w:w="5953" w:type="dxa"/>
            <w:shd w:val="clear" w:color="auto" w:fill="auto"/>
          </w:tcPr>
          <w:p w14:paraId="13963F51">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«Я вырасту здоровым»</w:t>
            </w:r>
          </w:p>
        </w:tc>
      </w:tr>
      <w:tr w14:paraId="2A0F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shd w:val="clear" w:color="auto" w:fill="auto"/>
          </w:tcPr>
          <w:p w14:paraId="37EC5861">
            <w:pPr>
              <w:spacing w:after="0" w:line="240" w:lineRule="auto"/>
              <w:rPr>
                <w:rFonts w:ascii="Times New Roman" w:hAnsi="Times New Roman" w:eastAsia="Calibri" w:cs="Times New Roman"/>
                <w:sz w:val="26"/>
                <w:szCs w:val="26"/>
              </w:rPr>
            </w:pPr>
          </w:p>
        </w:tc>
        <w:tc>
          <w:tcPr>
            <w:tcW w:w="2835" w:type="dxa"/>
            <w:shd w:val="clear" w:color="auto" w:fill="auto"/>
          </w:tcPr>
          <w:p w14:paraId="27B914E1">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 – 4 недели</w:t>
            </w:r>
          </w:p>
        </w:tc>
        <w:tc>
          <w:tcPr>
            <w:tcW w:w="5953" w:type="dxa"/>
            <w:shd w:val="clear" w:color="auto" w:fill="auto"/>
          </w:tcPr>
          <w:p w14:paraId="6448DF51">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«День народного единства»</w:t>
            </w:r>
          </w:p>
        </w:tc>
      </w:tr>
      <w:tr w14:paraId="03D1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shd w:val="clear" w:color="auto" w:fill="auto"/>
          </w:tcPr>
          <w:p w14:paraId="7BB486F6">
            <w:pPr>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t>Ноябрь</w:t>
            </w:r>
          </w:p>
        </w:tc>
        <w:tc>
          <w:tcPr>
            <w:tcW w:w="2835" w:type="dxa"/>
            <w:shd w:val="clear" w:color="auto" w:fill="auto"/>
          </w:tcPr>
          <w:p w14:paraId="40270C88">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 – 2 недели  </w:t>
            </w:r>
          </w:p>
        </w:tc>
        <w:tc>
          <w:tcPr>
            <w:tcW w:w="5953" w:type="dxa"/>
            <w:shd w:val="clear" w:color="auto" w:fill="auto"/>
          </w:tcPr>
          <w:p w14:paraId="0ACE5F4A">
            <w:pPr>
              <w:tabs>
                <w:tab w:val="left" w:pos="855"/>
                <w:tab w:val="right" w:pos="8572"/>
              </w:tabs>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«День народного единства» продолжение</w:t>
            </w:r>
          </w:p>
        </w:tc>
      </w:tr>
      <w:tr w14:paraId="4D99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shd w:val="clear" w:color="auto" w:fill="auto"/>
          </w:tcPr>
          <w:p w14:paraId="77E86201">
            <w:pPr>
              <w:spacing w:after="0" w:line="240" w:lineRule="auto"/>
              <w:rPr>
                <w:rFonts w:ascii="Times New Roman" w:hAnsi="Times New Roman" w:eastAsia="Calibri" w:cs="Times New Roman"/>
                <w:sz w:val="26"/>
                <w:szCs w:val="26"/>
              </w:rPr>
            </w:pPr>
          </w:p>
        </w:tc>
        <w:tc>
          <w:tcPr>
            <w:tcW w:w="2835" w:type="dxa"/>
            <w:shd w:val="clear" w:color="auto" w:fill="auto"/>
          </w:tcPr>
          <w:p w14:paraId="278A10C5">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 – 4 недели</w:t>
            </w:r>
          </w:p>
        </w:tc>
        <w:tc>
          <w:tcPr>
            <w:tcW w:w="5953" w:type="dxa"/>
            <w:shd w:val="clear" w:color="auto" w:fill="auto"/>
          </w:tcPr>
          <w:p w14:paraId="6443F47B">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«Новый год»</w:t>
            </w:r>
          </w:p>
        </w:tc>
      </w:tr>
      <w:tr w14:paraId="6834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shd w:val="clear" w:color="auto" w:fill="auto"/>
          </w:tcPr>
          <w:p w14:paraId="6E4CDCDD">
            <w:pPr>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t>Декабрь</w:t>
            </w:r>
          </w:p>
        </w:tc>
        <w:tc>
          <w:tcPr>
            <w:tcW w:w="2835" w:type="dxa"/>
            <w:shd w:val="clear" w:color="auto" w:fill="auto"/>
          </w:tcPr>
          <w:p w14:paraId="30D06BFC">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1 – 2 недели</w:t>
            </w:r>
          </w:p>
        </w:tc>
        <w:tc>
          <w:tcPr>
            <w:tcW w:w="5953" w:type="dxa"/>
            <w:shd w:val="clear" w:color="auto" w:fill="auto"/>
          </w:tcPr>
          <w:p w14:paraId="387DC3D2">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«Новый год» продолжение</w:t>
            </w:r>
          </w:p>
        </w:tc>
      </w:tr>
      <w:tr w14:paraId="4D57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shd w:val="clear" w:color="auto" w:fill="auto"/>
          </w:tcPr>
          <w:p w14:paraId="11FC97BE">
            <w:pPr>
              <w:spacing w:after="0" w:line="240" w:lineRule="auto"/>
              <w:rPr>
                <w:rFonts w:ascii="Times New Roman" w:hAnsi="Times New Roman" w:eastAsia="Calibri" w:cs="Times New Roman"/>
                <w:sz w:val="26"/>
                <w:szCs w:val="26"/>
              </w:rPr>
            </w:pPr>
          </w:p>
        </w:tc>
        <w:tc>
          <w:tcPr>
            <w:tcW w:w="2835" w:type="dxa"/>
            <w:shd w:val="clear" w:color="auto" w:fill="auto"/>
          </w:tcPr>
          <w:p w14:paraId="3A29F491">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 – 4 недели</w:t>
            </w:r>
          </w:p>
        </w:tc>
        <w:tc>
          <w:tcPr>
            <w:tcW w:w="5953" w:type="dxa"/>
            <w:shd w:val="clear" w:color="auto" w:fill="auto"/>
          </w:tcPr>
          <w:p w14:paraId="0F6D85B4">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«Новый год» продолжение</w:t>
            </w:r>
          </w:p>
        </w:tc>
      </w:tr>
      <w:tr w14:paraId="72DA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526" w:type="dxa"/>
            <w:vMerge w:val="restart"/>
            <w:shd w:val="clear" w:color="auto" w:fill="auto"/>
          </w:tcPr>
          <w:p w14:paraId="2B6FA90D">
            <w:pPr>
              <w:autoSpaceDE w:val="0"/>
              <w:autoSpaceDN w:val="0"/>
              <w:adjustRightInd w:val="0"/>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t>Январь</w:t>
            </w:r>
          </w:p>
        </w:tc>
        <w:tc>
          <w:tcPr>
            <w:tcW w:w="2835" w:type="dxa"/>
            <w:shd w:val="clear" w:color="auto" w:fill="auto"/>
          </w:tcPr>
          <w:p w14:paraId="48D4AD5A">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1 – 2 недели</w:t>
            </w:r>
          </w:p>
        </w:tc>
        <w:tc>
          <w:tcPr>
            <w:tcW w:w="5953" w:type="dxa"/>
            <w:shd w:val="clear" w:color="auto" w:fill="auto"/>
          </w:tcPr>
          <w:p w14:paraId="30349DFA">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«Зима»</w:t>
            </w:r>
          </w:p>
        </w:tc>
      </w:tr>
      <w:tr w14:paraId="19D7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526" w:type="dxa"/>
            <w:vMerge w:val="continue"/>
            <w:shd w:val="clear" w:color="auto" w:fill="auto"/>
          </w:tcPr>
          <w:p w14:paraId="0D8A4DB8">
            <w:pPr>
              <w:spacing w:after="0" w:line="240" w:lineRule="auto"/>
              <w:rPr>
                <w:rFonts w:ascii="Times New Roman" w:hAnsi="Times New Roman" w:eastAsia="Calibri" w:cs="Times New Roman"/>
                <w:sz w:val="26"/>
                <w:szCs w:val="26"/>
              </w:rPr>
            </w:pPr>
          </w:p>
        </w:tc>
        <w:tc>
          <w:tcPr>
            <w:tcW w:w="2835" w:type="dxa"/>
            <w:shd w:val="clear" w:color="auto" w:fill="auto"/>
          </w:tcPr>
          <w:p w14:paraId="7530A4AB">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 – 4 недели</w:t>
            </w:r>
          </w:p>
        </w:tc>
        <w:tc>
          <w:tcPr>
            <w:tcW w:w="5953" w:type="dxa"/>
            <w:shd w:val="clear" w:color="auto" w:fill="auto"/>
          </w:tcPr>
          <w:p w14:paraId="1870193D">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«Зима» продолжение</w:t>
            </w:r>
          </w:p>
        </w:tc>
      </w:tr>
      <w:tr w14:paraId="5A65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shd w:val="clear" w:color="auto" w:fill="auto"/>
          </w:tcPr>
          <w:p w14:paraId="5DB40E8E">
            <w:pPr>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t>Февраль</w:t>
            </w:r>
          </w:p>
        </w:tc>
        <w:tc>
          <w:tcPr>
            <w:tcW w:w="2835" w:type="dxa"/>
            <w:shd w:val="clear" w:color="auto" w:fill="auto"/>
          </w:tcPr>
          <w:p w14:paraId="1CBEA9D7">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1 – 3 недели</w:t>
            </w:r>
          </w:p>
        </w:tc>
        <w:tc>
          <w:tcPr>
            <w:tcW w:w="5953" w:type="dxa"/>
            <w:shd w:val="clear" w:color="auto" w:fill="auto"/>
          </w:tcPr>
          <w:p w14:paraId="5A2C079F">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«День защитника Отечества»</w:t>
            </w:r>
          </w:p>
        </w:tc>
      </w:tr>
      <w:tr w14:paraId="1EFF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shd w:val="clear" w:color="auto" w:fill="auto"/>
          </w:tcPr>
          <w:p w14:paraId="6CF1D6C1">
            <w:pPr>
              <w:spacing w:after="0" w:line="240" w:lineRule="auto"/>
              <w:rPr>
                <w:rFonts w:ascii="Times New Roman" w:hAnsi="Times New Roman" w:eastAsia="Calibri" w:cs="Times New Roman"/>
                <w:sz w:val="26"/>
                <w:szCs w:val="26"/>
              </w:rPr>
            </w:pPr>
          </w:p>
        </w:tc>
        <w:tc>
          <w:tcPr>
            <w:tcW w:w="2835" w:type="dxa"/>
            <w:shd w:val="clear" w:color="auto" w:fill="auto"/>
          </w:tcPr>
          <w:p w14:paraId="6805679D">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4 неделя</w:t>
            </w:r>
          </w:p>
        </w:tc>
        <w:tc>
          <w:tcPr>
            <w:tcW w:w="5953" w:type="dxa"/>
            <w:shd w:val="clear" w:color="auto" w:fill="auto"/>
          </w:tcPr>
          <w:p w14:paraId="3E1BFD6E">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«Международный женский день»</w:t>
            </w:r>
          </w:p>
        </w:tc>
      </w:tr>
      <w:tr w14:paraId="6A3A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shd w:val="clear" w:color="auto" w:fill="auto"/>
          </w:tcPr>
          <w:p w14:paraId="45E6AAE0">
            <w:pPr>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t>Март</w:t>
            </w:r>
          </w:p>
        </w:tc>
        <w:tc>
          <w:tcPr>
            <w:tcW w:w="2835" w:type="dxa"/>
            <w:shd w:val="clear" w:color="auto" w:fill="auto"/>
          </w:tcPr>
          <w:p w14:paraId="47E02649">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1 неделя</w:t>
            </w:r>
          </w:p>
        </w:tc>
        <w:tc>
          <w:tcPr>
            <w:tcW w:w="5953" w:type="dxa"/>
            <w:shd w:val="clear" w:color="auto" w:fill="auto"/>
          </w:tcPr>
          <w:p w14:paraId="083FB661">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«международный женский день» продолжение</w:t>
            </w:r>
          </w:p>
        </w:tc>
      </w:tr>
      <w:tr w14:paraId="43F1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526" w:type="dxa"/>
            <w:vMerge w:val="continue"/>
            <w:shd w:val="clear" w:color="auto" w:fill="auto"/>
          </w:tcPr>
          <w:p w14:paraId="3BEC3A19">
            <w:pPr>
              <w:spacing w:after="0" w:line="240" w:lineRule="auto"/>
              <w:rPr>
                <w:rFonts w:ascii="Times New Roman" w:hAnsi="Times New Roman" w:eastAsia="Calibri" w:cs="Times New Roman"/>
                <w:sz w:val="26"/>
                <w:szCs w:val="26"/>
              </w:rPr>
            </w:pPr>
          </w:p>
        </w:tc>
        <w:tc>
          <w:tcPr>
            <w:tcW w:w="2835" w:type="dxa"/>
            <w:shd w:val="clear" w:color="auto" w:fill="auto"/>
          </w:tcPr>
          <w:p w14:paraId="2E8DF358">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2 – 4  недели</w:t>
            </w:r>
          </w:p>
        </w:tc>
        <w:tc>
          <w:tcPr>
            <w:tcW w:w="5953" w:type="dxa"/>
            <w:shd w:val="clear" w:color="auto" w:fill="auto"/>
          </w:tcPr>
          <w:p w14:paraId="7C2163B0">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 «Народная культура и традиции»</w:t>
            </w:r>
          </w:p>
        </w:tc>
      </w:tr>
      <w:tr w14:paraId="1CEA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shd w:val="clear" w:color="auto" w:fill="auto"/>
          </w:tcPr>
          <w:p w14:paraId="1E17AC55">
            <w:pPr>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t>Апрель</w:t>
            </w:r>
          </w:p>
        </w:tc>
        <w:tc>
          <w:tcPr>
            <w:tcW w:w="2835" w:type="dxa"/>
            <w:shd w:val="clear" w:color="auto" w:fill="auto"/>
          </w:tcPr>
          <w:p w14:paraId="3C6A6792">
            <w:pPr>
              <w:spacing w:after="0" w:line="240" w:lineRule="auto"/>
              <w:ind w:left="34"/>
              <w:jc w:val="both"/>
              <w:rPr>
                <w:rFonts w:ascii="Times New Roman" w:hAnsi="Times New Roman" w:eastAsia="Calibri" w:cs="Times New Roman"/>
                <w:sz w:val="26"/>
                <w:szCs w:val="26"/>
              </w:rPr>
            </w:pPr>
            <w:r>
              <w:rPr>
                <w:rFonts w:ascii="Times New Roman" w:hAnsi="Times New Roman" w:eastAsia="Calibri" w:cs="Times New Roman"/>
                <w:sz w:val="26"/>
                <w:szCs w:val="26"/>
              </w:rPr>
              <w:t>1 – 2 недели</w:t>
            </w:r>
          </w:p>
        </w:tc>
        <w:tc>
          <w:tcPr>
            <w:tcW w:w="5953" w:type="dxa"/>
            <w:shd w:val="clear" w:color="auto" w:fill="auto"/>
          </w:tcPr>
          <w:p w14:paraId="5C752E86">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«Весна»</w:t>
            </w:r>
          </w:p>
        </w:tc>
      </w:tr>
      <w:tr w14:paraId="0716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shd w:val="clear" w:color="auto" w:fill="auto"/>
          </w:tcPr>
          <w:p w14:paraId="30CD90D9">
            <w:pPr>
              <w:spacing w:after="0" w:line="240" w:lineRule="auto"/>
              <w:rPr>
                <w:rFonts w:ascii="Times New Roman" w:hAnsi="Times New Roman" w:eastAsia="Calibri" w:cs="Times New Roman"/>
                <w:sz w:val="26"/>
                <w:szCs w:val="26"/>
              </w:rPr>
            </w:pPr>
          </w:p>
        </w:tc>
        <w:tc>
          <w:tcPr>
            <w:tcW w:w="2835" w:type="dxa"/>
            <w:shd w:val="clear" w:color="auto" w:fill="auto"/>
          </w:tcPr>
          <w:p w14:paraId="33BF4D7D">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 – 4 недели</w:t>
            </w:r>
          </w:p>
        </w:tc>
        <w:tc>
          <w:tcPr>
            <w:tcW w:w="5953" w:type="dxa"/>
            <w:shd w:val="clear" w:color="auto" w:fill="auto"/>
          </w:tcPr>
          <w:p w14:paraId="49BC60F4">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«День Победы»</w:t>
            </w:r>
          </w:p>
        </w:tc>
      </w:tr>
      <w:tr w14:paraId="2B0B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shd w:val="clear" w:color="auto" w:fill="auto"/>
          </w:tcPr>
          <w:p w14:paraId="342B655C">
            <w:pPr>
              <w:spacing w:after="0" w:line="240" w:lineRule="auto"/>
              <w:rPr>
                <w:rFonts w:ascii="Times New Roman" w:hAnsi="Times New Roman" w:eastAsia="Calibri" w:cs="Times New Roman"/>
                <w:sz w:val="26"/>
                <w:szCs w:val="26"/>
              </w:rPr>
            </w:pPr>
            <w:r>
              <w:rPr>
                <w:rFonts w:ascii="Times New Roman" w:hAnsi="Times New Roman" w:eastAsia="Calibri" w:cs="Times New Roman"/>
                <w:sz w:val="26"/>
                <w:szCs w:val="26"/>
              </w:rPr>
              <w:t>Май</w:t>
            </w:r>
          </w:p>
        </w:tc>
        <w:tc>
          <w:tcPr>
            <w:tcW w:w="2835" w:type="dxa"/>
            <w:shd w:val="clear" w:color="auto" w:fill="auto"/>
          </w:tcPr>
          <w:p w14:paraId="78D6FA1C">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 неделя </w:t>
            </w:r>
          </w:p>
        </w:tc>
        <w:tc>
          <w:tcPr>
            <w:tcW w:w="5953" w:type="dxa"/>
            <w:shd w:val="clear" w:color="auto" w:fill="auto"/>
          </w:tcPr>
          <w:p w14:paraId="2ABD47DB">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«День Победы» продолжение</w:t>
            </w:r>
          </w:p>
        </w:tc>
      </w:tr>
      <w:tr w14:paraId="4DE4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shd w:val="clear" w:color="auto" w:fill="auto"/>
          </w:tcPr>
          <w:p w14:paraId="04583469">
            <w:pPr>
              <w:spacing w:after="0" w:line="240" w:lineRule="auto"/>
              <w:rPr>
                <w:rFonts w:ascii="Times New Roman" w:hAnsi="Times New Roman" w:eastAsia="Calibri" w:cs="Times New Roman"/>
                <w:sz w:val="26"/>
                <w:szCs w:val="26"/>
              </w:rPr>
            </w:pPr>
          </w:p>
        </w:tc>
        <w:tc>
          <w:tcPr>
            <w:tcW w:w="2835" w:type="dxa"/>
            <w:shd w:val="clear" w:color="auto" w:fill="auto"/>
          </w:tcPr>
          <w:p w14:paraId="23429306">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2 – 4  неделя</w:t>
            </w:r>
          </w:p>
        </w:tc>
        <w:tc>
          <w:tcPr>
            <w:tcW w:w="5953" w:type="dxa"/>
            <w:shd w:val="clear" w:color="auto" w:fill="auto"/>
          </w:tcPr>
          <w:p w14:paraId="5BB773B9">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«Лето»</w:t>
            </w:r>
          </w:p>
        </w:tc>
      </w:tr>
    </w:tbl>
    <w:p w14:paraId="6FE2CC0B">
      <w:pPr>
        <w:spacing w:after="0" w:line="240" w:lineRule="auto"/>
        <w:rPr>
          <w:rFonts w:ascii="Times New Roman" w:hAnsi="Times New Roman" w:eastAsia="Calibri" w:cs="Times New Roman"/>
          <w:sz w:val="26"/>
          <w:szCs w:val="26"/>
        </w:rPr>
      </w:pPr>
    </w:p>
    <w:p w14:paraId="67BD656E">
      <w:pPr>
        <w:tabs>
          <w:tab w:val="left" w:pos="7475"/>
        </w:tabs>
        <w:spacing w:after="0" w:line="240" w:lineRule="auto"/>
        <w:rPr>
          <w:rFonts w:ascii="Times New Roman" w:hAnsi="Times New Roman" w:cs="Times New Roman"/>
          <w:b/>
          <w:color w:val="FF0000"/>
          <w:sz w:val="26"/>
          <w:szCs w:val="26"/>
        </w:rPr>
      </w:pPr>
    </w:p>
    <w:p w14:paraId="65B75715">
      <w:pPr>
        <w:tabs>
          <w:tab w:val="left" w:pos="7475"/>
        </w:tabs>
        <w:spacing w:after="0" w:line="240" w:lineRule="auto"/>
        <w:rPr>
          <w:rFonts w:ascii="Times New Roman" w:hAnsi="Times New Roman" w:cs="Times New Roman"/>
          <w:b/>
          <w:color w:val="FF0000"/>
          <w:sz w:val="26"/>
          <w:szCs w:val="26"/>
        </w:rPr>
      </w:pPr>
    </w:p>
    <w:p w14:paraId="7BA26938">
      <w:pPr>
        <w:tabs>
          <w:tab w:val="left" w:pos="7475"/>
        </w:tabs>
        <w:spacing w:after="0" w:line="240" w:lineRule="auto"/>
        <w:rPr>
          <w:rFonts w:ascii="Times New Roman" w:hAnsi="Times New Roman" w:cs="Times New Roman"/>
          <w:b/>
          <w:color w:val="FF0000"/>
          <w:sz w:val="26"/>
          <w:szCs w:val="26"/>
        </w:rPr>
      </w:pPr>
    </w:p>
    <w:p w14:paraId="16B6BC8E">
      <w:pPr>
        <w:tabs>
          <w:tab w:val="left" w:pos="7475"/>
        </w:tabs>
        <w:spacing w:after="0" w:line="240" w:lineRule="auto"/>
        <w:rPr>
          <w:rFonts w:ascii="Times New Roman" w:hAnsi="Times New Roman" w:cs="Times New Roman"/>
          <w:b/>
          <w:color w:val="FF0000"/>
          <w:sz w:val="26"/>
          <w:szCs w:val="26"/>
        </w:rPr>
      </w:pPr>
    </w:p>
    <w:p w14:paraId="0BB8E2A1">
      <w:pPr>
        <w:tabs>
          <w:tab w:val="left" w:pos="7475"/>
        </w:tabs>
        <w:spacing w:after="0" w:line="240" w:lineRule="auto"/>
        <w:rPr>
          <w:rFonts w:ascii="Times New Roman" w:hAnsi="Times New Roman" w:cs="Times New Roman"/>
          <w:b/>
          <w:color w:val="FF0000"/>
          <w:sz w:val="26"/>
          <w:szCs w:val="26"/>
        </w:rPr>
      </w:pPr>
    </w:p>
    <w:p w14:paraId="33B17C27">
      <w:pPr>
        <w:tabs>
          <w:tab w:val="left" w:pos="7475"/>
        </w:tabs>
        <w:spacing w:after="0" w:line="240" w:lineRule="auto"/>
        <w:rPr>
          <w:rFonts w:ascii="Times New Roman" w:hAnsi="Times New Roman" w:cs="Times New Roman"/>
          <w:b/>
          <w:color w:val="FF0000"/>
          <w:sz w:val="26"/>
          <w:szCs w:val="26"/>
        </w:rPr>
      </w:pPr>
    </w:p>
    <w:p w14:paraId="58481616">
      <w:pPr>
        <w:tabs>
          <w:tab w:val="left" w:pos="7475"/>
        </w:tabs>
        <w:spacing w:after="0" w:line="240" w:lineRule="auto"/>
        <w:rPr>
          <w:rFonts w:ascii="Times New Roman" w:hAnsi="Times New Roman" w:cs="Times New Roman"/>
          <w:b/>
          <w:sz w:val="26"/>
          <w:szCs w:val="26"/>
        </w:rPr>
      </w:pPr>
    </w:p>
    <w:p w14:paraId="41930219">
      <w:pPr>
        <w:tabs>
          <w:tab w:val="left" w:pos="7475"/>
        </w:tabs>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 xml:space="preserve">Приложение №2. </w:t>
      </w:r>
    </w:p>
    <w:p w14:paraId="5FDA47E4">
      <w:pPr>
        <w:tabs>
          <w:tab w:val="left" w:pos="1134"/>
        </w:tabs>
        <w:spacing w:after="0" w:line="240" w:lineRule="auto"/>
        <w:jc w:val="center"/>
        <w:rPr>
          <w:rFonts w:ascii="Times New Roman" w:hAnsi="Times New Roman" w:cs="Times New Roman"/>
          <w:b/>
          <w:sz w:val="26"/>
          <w:szCs w:val="26"/>
        </w:rPr>
      </w:pPr>
    </w:p>
    <w:p w14:paraId="2909BFA7">
      <w:pPr>
        <w:tabs>
          <w:tab w:val="left" w:pos="1134"/>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Перспективное планирование педагогической деятельности </w:t>
      </w:r>
    </w:p>
    <w:p w14:paraId="429C9157">
      <w:pPr>
        <w:tabs>
          <w:tab w:val="left" w:pos="1134"/>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по реализации образовательных областей</w:t>
      </w:r>
    </w:p>
    <w:p w14:paraId="62FE9B2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(Старшая  группа)</w:t>
      </w:r>
    </w:p>
    <w:p w14:paraId="1BDF9ED7">
      <w:pPr>
        <w:spacing w:after="0" w:line="240" w:lineRule="auto"/>
        <w:jc w:val="center"/>
        <w:rPr>
          <w:rFonts w:ascii="Times New Roman" w:hAnsi="Times New Roman" w:cs="Times New Roman"/>
          <w:b/>
          <w:sz w:val="26"/>
          <w:szCs w:val="26"/>
        </w:rPr>
      </w:pPr>
    </w:p>
    <w:p w14:paraId="3434E1D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Познавательное развитие</w:t>
      </w:r>
    </w:p>
    <w:p w14:paraId="769EC778">
      <w:pPr>
        <w:spacing w:after="0" w:line="240" w:lineRule="auto"/>
        <w:jc w:val="center"/>
        <w:rPr>
          <w:rFonts w:ascii="Times New Roman" w:hAnsi="Times New Roman" w:cs="Times New Roman"/>
          <w:b/>
          <w:sz w:val="26"/>
          <w:szCs w:val="26"/>
        </w:rPr>
      </w:pPr>
    </w:p>
    <w:tbl>
      <w:tblPr>
        <w:tblStyle w:val="10"/>
        <w:tblW w:w="103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127"/>
        <w:gridCol w:w="5386"/>
        <w:gridCol w:w="1276"/>
      </w:tblGrid>
      <w:tr w14:paraId="1C13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560" w:type="dxa"/>
          </w:tcPr>
          <w:p w14:paraId="0C06C4FF">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Интегрирующая тема</w:t>
            </w:r>
          </w:p>
        </w:tc>
        <w:tc>
          <w:tcPr>
            <w:tcW w:w="2127" w:type="dxa"/>
          </w:tcPr>
          <w:p w14:paraId="4F8D189B">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Вид деятельности</w:t>
            </w:r>
          </w:p>
        </w:tc>
        <w:tc>
          <w:tcPr>
            <w:tcW w:w="5386" w:type="dxa"/>
          </w:tcPr>
          <w:p w14:paraId="07112E9D">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Тема</w:t>
            </w:r>
          </w:p>
        </w:tc>
        <w:tc>
          <w:tcPr>
            <w:tcW w:w="1276" w:type="dxa"/>
          </w:tcPr>
          <w:p w14:paraId="7473810B">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Литера - тура</w:t>
            </w:r>
          </w:p>
        </w:tc>
      </w:tr>
      <w:tr w14:paraId="34A8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127B4CD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Сентябрь</w:t>
            </w:r>
          </w:p>
          <w:p w14:paraId="1577AAF4">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знаний»</w:t>
            </w:r>
          </w:p>
          <w:p w14:paraId="542C90E1">
            <w:pPr>
              <w:spacing w:after="0" w:line="240" w:lineRule="auto"/>
              <w:jc w:val="center"/>
              <w:rPr>
                <w:rFonts w:ascii="Times New Roman" w:hAnsi="Times New Roman" w:cs="Times New Roman"/>
                <w:i/>
                <w:sz w:val="26"/>
                <w:szCs w:val="26"/>
              </w:rPr>
            </w:pPr>
          </w:p>
          <w:p w14:paraId="6929D89B">
            <w:pPr>
              <w:spacing w:after="0" w:line="240" w:lineRule="auto"/>
              <w:jc w:val="center"/>
              <w:rPr>
                <w:rFonts w:ascii="Times New Roman" w:hAnsi="Times New Roman" w:cs="Times New Roman"/>
                <w:i/>
                <w:sz w:val="26"/>
                <w:szCs w:val="26"/>
              </w:rPr>
            </w:pPr>
          </w:p>
          <w:p w14:paraId="6DBA3CFD">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«Осень»</w:t>
            </w:r>
          </w:p>
        </w:tc>
        <w:tc>
          <w:tcPr>
            <w:tcW w:w="2127" w:type="dxa"/>
          </w:tcPr>
          <w:p w14:paraId="6F8E785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Формирование элементарных математических представлений</w:t>
            </w:r>
          </w:p>
        </w:tc>
        <w:tc>
          <w:tcPr>
            <w:tcW w:w="5386" w:type="dxa"/>
          </w:tcPr>
          <w:p w14:paraId="3FF5B231">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№1  Ознакомительное занятие Дидактические игры с целью уточнения знаний детей в области математики.                                                </w:t>
            </w:r>
          </w:p>
          <w:p w14:paraId="32EF0A42">
            <w:pPr>
              <w:spacing w:after="0" w:line="240" w:lineRule="auto"/>
              <w:jc w:val="both"/>
              <w:rPr>
                <w:rFonts w:ascii="Times New Roman" w:hAnsi="Times New Roman" w:cs="Times New Roman"/>
                <w:sz w:val="26"/>
                <w:szCs w:val="26"/>
              </w:rPr>
            </w:pPr>
          </w:p>
          <w:p w14:paraId="01E9C2C9">
            <w:pPr>
              <w:spacing w:after="0" w:line="240" w:lineRule="auto"/>
              <w:jc w:val="both"/>
              <w:rPr>
                <w:rFonts w:ascii="Times New Roman" w:hAnsi="Times New Roman" w:cs="Times New Roman"/>
                <w:sz w:val="26"/>
                <w:szCs w:val="26"/>
              </w:rPr>
            </w:pPr>
          </w:p>
          <w:p w14:paraId="3FEB25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Занятие №2 «Закреплять навыки счета в пределах 5, умение образовывать число 5 на основе сравнения двух групп предметов». </w:t>
            </w:r>
          </w:p>
          <w:p w14:paraId="2685595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Занятие№3 «Упражнять в счете и отсчитывании предметов в пределах 5 с помощью различных анализаторов (на ощупь, на слух). Закреплять умение сравнивать два предмета по двум параметрам величины (длина и ширина)».</w:t>
            </w:r>
          </w:p>
          <w:p w14:paraId="1557F0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Занятие№4 «Совершенствовать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14:paraId="664F96D6">
            <w:pPr>
              <w:spacing w:after="0" w:line="240" w:lineRule="auto"/>
              <w:jc w:val="center"/>
              <w:rPr>
                <w:rFonts w:ascii="Times New Roman" w:hAnsi="Times New Roman" w:cs="Times New Roman"/>
                <w:sz w:val="26"/>
                <w:szCs w:val="26"/>
              </w:rPr>
            </w:pPr>
          </w:p>
        </w:tc>
        <w:tc>
          <w:tcPr>
            <w:tcW w:w="1276" w:type="dxa"/>
          </w:tcPr>
          <w:p w14:paraId="51EF9A5C">
            <w:pPr>
              <w:spacing w:after="0" w:line="240" w:lineRule="auto"/>
              <w:jc w:val="center"/>
              <w:rPr>
                <w:rFonts w:ascii="Times New Roman" w:hAnsi="Times New Roman" w:cs="Times New Roman"/>
                <w:sz w:val="26"/>
                <w:szCs w:val="26"/>
              </w:rPr>
            </w:pPr>
          </w:p>
          <w:p w14:paraId="55BCA466">
            <w:pPr>
              <w:spacing w:after="0" w:line="240" w:lineRule="auto"/>
              <w:jc w:val="center"/>
              <w:rPr>
                <w:rFonts w:ascii="Times New Roman" w:hAnsi="Times New Roman" w:cs="Times New Roman"/>
                <w:sz w:val="26"/>
                <w:szCs w:val="26"/>
              </w:rPr>
            </w:pPr>
          </w:p>
          <w:p w14:paraId="61618DAC">
            <w:pPr>
              <w:spacing w:after="0" w:line="240" w:lineRule="auto"/>
              <w:jc w:val="center"/>
              <w:rPr>
                <w:rFonts w:ascii="Times New Roman" w:hAnsi="Times New Roman" w:cs="Times New Roman"/>
                <w:sz w:val="26"/>
                <w:szCs w:val="26"/>
              </w:rPr>
            </w:pPr>
          </w:p>
          <w:p w14:paraId="13F0B47F">
            <w:pPr>
              <w:spacing w:after="0" w:line="240" w:lineRule="auto"/>
              <w:jc w:val="center"/>
              <w:rPr>
                <w:rFonts w:ascii="Times New Roman" w:hAnsi="Times New Roman" w:cs="Times New Roman"/>
                <w:sz w:val="26"/>
                <w:szCs w:val="26"/>
              </w:rPr>
            </w:pPr>
          </w:p>
          <w:p w14:paraId="06771B7A">
            <w:pPr>
              <w:spacing w:after="0" w:line="240" w:lineRule="auto"/>
              <w:jc w:val="center"/>
              <w:rPr>
                <w:rFonts w:ascii="Times New Roman" w:hAnsi="Times New Roman" w:cs="Times New Roman"/>
                <w:sz w:val="26"/>
                <w:szCs w:val="26"/>
              </w:rPr>
            </w:pPr>
          </w:p>
          <w:p w14:paraId="60DDBAF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4,13</w:t>
            </w:r>
          </w:p>
          <w:p w14:paraId="1D97AC8B">
            <w:pPr>
              <w:spacing w:after="0" w:line="240" w:lineRule="auto"/>
              <w:jc w:val="center"/>
              <w:rPr>
                <w:rFonts w:ascii="Times New Roman" w:hAnsi="Times New Roman" w:cs="Times New Roman"/>
                <w:sz w:val="26"/>
                <w:szCs w:val="26"/>
              </w:rPr>
            </w:pPr>
          </w:p>
          <w:p w14:paraId="21A5DFF4">
            <w:pPr>
              <w:spacing w:after="0" w:line="240" w:lineRule="auto"/>
              <w:jc w:val="center"/>
              <w:rPr>
                <w:rFonts w:ascii="Times New Roman" w:hAnsi="Times New Roman" w:cs="Times New Roman"/>
                <w:sz w:val="26"/>
                <w:szCs w:val="26"/>
              </w:rPr>
            </w:pPr>
          </w:p>
          <w:p w14:paraId="0FF20E1C">
            <w:pPr>
              <w:spacing w:after="0" w:line="240" w:lineRule="auto"/>
              <w:jc w:val="center"/>
              <w:rPr>
                <w:rFonts w:ascii="Times New Roman" w:hAnsi="Times New Roman" w:cs="Times New Roman"/>
                <w:sz w:val="26"/>
                <w:szCs w:val="26"/>
              </w:rPr>
            </w:pPr>
          </w:p>
          <w:p w14:paraId="2305A7FC">
            <w:pPr>
              <w:spacing w:after="0" w:line="240" w:lineRule="auto"/>
              <w:jc w:val="center"/>
              <w:rPr>
                <w:rFonts w:ascii="Times New Roman" w:hAnsi="Times New Roman" w:cs="Times New Roman"/>
                <w:sz w:val="26"/>
                <w:szCs w:val="26"/>
              </w:rPr>
            </w:pPr>
          </w:p>
          <w:p w14:paraId="094D9D0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4,15</w:t>
            </w:r>
          </w:p>
          <w:p w14:paraId="37215113">
            <w:pPr>
              <w:spacing w:after="0" w:line="240" w:lineRule="auto"/>
              <w:jc w:val="center"/>
              <w:rPr>
                <w:rFonts w:ascii="Times New Roman" w:hAnsi="Times New Roman" w:cs="Times New Roman"/>
                <w:sz w:val="26"/>
                <w:szCs w:val="26"/>
              </w:rPr>
            </w:pPr>
          </w:p>
          <w:p w14:paraId="382C505D">
            <w:pPr>
              <w:spacing w:after="0" w:line="240" w:lineRule="auto"/>
              <w:jc w:val="center"/>
              <w:rPr>
                <w:rFonts w:ascii="Times New Roman" w:hAnsi="Times New Roman" w:cs="Times New Roman"/>
                <w:sz w:val="26"/>
                <w:szCs w:val="26"/>
              </w:rPr>
            </w:pPr>
          </w:p>
          <w:p w14:paraId="1822414F">
            <w:pPr>
              <w:spacing w:after="0" w:line="240" w:lineRule="auto"/>
              <w:jc w:val="center"/>
              <w:rPr>
                <w:rFonts w:ascii="Times New Roman" w:hAnsi="Times New Roman" w:cs="Times New Roman"/>
                <w:sz w:val="26"/>
                <w:szCs w:val="26"/>
              </w:rPr>
            </w:pPr>
          </w:p>
          <w:p w14:paraId="1120AF53">
            <w:pPr>
              <w:spacing w:after="0" w:line="240" w:lineRule="auto"/>
              <w:jc w:val="center"/>
              <w:rPr>
                <w:rFonts w:ascii="Times New Roman" w:hAnsi="Times New Roman" w:cs="Times New Roman"/>
                <w:sz w:val="26"/>
                <w:szCs w:val="26"/>
              </w:rPr>
            </w:pPr>
          </w:p>
          <w:p w14:paraId="4869C8FA">
            <w:pPr>
              <w:spacing w:after="0" w:line="240" w:lineRule="auto"/>
              <w:jc w:val="center"/>
              <w:rPr>
                <w:rFonts w:ascii="Times New Roman" w:hAnsi="Times New Roman" w:cs="Times New Roman"/>
                <w:sz w:val="26"/>
                <w:szCs w:val="26"/>
              </w:rPr>
            </w:pPr>
          </w:p>
          <w:p w14:paraId="785760CC">
            <w:pPr>
              <w:spacing w:after="0" w:line="240" w:lineRule="auto"/>
              <w:jc w:val="center"/>
              <w:rPr>
                <w:rFonts w:ascii="Times New Roman" w:hAnsi="Times New Roman" w:cs="Times New Roman"/>
                <w:sz w:val="26"/>
                <w:szCs w:val="26"/>
              </w:rPr>
            </w:pPr>
          </w:p>
          <w:p w14:paraId="17B8B15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4,17</w:t>
            </w:r>
          </w:p>
        </w:tc>
      </w:tr>
      <w:tr w14:paraId="189D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217FFC63">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знаний»</w:t>
            </w:r>
          </w:p>
          <w:p w14:paraId="5EA3DEE2">
            <w:pPr>
              <w:spacing w:after="0" w:line="240" w:lineRule="auto"/>
              <w:jc w:val="center"/>
              <w:rPr>
                <w:rFonts w:ascii="Times New Roman" w:hAnsi="Times New Roman" w:cs="Times New Roman"/>
                <w:i/>
                <w:sz w:val="26"/>
                <w:szCs w:val="26"/>
              </w:rPr>
            </w:pPr>
          </w:p>
          <w:p w14:paraId="28189A46">
            <w:pPr>
              <w:spacing w:after="0" w:line="240" w:lineRule="auto"/>
              <w:jc w:val="center"/>
              <w:rPr>
                <w:rFonts w:ascii="Times New Roman" w:hAnsi="Times New Roman" w:cs="Times New Roman"/>
                <w:i/>
                <w:sz w:val="26"/>
                <w:szCs w:val="26"/>
              </w:rPr>
            </w:pPr>
          </w:p>
          <w:p w14:paraId="45F8F46B">
            <w:pPr>
              <w:spacing w:after="0" w:line="240" w:lineRule="auto"/>
              <w:jc w:val="center"/>
              <w:rPr>
                <w:rFonts w:ascii="Times New Roman" w:hAnsi="Times New Roman" w:cs="Times New Roman"/>
                <w:i/>
                <w:sz w:val="26"/>
                <w:szCs w:val="26"/>
              </w:rPr>
            </w:pPr>
          </w:p>
          <w:p w14:paraId="4E65778A">
            <w:pPr>
              <w:spacing w:after="0" w:line="240" w:lineRule="auto"/>
              <w:jc w:val="center"/>
              <w:rPr>
                <w:rFonts w:ascii="Times New Roman" w:hAnsi="Times New Roman" w:cs="Times New Roman"/>
                <w:i/>
                <w:sz w:val="26"/>
                <w:szCs w:val="26"/>
              </w:rPr>
            </w:pPr>
          </w:p>
          <w:p w14:paraId="6253B7E3">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«Осень»</w:t>
            </w:r>
          </w:p>
        </w:tc>
        <w:tc>
          <w:tcPr>
            <w:tcW w:w="2127" w:type="dxa"/>
          </w:tcPr>
          <w:p w14:paraId="0DA3225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4BB1D4D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 предметным и социальным окружением</w:t>
            </w:r>
          </w:p>
        </w:tc>
        <w:tc>
          <w:tcPr>
            <w:tcW w:w="5386" w:type="dxa"/>
          </w:tcPr>
          <w:p w14:paraId="05F3F05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Занятие№1</w:t>
            </w:r>
          </w:p>
          <w:p w14:paraId="5ECF689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«Областной социально-реабилитационный центр для несовершеннолетних». Показать общественную значимость учреждения; познакомить с сотрудниками Центра».</w:t>
            </w:r>
          </w:p>
          <w:p w14:paraId="0E770E6A">
            <w:pPr>
              <w:spacing w:after="0" w:line="240" w:lineRule="auto"/>
              <w:jc w:val="both"/>
              <w:rPr>
                <w:rFonts w:ascii="Times New Roman" w:hAnsi="Times New Roman" w:cs="Times New Roman"/>
                <w:sz w:val="26"/>
                <w:szCs w:val="26"/>
              </w:rPr>
            </w:pPr>
          </w:p>
          <w:p w14:paraId="327B8F9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Занятие№2 «</w:t>
            </w:r>
            <w:r>
              <w:rPr>
                <w:rFonts w:ascii="Times New Roman" w:hAnsi="Times New Roman" w:cs="Times New Roman"/>
                <w:iCs/>
                <w:sz w:val="26"/>
                <w:szCs w:val="26"/>
              </w:rPr>
              <w:t>Моя семья</w:t>
            </w:r>
            <w:r>
              <w:rPr>
                <w:rFonts w:ascii="Times New Roman" w:hAnsi="Times New Roman" w:cs="Times New Roman"/>
                <w:sz w:val="26"/>
                <w:szCs w:val="26"/>
              </w:rPr>
              <w:t>» Формировать у детей интерес к семье, воспитывать чуткое отношение к близким.</w:t>
            </w:r>
          </w:p>
          <w:p w14:paraId="22DE89BF">
            <w:pPr>
              <w:spacing w:after="0" w:line="240" w:lineRule="auto"/>
              <w:jc w:val="both"/>
              <w:rPr>
                <w:rFonts w:ascii="Times New Roman" w:hAnsi="Times New Roman" w:cs="Times New Roman"/>
                <w:sz w:val="26"/>
                <w:szCs w:val="26"/>
              </w:rPr>
            </w:pPr>
          </w:p>
        </w:tc>
        <w:tc>
          <w:tcPr>
            <w:tcW w:w="1276" w:type="dxa"/>
          </w:tcPr>
          <w:p w14:paraId="14B5F340">
            <w:pPr>
              <w:spacing w:after="0" w:line="240" w:lineRule="auto"/>
              <w:jc w:val="center"/>
              <w:rPr>
                <w:rFonts w:ascii="Times New Roman" w:hAnsi="Times New Roman" w:cs="Times New Roman"/>
                <w:sz w:val="26"/>
                <w:szCs w:val="26"/>
              </w:rPr>
            </w:pPr>
          </w:p>
          <w:p w14:paraId="6BFC341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5,28</w:t>
            </w:r>
          </w:p>
          <w:p w14:paraId="7351ECD0">
            <w:pPr>
              <w:spacing w:after="0" w:line="240" w:lineRule="auto"/>
              <w:jc w:val="center"/>
              <w:rPr>
                <w:rFonts w:ascii="Times New Roman" w:hAnsi="Times New Roman" w:cs="Times New Roman"/>
                <w:sz w:val="26"/>
                <w:szCs w:val="26"/>
              </w:rPr>
            </w:pPr>
          </w:p>
          <w:p w14:paraId="71FDFA92">
            <w:pPr>
              <w:spacing w:after="0" w:line="240" w:lineRule="auto"/>
              <w:jc w:val="center"/>
              <w:rPr>
                <w:rFonts w:ascii="Times New Roman" w:hAnsi="Times New Roman" w:cs="Times New Roman"/>
                <w:sz w:val="26"/>
                <w:szCs w:val="26"/>
              </w:rPr>
            </w:pPr>
          </w:p>
          <w:p w14:paraId="0E9D0283">
            <w:pPr>
              <w:spacing w:after="0" w:line="240" w:lineRule="auto"/>
              <w:jc w:val="center"/>
              <w:rPr>
                <w:rFonts w:ascii="Times New Roman" w:hAnsi="Times New Roman" w:cs="Times New Roman"/>
                <w:sz w:val="26"/>
                <w:szCs w:val="26"/>
              </w:rPr>
            </w:pPr>
          </w:p>
          <w:p w14:paraId="03E9BEAE">
            <w:pPr>
              <w:spacing w:after="0" w:line="240" w:lineRule="auto"/>
              <w:jc w:val="center"/>
              <w:rPr>
                <w:rFonts w:ascii="Times New Roman" w:hAnsi="Times New Roman" w:cs="Times New Roman"/>
                <w:sz w:val="26"/>
                <w:szCs w:val="26"/>
              </w:rPr>
            </w:pPr>
          </w:p>
          <w:p w14:paraId="298261B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5,22</w:t>
            </w:r>
          </w:p>
        </w:tc>
      </w:tr>
      <w:tr w14:paraId="51E0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66706F7D">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«Осень»</w:t>
            </w:r>
          </w:p>
        </w:tc>
        <w:tc>
          <w:tcPr>
            <w:tcW w:w="2127" w:type="dxa"/>
          </w:tcPr>
          <w:p w14:paraId="30621C5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5B7CC15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 природой в Центре</w:t>
            </w:r>
          </w:p>
        </w:tc>
        <w:tc>
          <w:tcPr>
            <w:tcW w:w="5386" w:type="dxa"/>
          </w:tcPr>
          <w:p w14:paraId="2AAEB29F">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Занятие№1 « Во саду ли, в огороде ». Расширять представления детей о многообразии мира растений.</w:t>
            </w:r>
          </w:p>
          <w:p w14:paraId="109DF094">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Занятие№1 «</w:t>
            </w:r>
            <w:r>
              <w:rPr>
                <w:rStyle w:val="150"/>
                <w:rFonts w:cs="Times New Roman"/>
                <w:i w:val="0"/>
                <w:sz w:val="26"/>
                <w:szCs w:val="26"/>
              </w:rPr>
              <w:t>Экологическая тропа осенью» (на улице). Расширять представления об объектах экологической  тропы  о сезонных изменениях в природе.</w:t>
            </w:r>
          </w:p>
        </w:tc>
        <w:tc>
          <w:tcPr>
            <w:tcW w:w="1276" w:type="dxa"/>
          </w:tcPr>
          <w:p w14:paraId="46387B6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6,36</w:t>
            </w:r>
          </w:p>
          <w:p w14:paraId="7221C99C">
            <w:pPr>
              <w:spacing w:after="0" w:line="240" w:lineRule="auto"/>
              <w:jc w:val="center"/>
              <w:rPr>
                <w:rFonts w:ascii="Times New Roman" w:hAnsi="Times New Roman" w:cs="Times New Roman"/>
                <w:sz w:val="26"/>
                <w:szCs w:val="26"/>
              </w:rPr>
            </w:pPr>
          </w:p>
          <w:p w14:paraId="1E37E187">
            <w:pPr>
              <w:spacing w:after="0" w:line="240" w:lineRule="auto"/>
              <w:jc w:val="center"/>
              <w:rPr>
                <w:rFonts w:ascii="Times New Roman" w:hAnsi="Times New Roman" w:cs="Times New Roman"/>
                <w:sz w:val="26"/>
                <w:szCs w:val="26"/>
              </w:rPr>
            </w:pPr>
          </w:p>
          <w:p w14:paraId="68F1DE6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6,38</w:t>
            </w:r>
          </w:p>
        </w:tc>
      </w:tr>
      <w:tr w14:paraId="0F55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2E82D9BD">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Октябрь</w:t>
            </w:r>
          </w:p>
          <w:p w14:paraId="4E011C4A">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 Я вырасту здоровым</w:t>
            </w:r>
            <w:r>
              <w:rPr>
                <w:rFonts w:ascii="Times New Roman" w:hAnsi="Times New Roman" w:cs="Times New Roman"/>
                <w:sz w:val="26"/>
                <w:szCs w:val="26"/>
              </w:rPr>
              <w:t>»</w:t>
            </w:r>
          </w:p>
          <w:p w14:paraId="2C338C12">
            <w:pPr>
              <w:spacing w:after="0" w:line="240" w:lineRule="auto"/>
              <w:jc w:val="center"/>
              <w:rPr>
                <w:rFonts w:ascii="Times New Roman" w:hAnsi="Times New Roman" w:cs="Times New Roman"/>
                <w:i/>
                <w:sz w:val="26"/>
                <w:szCs w:val="26"/>
              </w:rPr>
            </w:pPr>
          </w:p>
          <w:p w14:paraId="291B3FBB">
            <w:pPr>
              <w:spacing w:after="0" w:line="240" w:lineRule="auto"/>
              <w:jc w:val="center"/>
              <w:rPr>
                <w:rFonts w:ascii="Times New Roman" w:hAnsi="Times New Roman" w:cs="Times New Roman"/>
                <w:i/>
                <w:sz w:val="26"/>
                <w:szCs w:val="26"/>
              </w:rPr>
            </w:pPr>
          </w:p>
          <w:p w14:paraId="1B7530FB">
            <w:pPr>
              <w:spacing w:after="0" w:line="240" w:lineRule="auto"/>
              <w:jc w:val="center"/>
              <w:rPr>
                <w:rFonts w:ascii="Times New Roman" w:hAnsi="Times New Roman" w:cs="Times New Roman"/>
                <w:i/>
                <w:sz w:val="26"/>
                <w:szCs w:val="26"/>
              </w:rPr>
            </w:pPr>
          </w:p>
          <w:p w14:paraId="58FE8516">
            <w:pPr>
              <w:spacing w:after="0" w:line="240" w:lineRule="auto"/>
              <w:jc w:val="center"/>
              <w:rPr>
                <w:rFonts w:ascii="Times New Roman" w:hAnsi="Times New Roman" w:cs="Times New Roman"/>
                <w:i/>
                <w:sz w:val="26"/>
                <w:szCs w:val="26"/>
              </w:rPr>
            </w:pPr>
          </w:p>
          <w:p w14:paraId="4A5B1B6C">
            <w:pPr>
              <w:spacing w:after="0" w:line="240" w:lineRule="auto"/>
              <w:jc w:val="center"/>
              <w:rPr>
                <w:rFonts w:ascii="Times New Roman" w:hAnsi="Times New Roman" w:cs="Times New Roman"/>
                <w:i/>
                <w:sz w:val="26"/>
                <w:szCs w:val="26"/>
              </w:rPr>
            </w:pPr>
          </w:p>
          <w:p w14:paraId="2B00C153">
            <w:pPr>
              <w:spacing w:after="0" w:line="240" w:lineRule="auto"/>
              <w:jc w:val="center"/>
              <w:rPr>
                <w:rFonts w:ascii="Times New Roman" w:hAnsi="Times New Roman" w:cs="Times New Roman"/>
                <w:i/>
                <w:sz w:val="26"/>
                <w:szCs w:val="26"/>
              </w:rPr>
            </w:pPr>
          </w:p>
          <w:p w14:paraId="74F76AF4">
            <w:pPr>
              <w:spacing w:after="0" w:line="240" w:lineRule="auto"/>
              <w:jc w:val="center"/>
              <w:rPr>
                <w:rFonts w:ascii="Times New Roman" w:hAnsi="Times New Roman" w:cs="Times New Roman"/>
                <w:i/>
                <w:sz w:val="26"/>
                <w:szCs w:val="26"/>
              </w:rPr>
            </w:pPr>
          </w:p>
          <w:p w14:paraId="181FC18F">
            <w:pPr>
              <w:spacing w:after="0" w:line="240" w:lineRule="auto"/>
              <w:jc w:val="center"/>
              <w:rPr>
                <w:rFonts w:ascii="Times New Roman" w:hAnsi="Times New Roman" w:cs="Times New Roman"/>
                <w:i/>
                <w:sz w:val="26"/>
                <w:szCs w:val="26"/>
              </w:rPr>
            </w:pPr>
          </w:p>
          <w:p w14:paraId="6D2C32DD">
            <w:pPr>
              <w:spacing w:after="0" w:line="240" w:lineRule="auto"/>
              <w:jc w:val="center"/>
              <w:rPr>
                <w:rFonts w:ascii="Times New Roman" w:hAnsi="Times New Roman" w:cs="Times New Roman"/>
                <w:i/>
                <w:sz w:val="26"/>
                <w:szCs w:val="26"/>
              </w:rPr>
            </w:pPr>
          </w:p>
          <w:p w14:paraId="3666A2EA">
            <w:pPr>
              <w:spacing w:after="0" w:line="240" w:lineRule="auto"/>
              <w:jc w:val="center"/>
              <w:rPr>
                <w:rFonts w:ascii="Times New Roman" w:hAnsi="Times New Roman" w:cs="Times New Roman"/>
                <w:i/>
                <w:sz w:val="26"/>
                <w:szCs w:val="26"/>
              </w:rPr>
            </w:pPr>
          </w:p>
          <w:p w14:paraId="2E34A583">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народного единства»</w:t>
            </w:r>
          </w:p>
        </w:tc>
        <w:tc>
          <w:tcPr>
            <w:tcW w:w="2127" w:type="dxa"/>
          </w:tcPr>
          <w:p w14:paraId="6A309DC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Формирование элементарных математических представлений</w:t>
            </w:r>
          </w:p>
        </w:tc>
        <w:tc>
          <w:tcPr>
            <w:tcW w:w="5386" w:type="dxa"/>
          </w:tcPr>
          <w:p w14:paraId="2F4CE5A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14:paraId="7C5C5541">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Занятие№2 «Учить считать в пределах 6, показать образование числа 6 на основе сравнения двух групп предметов, выраженных соседними числами 5 и 6.»</w:t>
            </w:r>
          </w:p>
          <w:p w14:paraId="422F6DC2">
            <w:pPr>
              <w:spacing w:after="0" w:line="240" w:lineRule="auto"/>
              <w:rPr>
                <w:rFonts w:ascii="Times New Roman" w:hAnsi="Times New Roman" w:cs="Times New Roman"/>
                <w:sz w:val="26"/>
                <w:szCs w:val="26"/>
              </w:rPr>
            </w:pPr>
          </w:p>
          <w:p w14:paraId="7EF1C05F">
            <w:pPr>
              <w:spacing w:after="0" w:line="240" w:lineRule="auto"/>
              <w:rPr>
                <w:rFonts w:ascii="Times New Roman" w:hAnsi="Times New Roman" w:cs="Times New Roman"/>
                <w:sz w:val="26"/>
                <w:szCs w:val="26"/>
              </w:rPr>
            </w:pPr>
          </w:p>
          <w:p w14:paraId="55A207F1">
            <w:pPr>
              <w:spacing w:after="0" w:line="240" w:lineRule="auto"/>
              <w:rPr>
                <w:rFonts w:ascii="Times New Roman" w:hAnsi="Times New Roman" w:cs="Times New Roman"/>
                <w:sz w:val="26"/>
                <w:szCs w:val="26"/>
              </w:rPr>
            </w:pPr>
          </w:p>
          <w:p w14:paraId="107790FE">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Занятие№3 «Учить считать в пределах 7, показать образование числа 7 на основе сравнения двух групп предметов, выраженных числами 6 и 7.»</w:t>
            </w:r>
          </w:p>
          <w:p w14:paraId="77907E0A">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Занятие№4 «Продолжать учить считать в пределах 6 и знакомить с порядковым значением числа 6, правильно отвечать на вопросы: «Сколько?», «Который по счету?», «На котором месте?»</w:t>
            </w:r>
            <w:r>
              <w:rPr>
                <w:rFonts w:ascii="Times New Roman" w:hAnsi="Times New Roman" w:cs="Times New Roman"/>
                <w:sz w:val="26"/>
                <w:szCs w:val="26"/>
              </w:rPr>
              <w:br w:type="textWrapping"/>
            </w:r>
          </w:p>
          <w:p w14:paraId="2BE07779">
            <w:pPr>
              <w:spacing w:after="0" w:line="240" w:lineRule="auto"/>
              <w:jc w:val="center"/>
              <w:rPr>
                <w:rFonts w:ascii="Times New Roman" w:hAnsi="Times New Roman" w:cs="Times New Roman"/>
                <w:sz w:val="26"/>
                <w:szCs w:val="26"/>
              </w:rPr>
            </w:pPr>
          </w:p>
        </w:tc>
        <w:tc>
          <w:tcPr>
            <w:tcW w:w="1276" w:type="dxa"/>
          </w:tcPr>
          <w:p w14:paraId="3B1B6FD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4,18</w:t>
            </w:r>
          </w:p>
          <w:p w14:paraId="75D0D1B8">
            <w:pPr>
              <w:spacing w:after="0" w:line="240" w:lineRule="auto"/>
              <w:jc w:val="center"/>
              <w:rPr>
                <w:rFonts w:ascii="Times New Roman" w:hAnsi="Times New Roman" w:cs="Times New Roman"/>
                <w:sz w:val="26"/>
                <w:szCs w:val="26"/>
              </w:rPr>
            </w:pPr>
          </w:p>
          <w:p w14:paraId="7DE5B683">
            <w:pPr>
              <w:spacing w:after="0" w:line="240" w:lineRule="auto"/>
              <w:jc w:val="center"/>
              <w:rPr>
                <w:rFonts w:ascii="Times New Roman" w:hAnsi="Times New Roman" w:cs="Times New Roman"/>
                <w:sz w:val="26"/>
                <w:szCs w:val="26"/>
              </w:rPr>
            </w:pPr>
          </w:p>
          <w:p w14:paraId="5D593272">
            <w:pPr>
              <w:spacing w:after="0" w:line="240" w:lineRule="auto"/>
              <w:jc w:val="center"/>
              <w:rPr>
                <w:rFonts w:ascii="Times New Roman" w:hAnsi="Times New Roman" w:cs="Times New Roman"/>
                <w:sz w:val="26"/>
                <w:szCs w:val="26"/>
              </w:rPr>
            </w:pPr>
          </w:p>
          <w:p w14:paraId="555FDBE7">
            <w:pPr>
              <w:spacing w:after="0" w:line="240" w:lineRule="auto"/>
              <w:jc w:val="center"/>
              <w:rPr>
                <w:rFonts w:ascii="Times New Roman" w:hAnsi="Times New Roman" w:cs="Times New Roman"/>
                <w:sz w:val="26"/>
                <w:szCs w:val="26"/>
              </w:rPr>
            </w:pPr>
          </w:p>
          <w:p w14:paraId="0BB66ED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4,19</w:t>
            </w:r>
          </w:p>
          <w:p w14:paraId="22574446">
            <w:pPr>
              <w:spacing w:after="0" w:line="240" w:lineRule="auto"/>
              <w:jc w:val="center"/>
              <w:rPr>
                <w:rFonts w:ascii="Times New Roman" w:hAnsi="Times New Roman" w:cs="Times New Roman"/>
                <w:sz w:val="26"/>
                <w:szCs w:val="26"/>
              </w:rPr>
            </w:pPr>
          </w:p>
          <w:p w14:paraId="5EDA39B9">
            <w:pPr>
              <w:spacing w:after="0" w:line="240" w:lineRule="auto"/>
              <w:jc w:val="center"/>
              <w:rPr>
                <w:rFonts w:ascii="Times New Roman" w:hAnsi="Times New Roman" w:cs="Times New Roman"/>
                <w:sz w:val="26"/>
                <w:szCs w:val="26"/>
              </w:rPr>
            </w:pPr>
          </w:p>
          <w:p w14:paraId="1D8393B7">
            <w:pPr>
              <w:spacing w:after="0" w:line="240" w:lineRule="auto"/>
              <w:jc w:val="center"/>
              <w:rPr>
                <w:rFonts w:ascii="Times New Roman" w:hAnsi="Times New Roman" w:cs="Times New Roman"/>
                <w:sz w:val="26"/>
                <w:szCs w:val="26"/>
              </w:rPr>
            </w:pPr>
          </w:p>
          <w:p w14:paraId="2083C4C9">
            <w:pPr>
              <w:spacing w:after="0" w:line="240" w:lineRule="auto"/>
              <w:jc w:val="center"/>
              <w:rPr>
                <w:rFonts w:ascii="Times New Roman" w:hAnsi="Times New Roman" w:cs="Times New Roman"/>
                <w:sz w:val="26"/>
                <w:szCs w:val="26"/>
              </w:rPr>
            </w:pPr>
          </w:p>
          <w:p w14:paraId="3A976BDB">
            <w:pPr>
              <w:spacing w:after="0" w:line="240" w:lineRule="auto"/>
              <w:jc w:val="center"/>
              <w:rPr>
                <w:rFonts w:ascii="Times New Roman" w:hAnsi="Times New Roman" w:cs="Times New Roman"/>
                <w:sz w:val="26"/>
                <w:szCs w:val="26"/>
              </w:rPr>
            </w:pPr>
          </w:p>
          <w:p w14:paraId="074CC409">
            <w:pPr>
              <w:spacing w:after="0" w:line="240" w:lineRule="auto"/>
              <w:jc w:val="center"/>
              <w:rPr>
                <w:rFonts w:ascii="Times New Roman" w:hAnsi="Times New Roman" w:cs="Times New Roman"/>
                <w:sz w:val="26"/>
                <w:szCs w:val="26"/>
              </w:rPr>
            </w:pPr>
          </w:p>
          <w:p w14:paraId="72316DD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4,21</w:t>
            </w:r>
          </w:p>
          <w:p w14:paraId="4B12ACF8">
            <w:pPr>
              <w:spacing w:after="0" w:line="240" w:lineRule="auto"/>
              <w:jc w:val="center"/>
              <w:rPr>
                <w:rFonts w:ascii="Times New Roman" w:hAnsi="Times New Roman" w:cs="Times New Roman"/>
                <w:sz w:val="26"/>
                <w:szCs w:val="26"/>
              </w:rPr>
            </w:pPr>
          </w:p>
          <w:p w14:paraId="4E4064E8">
            <w:pPr>
              <w:spacing w:after="0" w:line="240" w:lineRule="auto"/>
              <w:jc w:val="center"/>
              <w:rPr>
                <w:rFonts w:ascii="Times New Roman" w:hAnsi="Times New Roman" w:cs="Times New Roman"/>
                <w:sz w:val="26"/>
                <w:szCs w:val="26"/>
              </w:rPr>
            </w:pPr>
          </w:p>
          <w:p w14:paraId="6710AC14">
            <w:pPr>
              <w:spacing w:after="0" w:line="240" w:lineRule="auto"/>
              <w:jc w:val="center"/>
              <w:rPr>
                <w:rFonts w:ascii="Times New Roman" w:hAnsi="Times New Roman" w:cs="Times New Roman"/>
                <w:sz w:val="26"/>
                <w:szCs w:val="26"/>
              </w:rPr>
            </w:pPr>
          </w:p>
          <w:p w14:paraId="404AC74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4,22</w:t>
            </w:r>
          </w:p>
        </w:tc>
      </w:tr>
      <w:tr w14:paraId="6A6C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6939CDA2">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 Я вырасту здоровым»</w:t>
            </w:r>
          </w:p>
          <w:p w14:paraId="74B39761">
            <w:pPr>
              <w:spacing w:after="0" w:line="240" w:lineRule="auto"/>
              <w:jc w:val="center"/>
              <w:rPr>
                <w:rFonts w:ascii="Times New Roman" w:hAnsi="Times New Roman" w:cs="Times New Roman"/>
                <w:i/>
                <w:sz w:val="26"/>
                <w:szCs w:val="26"/>
              </w:rPr>
            </w:pPr>
          </w:p>
          <w:p w14:paraId="46B3649A">
            <w:pPr>
              <w:spacing w:after="0" w:line="240" w:lineRule="auto"/>
              <w:jc w:val="center"/>
              <w:rPr>
                <w:rFonts w:ascii="Times New Roman" w:hAnsi="Times New Roman" w:cs="Times New Roman"/>
                <w:i/>
                <w:sz w:val="26"/>
                <w:szCs w:val="26"/>
              </w:rPr>
            </w:pPr>
          </w:p>
          <w:p w14:paraId="5A9551A1">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«День народного единства»</w:t>
            </w:r>
          </w:p>
        </w:tc>
        <w:tc>
          <w:tcPr>
            <w:tcW w:w="2127" w:type="dxa"/>
          </w:tcPr>
          <w:p w14:paraId="307DA6B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40B7E63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 предметным и социальным окружением</w:t>
            </w:r>
          </w:p>
        </w:tc>
        <w:tc>
          <w:tcPr>
            <w:tcW w:w="5386" w:type="dxa"/>
          </w:tcPr>
          <w:p w14:paraId="7F84D29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Занятие№1 «Что предмет расскажет о себе» Побуждать детей выделять особенности предметов: размер, форму, цвет, материал.</w:t>
            </w:r>
          </w:p>
          <w:p w14:paraId="7D4AA25F">
            <w:pPr>
              <w:spacing w:after="0" w:line="240" w:lineRule="auto"/>
              <w:jc w:val="center"/>
              <w:rPr>
                <w:rFonts w:ascii="Times New Roman" w:hAnsi="Times New Roman" w:cs="Times New Roman"/>
                <w:sz w:val="26"/>
                <w:szCs w:val="26"/>
              </w:rPr>
            </w:pPr>
          </w:p>
          <w:p w14:paraId="5FDDBA32">
            <w:pPr>
              <w:spacing w:after="0" w:line="240" w:lineRule="auto"/>
              <w:jc w:val="center"/>
              <w:rPr>
                <w:rFonts w:ascii="Times New Roman" w:hAnsi="Times New Roman" w:cs="Times New Roman"/>
                <w:sz w:val="26"/>
                <w:szCs w:val="26"/>
              </w:rPr>
            </w:pPr>
          </w:p>
          <w:p w14:paraId="38F592F9">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 О дружбе и друзьях» Расширять знания о сверстниках, закреплять правила доброжелательного отношения к ним.</w:t>
            </w:r>
          </w:p>
        </w:tc>
        <w:tc>
          <w:tcPr>
            <w:tcW w:w="1276" w:type="dxa"/>
          </w:tcPr>
          <w:p w14:paraId="453253A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5, 24</w:t>
            </w:r>
          </w:p>
          <w:p w14:paraId="5FD4ED7B">
            <w:pPr>
              <w:spacing w:after="0" w:line="240" w:lineRule="auto"/>
              <w:jc w:val="center"/>
              <w:rPr>
                <w:rFonts w:ascii="Times New Roman" w:hAnsi="Times New Roman" w:cs="Times New Roman"/>
                <w:sz w:val="26"/>
                <w:szCs w:val="26"/>
              </w:rPr>
            </w:pPr>
          </w:p>
          <w:p w14:paraId="1788C3F2">
            <w:pPr>
              <w:spacing w:after="0" w:line="240" w:lineRule="auto"/>
              <w:jc w:val="center"/>
              <w:rPr>
                <w:rFonts w:ascii="Times New Roman" w:hAnsi="Times New Roman" w:cs="Times New Roman"/>
                <w:sz w:val="26"/>
                <w:szCs w:val="26"/>
              </w:rPr>
            </w:pPr>
          </w:p>
          <w:p w14:paraId="68E2AD5C">
            <w:pPr>
              <w:spacing w:after="0" w:line="240" w:lineRule="auto"/>
              <w:jc w:val="center"/>
              <w:rPr>
                <w:rFonts w:ascii="Times New Roman" w:hAnsi="Times New Roman" w:cs="Times New Roman"/>
                <w:sz w:val="26"/>
                <w:szCs w:val="26"/>
              </w:rPr>
            </w:pPr>
          </w:p>
          <w:p w14:paraId="48D3C80D">
            <w:pPr>
              <w:spacing w:after="0" w:line="240" w:lineRule="auto"/>
              <w:jc w:val="center"/>
              <w:rPr>
                <w:rFonts w:ascii="Times New Roman" w:hAnsi="Times New Roman" w:cs="Times New Roman"/>
                <w:sz w:val="26"/>
                <w:szCs w:val="26"/>
              </w:rPr>
            </w:pPr>
          </w:p>
          <w:p w14:paraId="540DCF1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5,25</w:t>
            </w:r>
          </w:p>
        </w:tc>
      </w:tr>
      <w:tr w14:paraId="79C5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14AE5879">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 Я вырасту здоровым»</w:t>
            </w:r>
          </w:p>
          <w:p w14:paraId="17B263B9">
            <w:pPr>
              <w:spacing w:after="0" w:line="240" w:lineRule="auto"/>
              <w:jc w:val="center"/>
              <w:rPr>
                <w:rFonts w:ascii="Times New Roman" w:hAnsi="Times New Roman" w:cs="Times New Roman"/>
                <w:i/>
                <w:sz w:val="26"/>
                <w:szCs w:val="26"/>
              </w:rPr>
            </w:pPr>
          </w:p>
          <w:p w14:paraId="5ECB994F">
            <w:pPr>
              <w:spacing w:after="0" w:line="240" w:lineRule="auto"/>
              <w:jc w:val="center"/>
              <w:rPr>
                <w:rFonts w:ascii="Times New Roman" w:hAnsi="Times New Roman" w:cs="Times New Roman"/>
                <w:i/>
                <w:sz w:val="26"/>
                <w:szCs w:val="26"/>
              </w:rPr>
            </w:pPr>
          </w:p>
          <w:p w14:paraId="2F31292B">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 Я вырасту здоровым»</w:t>
            </w:r>
          </w:p>
          <w:p w14:paraId="460116DB">
            <w:pPr>
              <w:spacing w:after="0" w:line="240" w:lineRule="auto"/>
              <w:jc w:val="center"/>
              <w:rPr>
                <w:rFonts w:ascii="Times New Roman" w:hAnsi="Times New Roman" w:cs="Times New Roman"/>
                <w:sz w:val="26"/>
                <w:szCs w:val="26"/>
              </w:rPr>
            </w:pPr>
          </w:p>
        </w:tc>
        <w:tc>
          <w:tcPr>
            <w:tcW w:w="2127" w:type="dxa"/>
          </w:tcPr>
          <w:p w14:paraId="4441CCE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5881A38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 природой в Центре</w:t>
            </w:r>
          </w:p>
        </w:tc>
        <w:tc>
          <w:tcPr>
            <w:tcW w:w="5386" w:type="dxa"/>
          </w:tcPr>
          <w:p w14:paraId="3ED9996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«Берегите животных!» Расширять представления детей о многообразии животного мира.</w:t>
            </w:r>
          </w:p>
          <w:p w14:paraId="1840ABDF">
            <w:pPr>
              <w:spacing w:after="0" w:line="240" w:lineRule="auto"/>
              <w:rPr>
                <w:rFonts w:ascii="Times New Roman" w:hAnsi="Times New Roman" w:cs="Times New Roman"/>
                <w:sz w:val="26"/>
                <w:szCs w:val="26"/>
              </w:rPr>
            </w:pPr>
          </w:p>
          <w:p w14:paraId="1195960C">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Занятия №2 «Прогулка по осеннему  лесу» Расширять представления детей о многообразии растительного мира.</w:t>
            </w:r>
          </w:p>
          <w:p w14:paraId="49093E5C">
            <w:pPr>
              <w:spacing w:after="0" w:line="240" w:lineRule="auto"/>
              <w:jc w:val="center"/>
              <w:rPr>
                <w:rFonts w:ascii="Times New Roman" w:hAnsi="Times New Roman" w:cs="Times New Roman"/>
                <w:sz w:val="26"/>
                <w:szCs w:val="26"/>
              </w:rPr>
            </w:pPr>
          </w:p>
        </w:tc>
        <w:tc>
          <w:tcPr>
            <w:tcW w:w="1276" w:type="dxa"/>
          </w:tcPr>
          <w:p w14:paraId="32101C8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6,41</w:t>
            </w:r>
          </w:p>
          <w:p w14:paraId="766B75F0">
            <w:pPr>
              <w:spacing w:after="0" w:line="240" w:lineRule="auto"/>
              <w:jc w:val="center"/>
              <w:rPr>
                <w:rFonts w:ascii="Times New Roman" w:hAnsi="Times New Roman" w:cs="Times New Roman"/>
                <w:sz w:val="26"/>
                <w:szCs w:val="26"/>
              </w:rPr>
            </w:pPr>
          </w:p>
          <w:p w14:paraId="6D0417C7">
            <w:pPr>
              <w:spacing w:after="0" w:line="240" w:lineRule="auto"/>
              <w:jc w:val="center"/>
              <w:rPr>
                <w:rFonts w:ascii="Times New Roman" w:hAnsi="Times New Roman" w:cs="Times New Roman"/>
                <w:sz w:val="26"/>
                <w:szCs w:val="26"/>
              </w:rPr>
            </w:pPr>
          </w:p>
          <w:p w14:paraId="063747DD">
            <w:pPr>
              <w:spacing w:after="0" w:line="240" w:lineRule="auto"/>
              <w:jc w:val="center"/>
              <w:rPr>
                <w:rFonts w:ascii="Times New Roman" w:hAnsi="Times New Roman" w:cs="Times New Roman"/>
                <w:sz w:val="26"/>
                <w:szCs w:val="26"/>
              </w:rPr>
            </w:pPr>
          </w:p>
          <w:p w14:paraId="6FFF0D3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6,42</w:t>
            </w:r>
          </w:p>
        </w:tc>
      </w:tr>
      <w:tr w14:paraId="4E5A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2" w:hRule="atLeast"/>
        </w:trPr>
        <w:tc>
          <w:tcPr>
            <w:tcW w:w="1560" w:type="dxa"/>
          </w:tcPr>
          <w:p w14:paraId="653B6ED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Ноябрь</w:t>
            </w:r>
          </w:p>
          <w:p w14:paraId="1BBEE027">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народного единства»</w:t>
            </w:r>
          </w:p>
          <w:p w14:paraId="40AF6CEB">
            <w:pPr>
              <w:spacing w:after="0" w:line="240" w:lineRule="auto"/>
              <w:jc w:val="center"/>
              <w:rPr>
                <w:rFonts w:ascii="Times New Roman" w:hAnsi="Times New Roman" w:cs="Times New Roman"/>
                <w:i/>
                <w:sz w:val="26"/>
                <w:szCs w:val="26"/>
              </w:rPr>
            </w:pPr>
          </w:p>
          <w:p w14:paraId="5B1AF30B">
            <w:pPr>
              <w:spacing w:after="0" w:line="240" w:lineRule="auto"/>
              <w:jc w:val="center"/>
              <w:rPr>
                <w:rFonts w:ascii="Times New Roman" w:hAnsi="Times New Roman" w:cs="Times New Roman"/>
                <w:i/>
                <w:sz w:val="26"/>
                <w:szCs w:val="26"/>
              </w:rPr>
            </w:pPr>
          </w:p>
          <w:p w14:paraId="2E5D9167">
            <w:pPr>
              <w:spacing w:after="0" w:line="240" w:lineRule="auto"/>
              <w:jc w:val="center"/>
              <w:rPr>
                <w:rFonts w:ascii="Times New Roman" w:hAnsi="Times New Roman" w:cs="Times New Roman"/>
                <w:i/>
                <w:sz w:val="26"/>
                <w:szCs w:val="26"/>
              </w:rPr>
            </w:pPr>
          </w:p>
          <w:p w14:paraId="4A0FE851">
            <w:pPr>
              <w:spacing w:after="0" w:line="240" w:lineRule="auto"/>
              <w:jc w:val="center"/>
              <w:rPr>
                <w:rFonts w:ascii="Times New Roman" w:hAnsi="Times New Roman" w:cs="Times New Roman"/>
                <w:i/>
                <w:sz w:val="26"/>
                <w:szCs w:val="26"/>
              </w:rPr>
            </w:pPr>
          </w:p>
          <w:p w14:paraId="273A8987">
            <w:pPr>
              <w:spacing w:after="0" w:line="240" w:lineRule="auto"/>
              <w:jc w:val="center"/>
              <w:rPr>
                <w:rFonts w:ascii="Times New Roman" w:hAnsi="Times New Roman" w:cs="Times New Roman"/>
                <w:i/>
                <w:sz w:val="26"/>
                <w:szCs w:val="26"/>
              </w:rPr>
            </w:pPr>
          </w:p>
          <w:p w14:paraId="7A49CAC4">
            <w:pPr>
              <w:spacing w:after="0" w:line="240" w:lineRule="auto"/>
              <w:jc w:val="center"/>
              <w:rPr>
                <w:rFonts w:ascii="Times New Roman" w:hAnsi="Times New Roman" w:cs="Times New Roman"/>
                <w:i/>
                <w:sz w:val="26"/>
                <w:szCs w:val="26"/>
              </w:rPr>
            </w:pPr>
          </w:p>
          <w:p w14:paraId="73763DBB">
            <w:pPr>
              <w:spacing w:after="0" w:line="240" w:lineRule="auto"/>
              <w:jc w:val="center"/>
              <w:rPr>
                <w:rFonts w:ascii="Times New Roman" w:hAnsi="Times New Roman" w:cs="Times New Roman"/>
                <w:i/>
                <w:sz w:val="26"/>
                <w:szCs w:val="26"/>
              </w:rPr>
            </w:pPr>
          </w:p>
          <w:p w14:paraId="73B1D096">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«Новый год»</w:t>
            </w:r>
          </w:p>
        </w:tc>
        <w:tc>
          <w:tcPr>
            <w:tcW w:w="2127" w:type="dxa"/>
          </w:tcPr>
          <w:p w14:paraId="37355F2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Формирование элементарных математических представлений</w:t>
            </w:r>
          </w:p>
          <w:p w14:paraId="746EE052">
            <w:pPr>
              <w:spacing w:after="0" w:line="240" w:lineRule="auto"/>
              <w:jc w:val="center"/>
              <w:rPr>
                <w:rFonts w:ascii="Times New Roman" w:hAnsi="Times New Roman" w:cs="Times New Roman"/>
                <w:b/>
                <w:sz w:val="26"/>
                <w:szCs w:val="26"/>
              </w:rPr>
            </w:pPr>
          </w:p>
          <w:p w14:paraId="4BE56426">
            <w:pPr>
              <w:spacing w:after="0" w:line="240" w:lineRule="auto"/>
              <w:jc w:val="center"/>
              <w:rPr>
                <w:rFonts w:ascii="Times New Roman" w:hAnsi="Times New Roman" w:cs="Times New Roman"/>
                <w:b/>
                <w:sz w:val="26"/>
                <w:szCs w:val="26"/>
              </w:rPr>
            </w:pPr>
          </w:p>
          <w:p w14:paraId="396989C1">
            <w:pPr>
              <w:spacing w:after="0" w:line="240" w:lineRule="auto"/>
              <w:jc w:val="center"/>
              <w:rPr>
                <w:rFonts w:ascii="Times New Roman" w:hAnsi="Times New Roman" w:cs="Times New Roman"/>
                <w:b/>
                <w:sz w:val="26"/>
                <w:szCs w:val="26"/>
              </w:rPr>
            </w:pPr>
          </w:p>
          <w:p w14:paraId="5B800E36">
            <w:pPr>
              <w:spacing w:after="0" w:line="240" w:lineRule="auto"/>
              <w:jc w:val="center"/>
              <w:rPr>
                <w:rFonts w:ascii="Times New Roman" w:hAnsi="Times New Roman" w:cs="Times New Roman"/>
                <w:b/>
                <w:sz w:val="26"/>
                <w:szCs w:val="26"/>
              </w:rPr>
            </w:pPr>
          </w:p>
          <w:p w14:paraId="3D72761E">
            <w:pPr>
              <w:spacing w:after="0" w:line="240" w:lineRule="auto"/>
              <w:jc w:val="center"/>
              <w:rPr>
                <w:rFonts w:ascii="Times New Roman" w:hAnsi="Times New Roman" w:cs="Times New Roman"/>
                <w:b/>
                <w:sz w:val="26"/>
                <w:szCs w:val="26"/>
              </w:rPr>
            </w:pPr>
          </w:p>
          <w:p w14:paraId="7764EB51">
            <w:pPr>
              <w:spacing w:after="0" w:line="240" w:lineRule="auto"/>
              <w:jc w:val="center"/>
              <w:rPr>
                <w:rFonts w:ascii="Times New Roman" w:hAnsi="Times New Roman" w:cs="Times New Roman"/>
                <w:b/>
                <w:sz w:val="26"/>
                <w:szCs w:val="26"/>
              </w:rPr>
            </w:pPr>
          </w:p>
          <w:p w14:paraId="4A0B7FAB">
            <w:pPr>
              <w:spacing w:after="0" w:line="240" w:lineRule="auto"/>
              <w:jc w:val="center"/>
              <w:rPr>
                <w:rFonts w:ascii="Times New Roman" w:hAnsi="Times New Roman" w:cs="Times New Roman"/>
                <w:b/>
                <w:sz w:val="26"/>
                <w:szCs w:val="26"/>
              </w:rPr>
            </w:pPr>
          </w:p>
          <w:p w14:paraId="434AF7D3">
            <w:pPr>
              <w:spacing w:after="0" w:line="240" w:lineRule="auto"/>
              <w:jc w:val="center"/>
              <w:rPr>
                <w:rFonts w:ascii="Times New Roman" w:hAnsi="Times New Roman" w:cs="Times New Roman"/>
                <w:b/>
                <w:sz w:val="26"/>
                <w:szCs w:val="26"/>
              </w:rPr>
            </w:pPr>
          </w:p>
          <w:p w14:paraId="65A9598A">
            <w:pPr>
              <w:spacing w:after="0" w:line="240" w:lineRule="auto"/>
              <w:jc w:val="center"/>
              <w:rPr>
                <w:rFonts w:ascii="Times New Roman" w:hAnsi="Times New Roman" w:cs="Times New Roman"/>
                <w:b/>
                <w:sz w:val="26"/>
                <w:szCs w:val="26"/>
              </w:rPr>
            </w:pPr>
          </w:p>
          <w:p w14:paraId="46CB6449">
            <w:pPr>
              <w:spacing w:after="0" w:line="240" w:lineRule="auto"/>
              <w:jc w:val="center"/>
              <w:rPr>
                <w:rFonts w:ascii="Times New Roman" w:hAnsi="Times New Roman" w:cs="Times New Roman"/>
                <w:b/>
                <w:sz w:val="26"/>
                <w:szCs w:val="26"/>
              </w:rPr>
            </w:pPr>
          </w:p>
          <w:p w14:paraId="4DA4B5D4">
            <w:pPr>
              <w:spacing w:after="0" w:line="240" w:lineRule="auto"/>
              <w:jc w:val="center"/>
              <w:rPr>
                <w:rFonts w:ascii="Times New Roman" w:hAnsi="Times New Roman" w:cs="Times New Roman"/>
                <w:b/>
                <w:sz w:val="26"/>
                <w:szCs w:val="26"/>
              </w:rPr>
            </w:pPr>
          </w:p>
          <w:p w14:paraId="4FCA271F">
            <w:pPr>
              <w:spacing w:after="0" w:line="240" w:lineRule="auto"/>
              <w:rPr>
                <w:rFonts w:ascii="Times New Roman" w:hAnsi="Times New Roman" w:cs="Times New Roman"/>
                <w:sz w:val="26"/>
                <w:szCs w:val="26"/>
              </w:rPr>
            </w:pPr>
          </w:p>
        </w:tc>
        <w:tc>
          <w:tcPr>
            <w:tcW w:w="5386" w:type="dxa"/>
          </w:tcPr>
          <w:p w14:paraId="0EC2CE87">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«Учить считать в пределах 8, показать образование числа 8 на основе сравнения двух групп предметов, выраженных соседними числами 7 и 8».</w:t>
            </w:r>
          </w:p>
          <w:p w14:paraId="1D4D39B1">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 Учить считать в пределах 9; показать образование числа 9 на основе сравнения двух групп предметов, выраженных соседними числами 8 и 9».</w:t>
            </w:r>
            <w:r>
              <w:rPr>
                <w:rFonts w:ascii="Times New Roman" w:hAnsi="Times New Roman" w:cs="Times New Roman"/>
                <w:sz w:val="26"/>
                <w:szCs w:val="26"/>
              </w:rPr>
              <w:br w:type="textWrapping"/>
            </w:r>
          </w:p>
          <w:p w14:paraId="198BBF73">
            <w:pPr>
              <w:spacing w:after="0" w:line="240" w:lineRule="auto"/>
              <w:rPr>
                <w:rFonts w:ascii="Times New Roman" w:hAnsi="Times New Roman" w:cs="Times New Roman"/>
                <w:sz w:val="26"/>
                <w:szCs w:val="26"/>
              </w:rPr>
            </w:pPr>
          </w:p>
          <w:p w14:paraId="607F3EDA">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«Познакомить с порядковым значением чисел 8 и 9, учить правильно отвечать на вопросы «Сколько?», «Который по счету?», «На котором месте?»</w:t>
            </w:r>
          </w:p>
          <w:p w14:paraId="59ED7CD2">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«Познакомить с порядковым значением чисел 8 и 9, учить правильно отвечать на вопросы «Сколько?», «Который по счету?», «На котором месте?»</w:t>
            </w:r>
          </w:p>
        </w:tc>
        <w:tc>
          <w:tcPr>
            <w:tcW w:w="1276" w:type="dxa"/>
          </w:tcPr>
          <w:p w14:paraId="1D217E6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4,24</w:t>
            </w:r>
          </w:p>
          <w:p w14:paraId="4A514D02">
            <w:pPr>
              <w:spacing w:after="0" w:line="240" w:lineRule="auto"/>
              <w:rPr>
                <w:rFonts w:ascii="Times New Roman" w:hAnsi="Times New Roman" w:cs="Times New Roman"/>
                <w:sz w:val="26"/>
                <w:szCs w:val="26"/>
              </w:rPr>
            </w:pPr>
          </w:p>
          <w:p w14:paraId="0D5D426A">
            <w:pPr>
              <w:spacing w:after="0" w:line="240" w:lineRule="auto"/>
              <w:rPr>
                <w:rFonts w:ascii="Times New Roman" w:hAnsi="Times New Roman" w:cs="Times New Roman"/>
                <w:sz w:val="26"/>
                <w:szCs w:val="26"/>
              </w:rPr>
            </w:pPr>
          </w:p>
          <w:p w14:paraId="1FD93721">
            <w:pPr>
              <w:spacing w:after="0" w:line="240" w:lineRule="auto"/>
              <w:rPr>
                <w:rFonts w:ascii="Times New Roman" w:hAnsi="Times New Roman" w:cs="Times New Roman"/>
                <w:sz w:val="26"/>
                <w:szCs w:val="26"/>
              </w:rPr>
            </w:pPr>
          </w:p>
          <w:p w14:paraId="7B5920E5">
            <w:pPr>
              <w:spacing w:after="0" w:line="240" w:lineRule="auto"/>
              <w:rPr>
                <w:rFonts w:ascii="Times New Roman" w:hAnsi="Times New Roman" w:cs="Times New Roman"/>
                <w:sz w:val="26"/>
                <w:szCs w:val="26"/>
              </w:rPr>
            </w:pPr>
          </w:p>
          <w:p w14:paraId="5C11282C">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4,25</w:t>
            </w:r>
          </w:p>
          <w:p w14:paraId="194607A5">
            <w:pPr>
              <w:spacing w:after="0" w:line="240" w:lineRule="auto"/>
              <w:rPr>
                <w:rFonts w:ascii="Times New Roman" w:hAnsi="Times New Roman" w:cs="Times New Roman"/>
                <w:sz w:val="26"/>
                <w:szCs w:val="26"/>
              </w:rPr>
            </w:pPr>
          </w:p>
          <w:p w14:paraId="24310D01">
            <w:pPr>
              <w:spacing w:after="0" w:line="240" w:lineRule="auto"/>
              <w:rPr>
                <w:rFonts w:ascii="Times New Roman" w:hAnsi="Times New Roman" w:cs="Times New Roman"/>
                <w:sz w:val="26"/>
                <w:szCs w:val="26"/>
              </w:rPr>
            </w:pPr>
          </w:p>
          <w:p w14:paraId="4F9706BE">
            <w:pPr>
              <w:spacing w:after="0" w:line="240" w:lineRule="auto"/>
              <w:rPr>
                <w:rFonts w:ascii="Times New Roman" w:hAnsi="Times New Roman" w:cs="Times New Roman"/>
                <w:sz w:val="26"/>
                <w:szCs w:val="26"/>
              </w:rPr>
            </w:pPr>
          </w:p>
          <w:p w14:paraId="5F41B1EC">
            <w:pPr>
              <w:spacing w:after="0" w:line="240" w:lineRule="auto"/>
              <w:rPr>
                <w:rFonts w:ascii="Times New Roman" w:hAnsi="Times New Roman" w:cs="Times New Roman"/>
                <w:sz w:val="26"/>
                <w:szCs w:val="26"/>
              </w:rPr>
            </w:pPr>
          </w:p>
          <w:p w14:paraId="3FAC6F86">
            <w:pPr>
              <w:spacing w:after="0" w:line="240" w:lineRule="auto"/>
              <w:rPr>
                <w:rFonts w:ascii="Times New Roman" w:hAnsi="Times New Roman" w:cs="Times New Roman"/>
                <w:sz w:val="26"/>
                <w:szCs w:val="26"/>
              </w:rPr>
            </w:pPr>
          </w:p>
          <w:p w14:paraId="361FEB1A">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4,27</w:t>
            </w:r>
          </w:p>
          <w:p w14:paraId="6E7B1D86">
            <w:pPr>
              <w:spacing w:after="0" w:line="240" w:lineRule="auto"/>
              <w:rPr>
                <w:rFonts w:ascii="Times New Roman" w:hAnsi="Times New Roman" w:cs="Times New Roman"/>
                <w:sz w:val="26"/>
                <w:szCs w:val="26"/>
              </w:rPr>
            </w:pPr>
          </w:p>
          <w:p w14:paraId="40E8BACE">
            <w:pPr>
              <w:spacing w:after="0" w:line="240" w:lineRule="auto"/>
              <w:rPr>
                <w:rFonts w:ascii="Times New Roman" w:hAnsi="Times New Roman" w:cs="Times New Roman"/>
                <w:sz w:val="26"/>
                <w:szCs w:val="26"/>
              </w:rPr>
            </w:pPr>
          </w:p>
          <w:p w14:paraId="28BB41C9">
            <w:pPr>
              <w:spacing w:after="0" w:line="240" w:lineRule="auto"/>
              <w:rPr>
                <w:rFonts w:ascii="Times New Roman" w:hAnsi="Times New Roman" w:cs="Times New Roman"/>
                <w:sz w:val="26"/>
                <w:szCs w:val="26"/>
              </w:rPr>
            </w:pPr>
          </w:p>
          <w:p w14:paraId="30BFA3A0">
            <w:pPr>
              <w:spacing w:after="0" w:line="240" w:lineRule="auto"/>
              <w:rPr>
                <w:rFonts w:ascii="Times New Roman" w:hAnsi="Times New Roman" w:cs="Times New Roman"/>
                <w:sz w:val="26"/>
                <w:szCs w:val="26"/>
              </w:rPr>
            </w:pPr>
          </w:p>
          <w:p w14:paraId="1311B7D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4,28</w:t>
            </w:r>
          </w:p>
          <w:p w14:paraId="778BFD9A">
            <w:pPr>
              <w:spacing w:after="0" w:line="240" w:lineRule="auto"/>
              <w:rPr>
                <w:rFonts w:ascii="Times New Roman" w:hAnsi="Times New Roman" w:cs="Times New Roman"/>
                <w:sz w:val="26"/>
                <w:szCs w:val="26"/>
              </w:rPr>
            </w:pPr>
          </w:p>
          <w:p w14:paraId="3B605C61">
            <w:pPr>
              <w:spacing w:after="0" w:line="240" w:lineRule="auto"/>
              <w:rPr>
                <w:rFonts w:ascii="Times New Roman" w:hAnsi="Times New Roman" w:cs="Times New Roman"/>
                <w:sz w:val="26"/>
                <w:szCs w:val="26"/>
              </w:rPr>
            </w:pPr>
          </w:p>
          <w:p w14:paraId="0CD44EAE">
            <w:pPr>
              <w:spacing w:after="0" w:line="240" w:lineRule="auto"/>
              <w:rPr>
                <w:rFonts w:ascii="Times New Roman" w:hAnsi="Times New Roman" w:cs="Times New Roman"/>
                <w:sz w:val="26"/>
                <w:szCs w:val="26"/>
              </w:rPr>
            </w:pPr>
          </w:p>
          <w:p w14:paraId="2339157D">
            <w:pPr>
              <w:spacing w:after="0" w:line="240" w:lineRule="auto"/>
              <w:rPr>
                <w:rFonts w:ascii="Times New Roman" w:hAnsi="Times New Roman" w:cs="Times New Roman"/>
                <w:sz w:val="26"/>
                <w:szCs w:val="26"/>
              </w:rPr>
            </w:pPr>
          </w:p>
        </w:tc>
      </w:tr>
      <w:tr w14:paraId="5CE4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07CFDE16">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народного единства»</w:t>
            </w:r>
          </w:p>
          <w:p w14:paraId="6EEBE1CC">
            <w:pPr>
              <w:spacing w:after="0" w:line="240" w:lineRule="auto"/>
              <w:jc w:val="center"/>
              <w:rPr>
                <w:rFonts w:ascii="Times New Roman" w:hAnsi="Times New Roman" w:cs="Times New Roman"/>
                <w:i/>
                <w:sz w:val="26"/>
                <w:szCs w:val="26"/>
              </w:rPr>
            </w:pPr>
          </w:p>
          <w:p w14:paraId="36AA7812">
            <w:pPr>
              <w:spacing w:after="0" w:line="240" w:lineRule="auto"/>
              <w:jc w:val="center"/>
              <w:rPr>
                <w:rFonts w:ascii="Times New Roman" w:hAnsi="Times New Roman" w:cs="Times New Roman"/>
                <w:i/>
                <w:sz w:val="26"/>
                <w:szCs w:val="26"/>
              </w:rPr>
            </w:pPr>
          </w:p>
          <w:p w14:paraId="1A9CF667">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«Новый год»</w:t>
            </w:r>
          </w:p>
        </w:tc>
        <w:tc>
          <w:tcPr>
            <w:tcW w:w="2127" w:type="dxa"/>
          </w:tcPr>
          <w:p w14:paraId="02CFFE5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1A68EBA7">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с предметным и социальным окружением</w:t>
            </w:r>
          </w:p>
        </w:tc>
        <w:tc>
          <w:tcPr>
            <w:tcW w:w="5386" w:type="dxa"/>
          </w:tcPr>
          <w:p w14:paraId="7E549911">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«Коллекционер бумаги» Расширять представления детей о разных видах бумаги.</w:t>
            </w:r>
          </w:p>
          <w:p w14:paraId="05EA2DB6">
            <w:pPr>
              <w:spacing w:after="0" w:line="240" w:lineRule="auto"/>
              <w:jc w:val="center"/>
              <w:rPr>
                <w:rFonts w:ascii="Times New Roman" w:hAnsi="Times New Roman" w:cs="Times New Roman"/>
                <w:sz w:val="26"/>
                <w:szCs w:val="26"/>
              </w:rPr>
            </w:pPr>
          </w:p>
          <w:p w14:paraId="34B8EF1D">
            <w:pPr>
              <w:spacing w:after="0" w:line="240" w:lineRule="auto"/>
              <w:rPr>
                <w:rFonts w:ascii="Times New Roman" w:hAnsi="Times New Roman" w:cs="Times New Roman"/>
                <w:sz w:val="26"/>
                <w:szCs w:val="26"/>
              </w:rPr>
            </w:pPr>
          </w:p>
          <w:p w14:paraId="0E70088B">
            <w:pPr>
              <w:spacing w:after="0" w:line="240" w:lineRule="auto"/>
              <w:rPr>
                <w:rFonts w:ascii="Times New Roman" w:hAnsi="Times New Roman" w:cs="Times New Roman"/>
                <w:sz w:val="26"/>
                <w:szCs w:val="26"/>
              </w:rPr>
            </w:pPr>
          </w:p>
          <w:p w14:paraId="7D076C73">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«Предметы, облегчающие труд человека в быту» Формировать представления о предметах, облегчающих труд  человека в быту.</w:t>
            </w:r>
          </w:p>
        </w:tc>
        <w:tc>
          <w:tcPr>
            <w:tcW w:w="1276" w:type="dxa"/>
          </w:tcPr>
          <w:p w14:paraId="6E9A0AF5">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5,27</w:t>
            </w:r>
          </w:p>
          <w:p w14:paraId="0C1C3650">
            <w:pPr>
              <w:spacing w:after="0" w:line="240" w:lineRule="auto"/>
              <w:rPr>
                <w:rFonts w:ascii="Times New Roman" w:hAnsi="Times New Roman" w:cs="Times New Roman"/>
                <w:sz w:val="26"/>
                <w:szCs w:val="26"/>
              </w:rPr>
            </w:pPr>
          </w:p>
          <w:p w14:paraId="482C0FC3">
            <w:pPr>
              <w:spacing w:after="0" w:line="240" w:lineRule="auto"/>
              <w:rPr>
                <w:rFonts w:ascii="Times New Roman" w:hAnsi="Times New Roman" w:cs="Times New Roman"/>
                <w:sz w:val="26"/>
                <w:szCs w:val="26"/>
              </w:rPr>
            </w:pPr>
          </w:p>
          <w:p w14:paraId="55EBF341">
            <w:pPr>
              <w:spacing w:after="0" w:line="240" w:lineRule="auto"/>
              <w:rPr>
                <w:rFonts w:ascii="Times New Roman" w:hAnsi="Times New Roman" w:cs="Times New Roman"/>
                <w:sz w:val="26"/>
                <w:szCs w:val="26"/>
              </w:rPr>
            </w:pPr>
          </w:p>
          <w:p w14:paraId="0DFF1C08">
            <w:pPr>
              <w:spacing w:after="0" w:line="240" w:lineRule="auto"/>
              <w:rPr>
                <w:rFonts w:ascii="Times New Roman" w:hAnsi="Times New Roman" w:cs="Times New Roman"/>
                <w:sz w:val="26"/>
                <w:szCs w:val="26"/>
              </w:rPr>
            </w:pPr>
          </w:p>
          <w:p w14:paraId="01125A5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5,20</w:t>
            </w:r>
          </w:p>
        </w:tc>
      </w:tr>
      <w:tr w14:paraId="3BDC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0A1113F7">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народного единства»</w:t>
            </w:r>
          </w:p>
          <w:p w14:paraId="39DB44D0">
            <w:pPr>
              <w:spacing w:after="0" w:line="240" w:lineRule="auto"/>
              <w:jc w:val="center"/>
              <w:rPr>
                <w:rFonts w:ascii="Times New Roman" w:hAnsi="Times New Roman" w:cs="Times New Roman"/>
                <w:i/>
                <w:sz w:val="26"/>
                <w:szCs w:val="26"/>
              </w:rPr>
            </w:pPr>
          </w:p>
          <w:p w14:paraId="24D0FAFD">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«Новый год»</w:t>
            </w:r>
          </w:p>
        </w:tc>
        <w:tc>
          <w:tcPr>
            <w:tcW w:w="2127" w:type="dxa"/>
          </w:tcPr>
          <w:p w14:paraId="2CF3A7E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2ECC7CA1">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с природой в Центре</w:t>
            </w:r>
          </w:p>
        </w:tc>
        <w:tc>
          <w:tcPr>
            <w:tcW w:w="5386" w:type="dxa"/>
          </w:tcPr>
          <w:p w14:paraId="292A3D48">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«Осенины»  Формировать представления о  чередовании времен года.</w:t>
            </w:r>
          </w:p>
          <w:p w14:paraId="7FC0A7E1">
            <w:pPr>
              <w:spacing w:after="0" w:line="240" w:lineRule="auto"/>
              <w:jc w:val="center"/>
              <w:rPr>
                <w:rFonts w:ascii="Times New Roman" w:hAnsi="Times New Roman" w:cs="Times New Roman"/>
                <w:sz w:val="26"/>
                <w:szCs w:val="26"/>
              </w:rPr>
            </w:pPr>
          </w:p>
          <w:p w14:paraId="0B0786A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№2«Пернатые друзья»  Формировать представления детей о зимующих  и перелетных птицах.</w:t>
            </w:r>
          </w:p>
        </w:tc>
        <w:tc>
          <w:tcPr>
            <w:tcW w:w="1276" w:type="dxa"/>
          </w:tcPr>
          <w:p w14:paraId="2A9C1EE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6,45</w:t>
            </w:r>
          </w:p>
          <w:p w14:paraId="183B06FF">
            <w:pPr>
              <w:spacing w:after="0" w:line="240" w:lineRule="auto"/>
              <w:jc w:val="center"/>
              <w:rPr>
                <w:rFonts w:ascii="Times New Roman" w:hAnsi="Times New Roman" w:cs="Times New Roman"/>
                <w:sz w:val="26"/>
                <w:szCs w:val="26"/>
              </w:rPr>
            </w:pPr>
          </w:p>
          <w:p w14:paraId="15621958">
            <w:pPr>
              <w:spacing w:after="0" w:line="240" w:lineRule="auto"/>
              <w:jc w:val="center"/>
              <w:rPr>
                <w:rFonts w:ascii="Times New Roman" w:hAnsi="Times New Roman" w:cs="Times New Roman"/>
                <w:sz w:val="26"/>
                <w:szCs w:val="26"/>
              </w:rPr>
            </w:pPr>
          </w:p>
          <w:p w14:paraId="3020BCCE">
            <w:pPr>
              <w:spacing w:after="0" w:line="240" w:lineRule="auto"/>
              <w:jc w:val="center"/>
              <w:rPr>
                <w:rFonts w:ascii="Times New Roman" w:hAnsi="Times New Roman" w:cs="Times New Roman"/>
                <w:sz w:val="26"/>
                <w:szCs w:val="26"/>
              </w:rPr>
            </w:pPr>
          </w:p>
          <w:p w14:paraId="001E9D6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6,49</w:t>
            </w:r>
          </w:p>
        </w:tc>
      </w:tr>
      <w:tr w14:paraId="190D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1560" w:type="dxa"/>
          </w:tcPr>
          <w:p w14:paraId="3D2A6883">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Декабрь</w:t>
            </w:r>
          </w:p>
          <w:p w14:paraId="13DE378A">
            <w:pPr>
              <w:spacing w:after="0" w:line="240" w:lineRule="auto"/>
              <w:jc w:val="center"/>
              <w:rPr>
                <w:rFonts w:ascii="Times New Roman" w:hAnsi="Times New Roman" w:cs="Times New Roman"/>
                <w:i/>
                <w:sz w:val="26"/>
                <w:szCs w:val="26"/>
              </w:rPr>
            </w:pPr>
          </w:p>
          <w:p w14:paraId="01250A60">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«Новый год»</w:t>
            </w:r>
          </w:p>
        </w:tc>
        <w:tc>
          <w:tcPr>
            <w:tcW w:w="2127" w:type="dxa"/>
          </w:tcPr>
          <w:p w14:paraId="2D520B6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Формирование элементарных математических представлений</w:t>
            </w:r>
          </w:p>
          <w:p w14:paraId="123AD96D">
            <w:pPr>
              <w:spacing w:after="0" w:line="240" w:lineRule="auto"/>
              <w:rPr>
                <w:rFonts w:ascii="Times New Roman" w:hAnsi="Times New Roman" w:cs="Times New Roman"/>
                <w:sz w:val="26"/>
                <w:szCs w:val="26"/>
              </w:rPr>
            </w:pPr>
          </w:p>
        </w:tc>
        <w:tc>
          <w:tcPr>
            <w:tcW w:w="5386" w:type="dxa"/>
          </w:tcPr>
          <w:p w14:paraId="294152F0">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«Совершенствовать навыки счета по образцу и на слух в пределах 10. Закреплять умение сравнивать 8 предметов по высоте и раскладывать их в убывающей и возрастающей»</w:t>
            </w:r>
          </w:p>
          <w:p w14:paraId="1F611962">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«Закреплять представление о том, что результат счета не зависит от величины предметов и расстояния между ними (счет в пределах 10).»</w:t>
            </w:r>
          </w:p>
          <w:p w14:paraId="1FE7161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«Закреплять представления о треугольниках и четырехугольниках, их свойствах и видах.</w:t>
            </w:r>
            <w:r>
              <w:rPr>
                <w:rFonts w:ascii="Times New Roman" w:hAnsi="Times New Roman" w:cs="Times New Roman"/>
                <w:sz w:val="26"/>
                <w:szCs w:val="26"/>
              </w:rPr>
              <w:br w:type="textWrapping"/>
            </w:r>
            <w:r>
              <w:rPr>
                <w:rFonts w:ascii="Times New Roman" w:hAnsi="Times New Roman" w:cs="Times New Roman"/>
                <w:sz w:val="26"/>
                <w:szCs w:val="26"/>
              </w:rPr>
              <w:t xml:space="preserve">Совершенствовать навыки счета в пределах 10 с помощью различных анализаторов. </w:t>
            </w:r>
          </w:p>
          <w:p w14:paraId="52C918C1">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w:t>
            </w:r>
          </w:p>
        </w:tc>
        <w:tc>
          <w:tcPr>
            <w:tcW w:w="1276" w:type="dxa"/>
          </w:tcPr>
          <w:p w14:paraId="4C3A66C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4,29</w:t>
            </w:r>
          </w:p>
          <w:p w14:paraId="52AE6EFD">
            <w:pPr>
              <w:spacing w:after="0" w:line="240" w:lineRule="auto"/>
              <w:jc w:val="center"/>
              <w:rPr>
                <w:rFonts w:ascii="Times New Roman" w:hAnsi="Times New Roman" w:cs="Times New Roman"/>
                <w:sz w:val="26"/>
                <w:szCs w:val="26"/>
              </w:rPr>
            </w:pPr>
          </w:p>
          <w:p w14:paraId="5DCB0C2C">
            <w:pPr>
              <w:spacing w:after="0" w:line="240" w:lineRule="auto"/>
              <w:rPr>
                <w:rFonts w:ascii="Times New Roman" w:hAnsi="Times New Roman" w:cs="Times New Roman"/>
                <w:sz w:val="26"/>
                <w:szCs w:val="26"/>
              </w:rPr>
            </w:pPr>
          </w:p>
          <w:p w14:paraId="285EE233">
            <w:pPr>
              <w:spacing w:after="0" w:line="240" w:lineRule="auto"/>
              <w:jc w:val="center"/>
              <w:rPr>
                <w:rFonts w:ascii="Times New Roman" w:hAnsi="Times New Roman" w:cs="Times New Roman"/>
                <w:sz w:val="26"/>
                <w:szCs w:val="26"/>
              </w:rPr>
            </w:pPr>
          </w:p>
          <w:p w14:paraId="40C6D73A">
            <w:pPr>
              <w:spacing w:after="0" w:line="240" w:lineRule="auto"/>
              <w:jc w:val="center"/>
              <w:rPr>
                <w:rFonts w:ascii="Times New Roman" w:hAnsi="Times New Roman" w:cs="Times New Roman"/>
                <w:sz w:val="26"/>
                <w:szCs w:val="26"/>
              </w:rPr>
            </w:pPr>
          </w:p>
          <w:p w14:paraId="6CB4A349">
            <w:pPr>
              <w:spacing w:after="0" w:line="240" w:lineRule="auto"/>
              <w:jc w:val="center"/>
              <w:rPr>
                <w:rFonts w:ascii="Times New Roman" w:hAnsi="Times New Roman" w:cs="Times New Roman"/>
                <w:sz w:val="26"/>
                <w:szCs w:val="26"/>
              </w:rPr>
            </w:pPr>
          </w:p>
          <w:p w14:paraId="7C7353D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4,31</w:t>
            </w:r>
          </w:p>
          <w:p w14:paraId="3BC0971F">
            <w:pPr>
              <w:spacing w:after="0" w:line="240" w:lineRule="auto"/>
              <w:jc w:val="center"/>
              <w:rPr>
                <w:rFonts w:ascii="Times New Roman" w:hAnsi="Times New Roman" w:cs="Times New Roman"/>
                <w:sz w:val="26"/>
                <w:szCs w:val="26"/>
              </w:rPr>
            </w:pPr>
          </w:p>
          <w:p w14:paraId="3D98C59F">
            <w:pPr>
              <w:spacing w:after="0" w:line="240" w:lineRule="auto"/>
              <w:jc w:val="center"/>
              <w:rPr>
                <w:rFonts w:ascii="Times New Roman" w:hAnsi="Times New Roman" w:cs="Times New Roman"/>
                <w:sz w:val="26"/>
                <w:szCs w:val="26"/>
              </w:rPr>
            </w:pPr>
          </w:p>
          <w:p w14:paraId="21A2EE6E">
            <w:pPr>
              <w:spacing w:after="0" w:line="240" w:lineRule="auto"/>
              <w:jc w:val="center"/>
              <w:rPr>
                <w:rFonts w:ascii="Times New Roman" w:hAnsi="Times New Roman" w:cs="Times New Roman"/>
                <w:sz w:val="26"/>
                <w:szCs w:val="26"/>
              </w:rPr>
            </w:pPr>
          </w:p>
          <w:p w14:paraId="733E78D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4,32</w:t>
            </w:r>
          </w:p>
          <w:p w14:paraId="3AAD3269">
            <w:pPr>
              <w:spacing w:after="0" w:line="240" w:lineRule="auto"/>
              <w:jc w:val="center"/>
              <w:rPr>
                <w:rFonts w:ascii="Times New Roman" w:hAnsi="Times New Roman" w:cs="Times New Roman"/>
                <w:sz w:val="26"/>
                <w:szCs w:val="26"/>
              </w:rPr>
            </w:pPr>
          </w:p>
          <w:p w14:paraId="60BA961F">
            <w:pPr>
              <w:spacing w:after="0" w:line="240" w:lineRule="auto"/>
              <w:jc w:val="center"/>
              <w:rPr>
                <w:rFonts w:ascii="Times New Roman" w:hAnsi="Times New Roman" w:cs="Times New Roman"/>
                <w:sz w:val="26"/>
                <w:szCs w:val="26"/>
              </w:rPr>
            </w:pPr>
          </w:p>
          <w:p w14:paraId="544CCACA">
            <w:pPr>
              <w:spacing w:after="0" w:line="240" w:lineRule="auto"/>
              <w:jc w:val="center"/>
              <w:rPr>
                <w:rFonts w:ascii="Times New Roman" w:hAnsi="Times New Roman" w:cs="Times New Roman"/>
                <w:sz w:val="26"/>
                <w:szCs w:val="26"/>
              </w:rPr>
            </w:pPr>
          </w:p>
          <w:p w14:paraId="66D06C83">
            <w:pPr>
              <w:spacing w:after="0" w:line="240" w:lineRule="auto"/>
              <w:jc w:val="center"/>
              <w:rPr>
                <w:rFonts w:ascii="Times New Roman" w:hAnsi="Times New Roman" w:cs="Times New Roman"/>
                <w:sz w:val="26"/>
                <w:szCs w:val="26"/>
              </w:rPr>
            </w:pPr>
          </w:p>
          <w:p w14:paraId="7FB7AE4B">
            <w:pPr>
              <w:spacing w:after="0" w:line="240" w:lineRule="auto"/>
              <w:jc w:val="center"/>
              <w:rPr>
                <w:rFonts w:ascii="Times New Roman" w:hAnsi="Times New Roman" w:cs="Times New Roman"/>
                <w:sz w:val="26"/>
                <w:szCs w:val="26"/>
              </w:rPr>
            </w:pPr>
          </w:p>
          <w:p w14:paraId="1B6687F6">
            <w:pPr>
              <w:spacing w:after="0" w:line="240" w:lineRule="auto"/>
              <w:jc w:val="center"/>
              <w:rPr>
                <w:rFonts w:ascii="Times New Roman" w:hAnsi="Times New Roman" w:cs="Times New Roman"/>
                <w:sz w:val="26"/>
                <w:szCs w:val="26"/>
              </w:rPr>
            </w:pPr>
          </w:p>
          <w:p w14:paraId="4AD00FF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4,34</w:t>
            </w:r>
          </w:p>
          <w:p w14:paraId="042FDDC8">
            <w:pPr>
              <w:spacing w:after="0" w:line="240" w:lineRule="auto"/>
              <w:jc w:val="center"/>
              <w:rPr>
                <w:rFonts w:ascii="Times New Roman" w:hAnsi="Times New Roman" w:cs="Times New Roman"/>
                <w:sz w:val="26"/>
                <w:szCs w:val="26"/>
              </w:rPr>
            </w:pPr>
          </w:p>
          <w:p w14:paraId="48961373">
            <w:pPr>
              <w:spacing w:after="0" w:line="240" w:lineRule="auto"/>
              <w:jc w:val="center"/>
              <w:rPr>
                <w:rFonts w:ascii="Times New Roman" w:hAnsi="Times New Roman" w:cs="Times New Roman"/>
                <w:sz w:val="26"/>
                <w:szCs w:val="26"/>
              </w:rPr>
            </w:pPr>
          </w:p>
          <w:p w14:paraId="274E5B25">
            <w:pPr>
              <w:spacing w:after="0" w:line="240" w:lineRule="auto"/>
              <w:jc w:val="center"/>
              <w:rPr>
                <w:rFonts w:ascii="Times New Roman" w:hAnsi="Times New Roman" w:cs="Times New Roman"/>
                <w:sz w:val="26"/>
                <w:szCs w:val="26"/>
              </w:rPr>
            </w:pPr>
          </w:p>
        </w:tc>
      </w:tr>
      <w:tr w14:paraId="222D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1704961D">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«Новый год»</w:t>
            </w:r>
          </w:p>
        </w:tc>
        <w:tc>
          <w:tcPr>
            <w:tcW w:w="2127" w:type="dxa"/>
          </w:tcPr>
          <w:p w14:paraId="5ED7BC3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10A0C694">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с предметным и социальным окружением</w:t>
            </w:r>
          </w:p>
        </w:tc>
        <w:tc>
          <w:tcPr>
            <w:tcW w:w="5386" w:type="dxa"/>
          </w:tcPr>
          <w:p w14:paraId="2E8EB69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«Наряды куклы Тани» Познакомить детей с разными видами ткани и отдельными свойствами тканей.</w:t>
            </w:r>
          </w:p>
          <w:p w14:paraId="1951270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«Игры во дворе» Знакомить детей с элементарными основами безопасности жизнедеятельности.</w:t>
            </w:r>
          </w:p>
        </w:tc>
        <w:tc>
          <w:tcPr>
            <w:tcW w:w="1276" w:type="dxa"/>
          </w:tcPr>
          <w:p w14:paraId="2B6C476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5,31</w:t>
            </w:r>
          </w:p>
          <w:p w14:paraId="770D00B6">
            <w:pPr>
              <w:spacing w:after="0" w:line="240" w:lineRule="auto"/>
              <w:jc w:val="center"/>
              <w:rPr>
                <w:rFonts w:ascii="Times New Roman" w:hAnsi="Times New Roman" w:cs="Times New Roman"/>
                <w:sz w:val="26"/>
                <w:szCs w:val="26"/>
              </w:rPr>
            </w:pPr>
          </w:p>
          <w:p w14:paraId="08F3DA29">
            <w:pPr>
              <w:spacing w:after="0" w:line="240" w:lineRule="auto"/>
              <w:jc w:val="center"/>
              <w:rPr>
                <w:rFonts w:ascii="Times New Roman" w:hAnsi="Times New Roman" w:cs="Times New Roman"/>
                <w:sz w:val="26"/>
                <w:szCs w:val="26"/>
              </w:rPr>
            </w:pPr>
          </w:p>
          <w:p w14:paraId="0F5988F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5,32</w:t>
            </w:r>
          </w:p>
        </w:tc>
      </w:tr>
      <w:tr w14:paraId="56C5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1F2988A7">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«Новый год»</w:t>
            </w:r>
          </w:p>
          <w:p w14:paraId="152B3228">
            <w:pPr>
              <w:spacing w:after="0" w:line="240" w:lineRule="auto"/>
              <w:jc w:val="center"/>
              <w:rPr>
                <w:rFonts w:ascii="Times New Roman" w:hAnsi="Times New Roman" w:cs="Times New Roman"/>
                <w:sz w:val="26"/>
                <w:szCs w:val="26"/>
              </w:rPr>
            </w:pPr>
          </w:p>
        </w:tc>
        <w:tc>
          <w:tcPr>
            <w:tcW w:w="2127" w:type="dxa"/>
          </w:tcPr>
          <w:p w14:paraId="4A8C39A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0283870E">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с природой в Центре</w:t>
            </w:r>
          </w:p>
        </w:tc>
        <w:tc>
          <w:tcPr>
            <w:tcW w:w="5386" w:type="dxa"/>
          </w:tcPr>
          <w:p w14:paraId="58644476">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«Покорми птиц» Расширять представления детей о зимующих птицах родного края.</w:t>
            </w:r>
          </w:p>
          <w:p w14:paraId="5AE018D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«Как животные помогают человеку»  Расширять представления детей животных разных стран и континентов.</w:t>
            </w:r>
          </w:p>
        </w:tc>
        <w:tc>
          <w:tcPr>
            <w:tcW w:w="1276" w:type="dxa"/>
          </w:tcPr>
          <w:p w14:paraId="21BD92C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6,53</w:t>
            </w:r>
          </w:p>
          <w:p w14:paraId="643B41E7">
            <w:pPr>
              <w:spacing w:after="0" w:line="240" w:lineRule="auto"/>
              <w:jc w:val="center"/>
              <w:rPr>
                <w:rFonts w:ascii="Times New Roman" w:hAnsi="Times New Roman" w:cs="Times New Roman"/>
                <w:sz w:val="26"/>
                <w:szCs w:val="26"/>
              </w:rPr>
            </w:pPr>
          </w:p>
          <w:p w14:paraId="57A511B5">
            <w:pPr>
              <w:spacing w:after="0" w:line="240" w:lineRule="auto"/>
              <w:jc w:val="center"/>
              <w:rPr>
                <w:rFonts w:ascii="Times New Roman" w:hAnsi="Times New Roman" w:cs="Times New Roman"/>
                <w:sz w:val="26"/>
                <w:szCs w:val="26"/>
              </w:rPr>
            </w:pPr>
          </w:p>
          <w:p w14:paraId="139A154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6,55</w:t>
            </w:r>
          </w:p>
        </w:tc>
      </w:tr>
      <w:tr w14:paraId="36E1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3D765D5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Январь</w:t>
            </w:r>
          </w:p>
          <w:p w14:paraId="0FCABE74">
            <w:pPr>
              <w:spacing w:after="0" w:line="240" w:lineRule="auto"/>
              <w:jc w:val="center"/>
              <w:rPr>
                <w:rFonts w:ascii="Times New Roman" w:hAnsi="Times New Roman" w:cs="Times New Roman"/>
                <w:sz w:val="26"/>
                <w:szCs w:val="26"/>
              </w:rPr>
            </w:pPr>
          </w:p>
          <w:p w14:paraId="59C0265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Зима</w:t>
            </w:r>
            <w:r>
              <w:rPr>
                <w:rFonts w:ascii="Times New Roman" w:hAnsi="Times New Roman" w:cs="Times New Roman"/>
                <w:sz w:val="26"/>
                <w:szCs w:val="26"/>
              </w:rPr>
              <w:t>»</w:t>
            </w:r>
          </w:p>
        </w:tc>
        <w:tc>
          <w:tcPr>
            <w:tcW w:w="2127" w:type="dxa"/>
          </w:tcPr>
          <w:p w14:paraId="5D98FBB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Формирование элементарных математических представлений</w:t>
            </w:r>
          </w:p>
          <w:p w14:paraId="2B72052A">
            <w:pPr>
              <w:spacing w:after="0" w:line="240" w:lineRule="auto"/>
              <w:jc w:val="center"/>
              <w:rPr>
                <w:rFonts w:ascii="Times New Roman" w:hAnsi="Times New Roman" w:cs="Times New Roman"/>
                <w:sz w:val="26"/>
                <w:szCs w:val="26"/>
              </w:rPr>
            </w:pPr>
          </w:p>
        </w:tc>
        <w:tc>
          <w:tcPr>
            <w:tcW w:w="5386" w:type="dxa"/>
          </w:tcPr>
          <w:p w14:paraId="7B300B33">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«Продолжать 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w:t>
            </w:r>
            <w:r>
              <w:rPr>
                <w:rFonts w:ascii="Times New Roman" w:hAnsi="Times New Roman" w:cs="Times New Roman"/>
                <w:sz w:val="26"/>
                <w:szCs w:val="26"/>
              </w:rPr>
              <w:br w:type="textWrapping"/>
            </w:r>
          </w:p>
          <w:p w14:paraId="03D3685A">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«Продолжать учить понимать отношения между рядом стоящими числами 9 и 10.</w:t>
            </w:r>
            <w:r>
              <w:rPr>
                <w:rFonts w:ascii="Times New Roman" w:hAnsi="Times New Roman" w:cs="Times New Roman"/>
                <w:sz w:val="26"/>
                <w:szCs w:val="26"/>
              </w:rPr>
              <w:br w:type="textWrapping"/>
            </w:r>
            <w:r>
              <w:rPr>
                <w:rFonts w:ascii="Times New Roman" w:hAnsi="Times New Roman" w:cs="Times New Roman"/>
                <w:sz w:val="26"/>
                <w:szCs w:val="26"/>
              </w:rPr>
              <w:t>Продолжать развивать глазомер и умение находить предметы одинаковой ширины, равной образцу».</w:t>
            </w:r>
            <w:r>
              <w:rPr>
                <w:rFonts w:ascii="Times New Roman" w:hAnsi="Times New Roman" w:cs="Times New Roman"/>
                <w:sz w:val="26"/>
                <w:szCs w:val="26"/>
              </w:rPr>
              <w:br w:type="textWrapping"/>
            </w:r>
          </w:p>
          <w:p w14:paraId="64EAEA3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14:paraId="26EF1088">
            <w:pPr>
              <w:spacing w:after="0" w:line="240" w:lineRule="auto"/>
              <w:rPr>
                <w:rFonts w:ascii="Times New Roman" w:hAnsi="Times New Roman" w:cs="Times New Roman"/>
                <w:sz w:val="26"/>
                <w:szCs w:val="26"/>
              </w:rPr>
            </w:pPr>
          </w:p>
          <w:p w14:paraId="3C03D724">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«Познакомить с количественным составом числа 3 из единиц.</w:t>
            </w:r>
            <w:r>
              <w:rPr>
                <w:rFonts w:ascii="Times New Roman" w:hAnsi="Times New Roman" w:cs="Times New Roman"/>
                <w:sz w:val="26"/>
                <w:szCs w:val="26"/>
              </w:rPr>
              <w:br w:type="textWrapping"/>
            </w:r>
            <w:r>
              <w:rPr>
                <w:rFonts w:ascii="Times New Roman" w:hAnsi="Times New Roman" w:cs="Times New Roman"/>
                <w:sz w:val="26"/>
                <w:szCs w:val="26"/>
              </w:rPr>
              <w:t>Совершенствовать умение видеть в окружающих предметах форму знакомых геометрических фигур: прямоугольника, квадрата, круга, треугольника».</w:t>
            </w:r>
            <w:r>
              <w:rPr>
                <w:rFonts w:ascii="Times New Roman" w:hAnsi="Times New Roman" w:cs="Times New Roman"/>
                <w:sz w:val="26"/>
                <w:szCs w:val="26"/>
              </w:rPr>
              <w:br w:type="textWrapping"/>
            </w:r>
          </w:p>
          <w:p w14:paraId="356DF446">
            <w:pPr>
              <w:spacing w:after="0" w:line="240" w:lineRule="auto"/>
              <w:jc w:val="center"/>
              <w:rPr>
                <w:rFonts w:ascii="Times New Roman" w:hAnsi="Times New Roman" w:cs="Times New Roman"/>
                <w:sz w:val="26"/>
                <w:szCs w:val="26"/>
              </w:rPr>
            </w:pPr>
          </w:p>
        </w:tc>
        <w:tc>
          <w:tcPr>
            <w:tcW w:w="1276" w:type="dxa"/>
          </w:tcPr>
          <w:p w14:paraId="322CE56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4,36</w:t>
            </w:r>
          </w:p>
          <w:p w14:paraId="6E7E7AD5">
            <w:pPr>
              <w:spacing w:after="0" w:line="240" w:lineRule="auto"/>
              <w:jc w:val="center"/>
              <w:rPr>
                <w:rFonts w:ascii="Times New Roman" w:hAnsi="Times New Roman" w:cs="Times New Roman"/>
                <w:sz w:val="26"/>
                <w:szCs w:val="26"/>
              </w:rPr>
            </w:pPr>
          </w:p>
          <w:p w14:paraId="0C26AD7A">
            <w:pPr>
              <w:spacing w:after="0" w:line="240" w:lineRule="auto"/>
              <w:jc w:val="center"/>
              <w:rPr>
                <w:rFonts w:ascii="Times New Roman" w:hAnsi="Times New Roman" w:cs="Times New Roman"/>
                <w:sz w:val="26"/>
                <w:szCs w:val="26"/>
              </w:rPr>
            </w:pPr>
          </w:p>
          <w:p w14:paraId="1E5FFCE2">
            <w:pPr>
              <w:spacing w:after="0" w:line="240" w:lineRule="auto"/>
              <w:jc w:val="center"/>
              <w:rPr>
                <w:rFonts w:ascii="Times New Roman" w:hAnsi="Times New Roman" w:cs="Times New Roman"/>
                <w:sz w:val="26"/>
                <w:szCs w:val="26"/>
              </w:rPr>
            </w:pPr>
          </w:p>
          <w:p w14:paraId="5A59C2C5">
            <w:pPr>
              <w:spacing w:after="0" w:line="240" w:lineRule="auto"/>
              <w:jc w:val="center"/>
              <w:rPr>
                <w:rFonts w:ascii="Times New Roman" w:hAnsi="Times New Roman" w:cs="Times New Roman"/>
                <w:sz w:val="26"/>
                <w:szCs w:val="26"/>
              </w:rPr>
            </w:pPr>
          </w:p>
          <w:p w14:paraId="63B560A0">
            <w:pPr>
              <w:spacing w:after="0" w:line="240" w:lineRule="auto"/>
              <w:jc w:val="center"/>
              <w:rPr>
                <w:rFonts w:ascii="Times New Roman" w:hAnsi="Times New Roman" w:cs="Times New Roman"/>
                <w:sz w:val="26"/>
                <w:szCs w:val="26"/>
              </w:rPr>
            </w:pPr>
          </w:p>
          <w:p w14:paraId="797AEFEC">
            <w:pPr>
              <w:spacing w:after="0" w:line="240" w:lineRule="auto"/>
              <w:jc w:val="center"/>
              <w:rPr>
                <w:rFonts w:ascii="Times New Roman" w:hAnsi="Times New Roman" w:cs="Times New Roman"/>
                <w:sz w:val="26"/>
                <w:szCs w:val="26"/>
              </w:rPr>
            </w:pPr>
          </w:p>
          <w:p w14:paraId="55C563D1">
            <w:pPr>
              <w:spacing w:after="0" w:line="240" w:lineRule="auto"/>
              <w:jc w:val="center"/>
              <w:rPr>
                <w:rFonts w:ascii="Times New Roman" w:hAnsi="Times New Roman" w:cs="Times New Roman"/>
                <w:sz w:val="26"/>
                <w:szCs w:val="26"/>
              </w:rPr>
            </w:pPr>
          </w:p>
          <w:p w14:paraId="75802A2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4,39</w:t>
            </w:r>
          </w:p>
          <w:p w14:paraId="680FB784">
            <w:pPr>
              <w:spacing w:after="0" w:line="240" w:lineRule="auto"/>
              <w:jc w:val="center"/>
              <w:rPr>
                <w:rFonts w:ascii="Times New Roman" w:hAnsi="Times New Roman" w:cs="Times New Roman"/>
                <w:sz w:val="26"/>
                <w:szCs w:val="26"/>
              </w:rPr>
            </w:pPr>
          </w:p>
          <w:p w14:paraId="11C6790C">
            <w:pPr>
              <w:spacing w:after="0" w:line="240" w:lineRule="auto"/>
              <w:jc w:val="center"/>
              <w:rPr>
                <w:rFonts w:ascii="Times New Roman" w:hAnsi="Times New Roman" w:cs="Times New Roman"/>
                <w:sz w:val="26"/>
                <w:szCs w:val="26"/>
              </w:rPr>
            </w:pPr>
          </w:p>
          <w:p w14:paraId="6CD0051C">
            <w:pPr>
              <w:spacing w:after="0" w:line="240" w:lineRule="auto"/>
              <w:jc w:val="center"/>
              <w:rPr>
                <w:rFonts w:ascii="Times New Roman" w:hAnsi="Times New Roman" w:cs="Times New Roman"/>
                <w:sz w:val="26"/>
                <w:szCs w:val="26"/>
              </w:rPr>
            </w:pPr>
          </w:p>
          <w:p w14:paraId="3E55B7D9">
            <w:pPr>
              <w:spacing w:after="0" w:line="240" w:lineRule="auto"/>
              <w:jc w:val="center"/>
              <w:rPr>
                <w:rFonts w:ascii="Times New Roman" w:hAnsi="Times New Roman" w:cs="Times New Roman"/>
                <w:sz w:val="26"/>
                <w:szCs w:val="26"/>
              </w:rPr>
            </w:pPr>
          </w:p>
          <w:p w14:paraId="4171D1C3">
            <w:pPr>
              <w:spacing w:after="0" w:line="240" w:lineRule="auto"/>
              <w:jc w:val="center"/>
              <w:rPr>
                <w:rFonts w:ascii="Times New Roman" w:hAnsi="Times New Roman" w:cs="Times New Roman"/>
                <w:sz w:val="26"/>
                <w:szCs w:val="26"/>
              </w:rPr>
            </w:pPr>
          </w:p>
          <w:p w14:paraId="2C300020">
            <w:pPr>
              <w:spacing w:after="0" w:line="240" w:lineRule="auto"/>
              <w:jc w:val="center"/>
              <w:rPr>
                <w:rFonts w:ascii="Times New Roman" w:hAnsi="Times New Roman" w:cs="Times New Roman"/>
                <w:sz w:val="26"/>
                <w:szCs w:val="26"/>
              </w:rPr>
            </w:pPr>
          </w:p>
          <w:p w14:paraId="1992602D">
            <w:pPr>
              <w:spacing w:after="0" w:line="240" w:lineRule="auto"/>
              <w:jc w:val="center"/>
              <w:rPr>
                <w:rFonts w:ascii="Times New Roman" w:hAnsi="Times New Roman" w:cs="Times New Roman"/>
                <w:sz w:val="26"/>
                <w:szCs w:val="26"/>
              </w:rPr>
            </w:pPr>
          </w:p>
          <w:p w14:paraId="12939F9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4,41</w:t>
            </w:r>
          </w:p>
          <w:p w14:paraId="25FE30B2">
            <w:pPr>
              <w:spacing w:after="0" w:line="240" w:lineRule="auto"/>
              <w:jc w:val="center"/>
              <w:rPr>
                <w:rFonts w:ascii="Times New Roman" w:hAnsi="Times New Roman" w:cs="Times New Roman"/>
                <w:sz w:val="26"/>
                <w:szCs w:val="26"/>
              </w:rPr>
            </w:pPr>
          </w:p>
          <w:p w14:paraId="406E6759">
            <w:pPr>
              <w:spacing w:after="0" w:line="240" w:lineRule="auto"/>
              <w:jc w:val="center"/>
              <w:rPr>
                <w:rFonts w:ascii="Times New Roman" w:hAnsi="Times New Roman" w:cs="Times New Roman"/>
                <w:sz w:val="26"/>
                <w:szCs w:val="26"/>
              </w:rPr>
            </w:pPr>
          </w:p>
          <w:p w14:paraId="7A3DC917">
            <w:pPr>
              <w:spacing w:after="0" w:line="240" w:lineRule="auto"/>
              <w:jc w:val="center"/>
              <w:rPr>
                <w:rFonts w:ascii="Times New Roman" w:hAnsi="Times New Roman" w:cs="Times New Roman"/>
                <w:sz w:val="26"/>
                <w:szCs w:val="26"/>
              </w:rPr>
            </w:pPr>
          </w:p>
          <w:p w14:paraId="15E97A60">
            <w:pPr>
              <w:spacing w:after="0" w:line="240" w:lineRule="auto"/>
              <w:jc w:val="center"/>
              <w:rPr>
                <w:rFonts w:ascii="Times New Roman" w:hAnsi="Times New Roman" w:cs="Times New Roman"/>
                <w:sz w:val="26"/>
                <w:szCs w:val="26"/>
              </w:rPr>
            </w:pPr>
          </w:p>
          <w:p w14:paraId="16E77CE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4,43</w:t>
            </w:r>
          </w:p>
        </w:tc>
      </w:tr>
      <w:tr w14:paraId="5F00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26165538">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«Зима»</w:t>
            </w:r>
          </w:p>
        </w:tc>
        <w:tc>
          <w:tcPr>
            <w:tcW w:w="2127" w:type="dxa"/>
          </w:tcPr>
          <w:p w14:paraId="1FE89D8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0DAFAE96">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с предметным и социальным окружением</w:t>
            </w:r>
          </w:p>
        </w:tc>
        <w:tc>
          <w:tcPr>
            <w:tcW w:w="5386" w:type="dxa"/>
          </w:tcPr>
          <w:p w14:paraId="778ED03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«В мире металла» Познакомить детей со свойствами и качествами металла.</w:t>
            </w:r>
          </w:p>
          <w:p w14:paraId="42CAFB88">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«В гостях у кастелянши» Познакомить детей с деловыми качествами кастелянши.</w:t>
            </w:r>
          </w:p>
        </w:tc>
        <w:tc>
          <w:tcPr>
            <w:tcW w:w="1276" w:type="dxa"/>
          </w:tcPr>
          <w:p w14:paraId="2438A45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5,34</w:t>
            </w:r>
          </w:p>
          <w:p w14:paraId="0DD637CD">
            <w:pPr>
              <w:spacing w:after="0" w:line="240" w:lineRule="auto"/>
              <w:jc w:val="center"/>
              <w:rPr>
                <w:rFonts w:ascii="Times New Roman" w:hAnsi="Times New Roman" w:cs="Times New Roman"/>
                <w:sz w:val="26"/>
                <w:szCs w:val="26"/>
              </w:rPr>
            </w:pPr>
          </w:p>
          <w:p w14:paraId="1AD4C1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5,35</w:t>
            </w:r>
          </w:p>
        </w:tc>
      </w:tr>
      <w:tr w14:paraId="16B4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74F5407C">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«Зима»</w:t>
            </w:r>
          </w:p>
        </w:tc>
        <w:tc>
          <w:tcPr>
            <w:tcW w:w="2127" w:type="dxa"/>
          </w:tcPr>
          <w:p w14:paraId="604662B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1C448A87">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с природой в Центре</w:t>
            </w:r>
          </w:p>
        </w:tc>
        <w:tc>
          <w:tcPr>
            <w:tcW w:w="5386" w:type="dxa"/>
          </w:tcPr>
          <w:p w14:paraId="734A8F82">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«Зимние явления в природе» Расширять представления детей о зимних изменениях в природе.</w:t>
            </w:r>
          </w:p>
          <w:p w14:paraId="01A13AF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Занятие №2 «Экологическая тропа в здании Центра» Расширять представления детей об объектах экологической тропы в здании Центра.</w:t>
            </w:r>
          </w:p>
        </w:tc>
        <w:tc>
          <w:tcPr>
            <w:tcW w:w="1276" w:type="dxa"/>
          </w:tcPr>
          <w:p w14:paraId="78C0E7F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6,57</w:t>
            </w:r>
          </w:p>
          <w:p w14:paraId="5AA4EE73">
            <w:pPr>
              <w:spacing w:after="0" w:line="240" w:lineRule="auto"/>
              <w:jc w:val="center"/>
              <w:rPr>
                <w:rFonts w:ascii="Times New Roman" w:hAnsi="Times New Roman" w:cs="Times New Roman"/>
                <w:sz w:val="26"/>
                <w:szCs w:val="26"/>
              </w:rPr>
            </w:pPr>
          </w:p>
          <w:p w14:paraId="7C4D1D6B">
            <w:pPr>
              <w:spacing w:after="0" w:line="240" w:lineRule="auto"/>
              <w:jc w:val="center"/>
              <w:rPr>
                <w:rFonts w:ascii="Times New Roman" w:hAnsi="Times New Roman" w:cs="Times New Roman"/>
                <w:sz w:val="26"/>
                <w:szCs w:val="26"/>
              </w:rPr>
            </w:pPr>
          </w:p>
          <w:p w14:paraId="6B3E95F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6,59</w:t>
            </w:r>
          </w:p>
        </w:tc>
      </w:tr>
      <w:tr w14:paraId="7054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0F0A5DC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Февраль</w:t>
            </w:r>
          </w:p>
          <w:p w14:paraId="0602D387">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защитника отечества»</w:t>
            </w:r>
          </w:p>
          <w:p w14:paraId="35F808F7">
            <w:pPr>
              <w:spacing w:after="0" w:line="240" w:lineRule="auto"/>
              <w:jc w:val="center"/>
              <w:rPr>
                <w:rFonts w:ascii="Times New Roman" w:hAnsi="Times New Roman" w:cs="Times New Roman"/>
                <w:i/>
                <w:sz w:val="26"/>
                <w:szCs w:val="26"/>
              </w:rPr>
            </w:pPr>
          </w:p>
          <w:p w14:paraId="0CA47E62">
            <w:pPr>
              <w:spacing w:after="0" w:line="240" w:lineRule="auto"/>
              <w:jc w:val="center"/>
              <w:rPr>
                <w:rFonts w:ascii="Times New Roman" w:hAnsi="Times New Roman" w:cs="Times New Roman"/>
                <w:i/>
                <w:sz w:val="26"/>
                <w:szCs w:val="26"/>
              </w:rPr>
            </w:pPr>
          </w:p>
          <w:p w14:paraId="6CCE9385">
            <w:pPr>
              <w:spacing w:after="0" w:line="240" w:lineRule="auto"/>
              <w:jc w:val="center"/>
              <w:rPr>
                <w:rFonts w:ascii="Times New Roman" w:hAnsi="Times New Roman" w:cs="Times New Roman"/>
                <w:i/>
                <w:sz w:val="26"/>
                <w:szCs w:val="26"/>
              </w:rPr>
            </w:pPr>
          </w:p>
          <w:p w14:paraId="2A285BF2">
            <w:pPr>
              <w:spacing w:after="0" w:line="240" w:lineRule="auto"/>
              <w:jc w:val="center"/>
              <w:rPr>
                <w:rFonts w:ascii="Times New Roman" w:hAnsi="Times New Roman" w:cs="Times New Roman"/>
                <w:i/>
                <w:sz w:val="26"/>
                <w:szCs w:val="26"/>
              </w:rPr>
            </w:pPr>
          </w:p>
          <w:p w14:paraId="1FEAA76E">
            <w:pPr>
              <w:spacing w:after="0" w:line="240" w:lineRule="auto"/>
              <w:jc w:val="center"/>
              <w:rPr>
                <w:rFonts w:ascii="Times New Roman" w:hAnsi="Times New Roman" w:cs="Times New Roman"/>
                <w:i/>
                <w:sz w:val="26"/>
                <w:szCs w:val="26"/>
              </w:rPr>
            </w:pPr>
          </w:p>
          <w:p w14:paraId="1C650355">
            <w:pPr>
              <w:spacing w:after="0" w:line="240" w:lineRule="auto"/>
              <w:jc w:val="center"/>
              <w:rPr>
                <w:rFonts w:ascii="Times New Roman" w:hAnsi="Times New Roman" w:cs="Times New Roman"/>
                <w:i/>
                <w:sz w:val="26"/>
                <w:szCs w:val="26"/>
              </w:rPr>
            </w:pPr>
          </w:p>
          <w:p w14:paraId="7F31564F">
            <w:pPr>
              <w:spacing w:after="0" w:line="240" w:lineRule="auto"/>
              <w:jc w:val="center"/>
              <w:rPr>
                <w:rFonts w:ascii="Times New Roman" w:hAnsi="Times New Roman" w:cs="Times New Roman"/>
                <w:i/>
                <w:sz w:val="26"/>
                <w:szCs w:val="26"/>
              </w:rPr>
            </w:pPr>
          </w:p>
          <w:p w14:paraId="79B608B3">
            <w:pPr>
              <w:spacing w:after="0" w:line="240" w:lineRule="auto"/>
              <w:jc w:val="center"/>
              <w:rPr>
                <w:rFonts w:ascii="Times New Roman" w:hAnsi="Times New Roman" w:cs="Times New Roman"/>
                <w:i/>
                <w:sz w:val="26"/>
                <w:szCs w:val="26"/>
              </w:rPr>
            </w:pPr>
          </w:p>
          <w:p w14:paraId="494113D8">
            <w:pPr>
              <w:spacing w:after="0" w:line="240" w:lineRule="auto"/>
              <w:jc w:val="center"/>
              <w:rPr>
                <w:rFonts w:ascii="Times New Roman" w:hAnsi="Times New Roman" w:cs="Times New Roman"/>
                <w:i/>
                <w:sz w:val="26"/>
                <w:szCs w:val="26"/>
              </w:rPr>
            </w:pPr>
          </w:p>
          <w:p w14:paraId="6E7E4DF3">
            <w:pPr>
              <w:spacing w:after="0" w:line="240" w:lineRule="auto"/>
              <w:jc w:val="center"/>
              <w:rPr>
                <w:rFonts w:ascii="Times New Roman" w:hAnsi="Times New Roman" w:cs="Times New Roman"/>
                <w:i/>
                <w:sz w:val="26"/>
                <w:szCs w:val="26"/>
              </w:rPr>
            </w:pPr>
          </w:p>
          <w:p w14:paraId="306C453E">
            <w:pPr>
              <w:spacing w:after="0" w:line="240" w:lineRule="auto"/>
              <w:jc w:val="center"/>
              <w:rPr>
                <w:rFonts w:ascii="Times New Roman" w:hAnsi="Times New Roman" w:cs="Times New Roman"/>
                <w:i/>
                <w:sz w:val="26"/>
                <w:szCs w:val="26"/>
              </w:rPr>
            </w:pPr>
          </w:p>
          <w:p w14:paraId="02401408">
            <w:pPr>
              <w:spacing w:after="0" w:line="240" w:lineRule="auto"/>
              <w:jc w:val="center"/>
              <w:rPr>
                <w:rFonts w:ascii="Times New Roman" w:hAnsi="Times New Roman" w:cs="Times New Roman"/>
                <w:i/>
                <w:sz w:val="26"/>
                <w:szCs w:val="26"/>
              </w:rPr>
            </w:pPr>
          </w:p>
          <w:p w14:paraId="51FE5B8D">
            <w:pPr>
              <w:spacing w:after="0" w:line="240" w:lineRule="auto"/>
              <w:jc w:val="center"/>
              <w:rPr>
                <w:rFonts w:ascii="Times New Roman" w:hAnsi="Times New Roman" w:cs="Times New Roman"/>
                <w:i/>
                <w:sz w:val="26"/>
                <w:szCs w:val="26"/>
              </w:rPr>
            </w:pPr>
          </w:p>
          <w:p w14:paraId="4EB087C5">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«Международный женский день»</w:t>
            </w:r>
          </w:p>
        </w:tc>
        <w:tc>
          <w:tcPr>
            <w:tcW w:w="2127" w:type="dxa"/>
          </w:tcPr>
          <w:p w14:paraId="0F22AC6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Формирование элементарных математических представлений</w:t>
            </w:r>
          </w:p>
          <w:p w14:paraId="5F78AEA7">
            <w:pPr>
              <w:spacing w:after="0" w:line="240" w:lineRule="auto"/>
              <w:jc w:val="center"/>
              <w:rPr>
                <w:rFonts w:ascii="Times New Roman" w:hAnsi="Times New Roman" w:cs="Times New Roman"/>
                <w:sz w:val="26"/>
                <w:szCs w:val="26"/>
              </w:rPr>
            </w:pPr>
          </w:p>
        </w:tc>
        <w:tc>
          <w:tcPr>
            <w:tcW w:w="5386" w:type="dxa"/>
          </w:tcPr>
          <w:p w14:paraId="20A7B629">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«Познакомить с количественным составом чисел 3 и 4 из единиц.</w:t>
            </w:r>
            <w:r>
              <w:rPr>
                <w:rFonts w:ascii="Times New Roman" w:hAnsi="Times New Roman" w:cs="Times New Roman"/>
                <w:sz w:val="26"/>
                <w:szCs w:val="26"/>
              </w:rPr>
              <w:br w:type="textWrapping"/>
            </w:r>
            <w:r>
              <w:rPr>
                <w:rFonts w:ascii="Times New Roman" w:hAnsi="Times New Roman" w:cs="Times New Roman"/>
                <w:sz w:val="26"/>
                <w:szCs w:val="26"/>
              </w:rPr>
              <w:t>Продолжать учить ориентироваться на листе бумаги, определять и называть стороны и углы листа».</w:t>
            </w:r>
            <w:r>
              <w:rPr>
                <w:rFonts w:ascii="Times New Roman" w:hAnsi="Times New Roman" w:cs="Times New Roman"/>
                <w:sz w:val="26"/>
                <w:szCs w:val="26"/>
              </w:rPr>
              <w:br w:type="textWrapping"/>
            </w:r>
          </w:p>
          <w:p w14:paraId="2AB5799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«Познакомить с количественным составом числа 5 из единиц.</w:t>
            </w:r>
            <w:r>
              <w:rPr>
                <w:rFonts w:ascii="Times New Roman" w:hAnsi="Times New Roman" w:cs="Times New Roman"/>
                <w:sz w:val="26"/>
                <w:szCs w:val="26"/>
              </w:rPr>
              <w:br w:type="textWrapping"/>
            </w:r>
            <w:r>
              <w:rPr>
                <w:rFonts w:ascii="Times New Roman" w:hAnsi="Times New Roman" w:cs="Times New Roman"/>
                <w:sz w:val="26"/>
                <w:szCs w:val="26"/>
              </w:rPr>
              <w:t>Совершенствовать представления о треугольниках и четырехугольниках».</w:t>
            </w:r>
            <w:r>
              <w:rPr>
                <w:rFonts w:ascii="Times New Roman" w:hAnsi="Times New Roman" w:cs="Times New Roman"/>
                <w:sz w:val="26"/>
                <w:szCs w:val="26"/>
              </w:rPr>
              <w:br w:type="textWrapping"/>
            </w:r>
          </w:p>
          <w:p w14:paraId="66A850AE">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«Закреплять представления о количественном составе числа 5 из единиц.</w:t>
            </w:r>
            <w:r>
              <w:rPr>
                <w:rFonts w:ascii="Times New Roman" w:hAnsi="Times New Roman" w:cs="Times New Roman"/>
                <w:sz w:val="26"/>
                <w:szCs w:val="26"/>
              </w:rPr>
              <w:br w:type="textWrapping"/>
            </w:r>
            <w:r>
              <w:rPr>
                <w:rFonts w:ascii="Times New Roman" w:hAnsi="Times New Roman" w:cs="Times New Roman"/>
                <w:sz w:val="26"/>
                <w:szCs w:val="26"/>
              </w:rPr>
              <w:t>Формировать представление о том, что предмет можно разделить на две равные части, учить называть части, сравнивать целое и часть».</w:t>
            </w:r>
          </w:p>
          <w:p w14:paraId="7BB4B069">
            <w:pPr>
              <w:spacing w:after="0" w:line="240" w:lineRule="auto"/>
              <w:rPr>
                <w:rFonts w:ascii="Times New Roman" w:hAnsi="Times New Roman" w:cs="Times New Roman"/>
                <w:sz w:val="26"/>
                <w:szCs w:val="26"/>
              </w:rPr>
            </w:pPr>
          </w:p>
          <w:p w14:paraId="60DE4362">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«Совершенствовать навыки счета в пределах 10 и упражнять в счете по образцу.</w:t>
            </w:r>
            <w:r>
              <w:rPr>
                <w:rFonts w:ascii="Times New Roman" w:hAnsi="Times New Roman" w:cs="Times New Roman"/>
                <w:sz w:val="26"/>
                <w:szCs w:val="26"/>
              </w:rPr>
              <w:br w:type="textWrapping"/>
            </w:r>
            <w:r>
              <w:rPr>
                <w:rFonts w:ascii="Times New Roman" w:hAnsi="Times New Roman" w:cs="Times New Roman"/>
                <w:sz w:val="26"/>
                <w:szCs w:val="26"/>
              </w:rPr>
              <w:t>Продолжать формировать представление о том, что предмет можно разделить на две равные части, учить называть части и сравнивать целое и часть».</w:t>
            </w:r>
            <w:r>
              <w:rPr>
                <w:rFonts w:ascii="Times New Roman" w:hAnsi="Times New Roman" w:cs="Times New Roman"/>
                <w:sz w:val="26"/>
                <w:szCs w:val="26"/>
              </w:rPr>
              <w:br w:type="textWrapping"/>
            </w:r>
          </w:p>
        </w:tc>
        <w:tc>
          <w:tcPr>
            <w:tcW w:w="1276" w:type="dxa"/>
          </w:tcPr>
          <w:p w14:paraId="39D64F3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4,44</w:t>
            </w:r>
          </w:p>
          <w:p w14:paraId="76ED6D57">
            <w:pPr>
              <w:spacing w:after="0" w:line="240" w:lineRule="auto"/>
              <w:jc w:val="center"/>
              <w:rPr>
                <w:rFonts w:ascii="Times New Roman" w:hAnsi="Times New Roman" w:cs="Times New Roman"/>
                <w:sz w:val="26"/>
                <w:szCs w:val="26"/>
              </w:rPr>
            </w:pPr>
          </w:p>
          <w:p w14:paraId="4B603E31">
            <w:pPr>
              <w:spacing w:after="0" w:line="240" w:lineRule="auto"/>
              <w:jc w:val="center"/>
              <w:rPr>
                <w:rFonts w:ascii="Times New Roman" w:hAnsi="Times New Roman" w:cs="Times New Roman"/>
                <w:sz w:val="26"/>
                <w:szCs w:val="26"/>
              </w:rPr>
            </w:pPr>
          </w:p>
          <w:p w14:paraId="31D02420">
            <w:pPr>
              <w:spacing w:after="0" w:line="240" w:lineRule="auto"/>
              <w:jc w:val="center"/>
              <w:rPr>
                <w:rFonts w:ascii="Times New Roman" w:hAnsi="Times New Roman" w:cs="Times New Roman"/>
                <w:sz w:val="26"/>
                <w:szCs w:val="26"/>
              </w:rPr>
            </w:pPr>
          </w:p>
          <w:p w14:paraId="7C01B97D">
            <w:pPr>
              <w:spacing w:after="0" w:line="240" w:lineRule="auto"/>
              <w:jc w:val="center"/>
              <w:rPr>
                <w:rFonts w:ascii="Times New Roman" w:hAnsi="Times New Roman" w:cs="Times New Roman"/>
                <w:sz w:val="26"/>
                <w:szCs w:val="26"/>
              </w:rPr>
            </w:pPr>
          </w:p>
          <w:p w14:paraId="118E43A5">
            <w:pPr>
              <w:spacing w:after="0" w:line="240" w:lineRule="auto"/>
              <w:jc w:val="center"/>
              <w:rPr>
                <w:rFonts w:ascii="Times New Roman" w:hAnsi="Times New Roman" w:cs="Times New Roman"/>
                <w:sz w:val="26"/>
                <w:szCs w:val="26"/>
              </w:rPr>
            </w:pPr>
          </w:p>
          <w:p w14:paraId="2E05B93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4,46</w:t>
            </w:r>
          </w:p>
          <w:p w14:paraId="04565E62">
            <w:pPr>
              <w:spacing w:after="0" w:line="240" w:lineRule="auto"/>
              <w:jc w:val="center"/>
              <w:rPr>
                <w:rFonts w:ascii="Times New Roman" w:hAnsi="Times New Roman" w:cs="Times New Roman"/>
                <w:sz w:val="26"/>
                <w:szCs w:val="26"/>
              </w:rPr>
            </w:pPr>
          </w:p>
          <w:p w14:paraId="7E97CA8F">
            <w:pPr>
              <w:spacing w:after="0" w:line="240" w:lineRule="auto"/>
              <w:jc w:val="center"/>
              <w:rPr>
                <w:rFonts w:ascii="Times New Roman" w:hAnsi="Times New Roman" w:cs="Times New Roman"/>
                <w:sz w:val="26"/>
                <w:szCs w:val="26"/>
              </w:rPr>
            </w:pPr>
          </w:p>
          <w:p w14:paraId="6D24DAB7">
            <w:pPr>
              <w:spacing w:after="0" w:line="240" w:lineRule="auto"/>
              <w:jc w:val="center"/>
              <w:rPr>
                <w:rFonts w:ascii="Times New Roman" w:hAnsi="Times New Roman" w:cs="Times New Roman"/>
                <w:sz w:val="26"/>
                <w:szCs w:val="26"/>
              </w:rPr>
            </w:pPr>
          </w:p>
          <w:p w14:paraId="75F75474">
            <w:pPr>
              <w:spacing w:after="0" w:line="240" w:lineRule="auto"/>
              <w:jc w:val="center"/>
              <w:rPr>
                <w:rFonts w:ascii="Times New Roman" w:hAnsi="Times New Roman" w:cs="Times New Roman"/>
                <w:sz w:val="26"/>
                <w:szCs w:val="26"/>
              </w:rPr>
            </w:pPr>
          </w:p>
          <w:p w14:paraId="2DE5C9F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4,48</w:t>
            </w:r>
          </w:p>
          <w:p w14:paraId="6A9B6790">
            <w:pPr>
              <w:spacing w:after="0" w:line="240" w:lineRule="auto"/>
              <w:jc w:val="center"/>
              <w:rPr>
                <w:rFonts w:ascii="Times New Roman" w:hAnsi="Times New Roman" w:cs="Times New Roman"/>
                <w:sz w:val="26"/>
                <w:szCs w:val="26"/>
              </w:rPr>
            </w:pPr>
          </w:p>
          <w:p w14:paraId="250FFD76">
            <w:pPr>
              <w:spacing w:after="0" w:line="240" w:lineRule="auto"/>
              <w:jc w:val="center"/>
              <w:rPr>
                <w:rFonts w:ascii="Times New Roman" w:hAnsi="Times New Roman" w:cs="Times New Roman"/>
                <w:sz w:val="26"/>
                <w:szCs w:val="26"/>
              </w:rPr>
            </w:pPr>
          </w:p>
          <w:p w14:paraId="3EAB78DA">
            <w:pPr>
              <w:spacing w:after="0" w:line="240" w:lineRule="auto"/>
              <w:jc w:val="center"/>
              <w:rPr>
                <w:rFonts w:ascii="Times New Roman" w:hAnsi="Times New Roman" w:cs="Times New Roman"/>
                <w:sz w:val="26"/>
                <w:szCs w:val="26"/>
              </w:rPr>
            </w:pPr>
          </w:p>
          <w:p w14:paraId="438FB5FF">
            <w:pPr>
              <w:spacing w:after="0" w:line="240" w:lineRule="auto"/>
              <w:jc w:val="center"/>
              <w:rPr>
                <w:rFonts w:ascii="Times New Roman" w:hAnsi="Times New Roman" w:cs="Times New Roman"/>
                <w:sz w:val="26"/>
                <w:szCs w:val="26"/>
              </w:rPr>
            </w:pPr>
          </w:p>
          <w:p w14:paraId="5EF950F0">
            <w:pPr>
              <w:spacing w:after="0" w:line="240" w:lineRule="auto"/>
              <w:jc w:val="center"/>
              <w:rPr>
                <w:rFonts w:ascii="Times New Roman" w:hAnsi="Times New Roman" w:cs="Times New Roman"/>
                <w:sz w:val="26"/>
                <w:szCs w:val="26"/>
              </w:rPr>
            </w:pPr>
          </w:p>
          <w:p w14:paraId="2A8B1D0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4,49</w:t>
            </w:r>
          </w:p>
        </w:tc>
      </w:tr>
      <w:tr w14:paraId="0A97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14097A56">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защитника отечества»</w:t>
            </w:r>
          </w:p>
          <w:p w14:paraId="137A1F45">
            <w:pPr>
              <w:spacing w:after="0" w:line="240" w:lineRule="auto"/>
              <w:jc w:val="center"/>
              <w:rPr>
                <w:rFonts w:ascii="Times New Roman" w:hAnsi="Times New Roman" w:cs="Times New Roman"/>
                <w:sz w:val="26"/>
                <w:szCs w:val="26"/>
              </w:rPr>
            </w:pPr>
          </w:p>
        </w:tc>
        <w:tc>
          <w:tcPr>
            <w:tcW w:w="2127" w:type="dxa"/>
          </w:tcPr>
          <w:p w14:paraId="4875C25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Ознакомление с предметным и социальным окружением</w:t>
            </w:r>
          </w:p>
        </w:tc>
        <w:tc>
          <w:tcPr>
            <w:tcW w:w="5386" w:type="dxa"/>
          </w:tcPr>
          <w:p w14:paraId="1ABB7BA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«Песня колокольчика» Закреплять знания детей о стекле, металле, дереве.</w:t>
            </w:r>
          </w:p>
          <w:p w14:paraId="52E23787">
            <w:pPr>
              <w:spacing w:after="0" w:line="240" w:lineRule="auto"/>
              <w:rPr>
                <w:rFonts w:ascii="Times New Roman" w:hAnsi="Times New Roman" w:cs="Times New Roman"/>
                <w:sz w:val="26"/>
                <w:szCs w:val="26"/>
              </w:rPr>
            </w:pPr>
          </w:p>
          <w:p w14:paraId="72D05ED8">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«Российская армия» Продолжать расширять представления детей о Российской армии.</w:t>
            </w:r>
          </w:p>
        </w:tc>
        <w:tc>
          <w:tcPr>
            <w:tcW w:w="1276" w:type="dxa"/>
          </w:tcPr>
          <w:p w14:paraId="57AA814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5,37</w:t>
            </w:r>
          </w:p>
          <w:p w14:paraId="1CCA06A6">
            <w:pPr>
              <w:spacing w:after="0" w:line="240" w:lineRule="auto"/>
              <w:jc w:val="center"/>
              <w:rPr>
                <w:rFonts w:ascii="Times New Roman" w:hAnsi="Times New Roman" w:cs="Times New Roman"/>
                <w:sz w:val="26"/>
                <w:szCs w:val="26"/>
              </w:rPr>
            </w:pPr>
          </w:p>
          <w:p w14:paraId="533FE5A5">
            <w:pPr>
              <w:spacing w:after="0" w:line="240" w:lineRule="auto"/>
              <w:jc w:val="center"/>
              <w:rPr>
                <w:rFonts w:ascii="Times New Roman" w:hAnsi="Times New Roman" w:cs="Times New Roman"/>
                <w:sz w:val="26"/>
                <w:szCs w:val="26"/>
              </w:rPr>
            </w:pPr>
          </w:p>
          <w:p w14:paraId="63301EF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5,38</w:t>
            </w:r>
          </w:p>
        </w:tc>
      </w:tr>
      <w:tr w14:paraId="1D55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61DCF761">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защитника отечества»</w:t>
            </w:r>
          </w:p>
          <w:p w14:paraId="2F7BD47D">
            <w:pPr>
              <w:spacing w:after="0" w:line="240" w:lineRule="auto"/>
              <w:jc w:val="center"/>
              <w:rPr>
                <w:rFonts w:ascii="Times New Roman" w:hAnsi="Times New Roman" w:cs="Times New Roman"/>
                <w:i/>
                <w:sz w:val="26"/>
                <w:szCs w:val="26"/>
              </w:rPr>
            </w:pPr>
          </w:p>
          <w:p w14:paraId="063FDFFD">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«Международный женский день»</w:t>
            </w:r>
          </w:p>
        </w:tc>
        <w:tc>
          <w:tcPr>
            <w:tcW w:w="2127" w:type="dxa"/>
          </w:tcPr>
          <w:p w14:paraId="5E82DC5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76341BF8">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с природой в детском саду</w:t>
            </w:r>
          </w:p>
        </w:tc>
        <w:tc>
          <w:tcPr>
            <w:tcW w:w="5386" w:type="dxa"/>
          </w:tcPr>
          <w:p w14:paraId="7E45F2D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№1 «Экскурсия в зоопарк» Расширять представления детей о разнообразии животных» </w:t>
            </w:r>
          </w:p>
          <w:p w14:paraId="26B3FE04">
            <w:pPr>
              <w:spacing w:after="0" w:line="240" w:lineRule="auto"/>
              <w:jc w:val="both"/>
              <w:rPr>
                <w:rFonts w:ascii="Times New Roman" w:hAnsi="Times New Roman" w:cs="Times New Roman"/>
                <w:sz w:val="26"/>
                <w:szCs w:val="26"/>
              </w:rPr>
            </w:pPr>
          </w:p>
          <w:p w14:paraId="7F486F47">
            <w:pPr>
              <w:spacing w:after="0" w:line="240" w:lineRule="auto"/>
              <w:jc w:val="both"/>
              <w:rPr>
                <w:rFonts w:ascii="Times New Roman" w:hAnsi="Times New Roman" w:cs="Times New Roman"/>
                <w:sz w:val="26"/>
                <w:szCs w:val="26"/>
              </w:rPr>
            </w:pPr>
          </w:p>
          <w:p w14:paraId="67DBDE7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Занятие №2 «Цветы для мамы» Расширять знания о многообразии комнатных растений.</w:t>
            </w:r>
          </w:p>
          <w:p w14:paraId="5C81B389">
            <w:pPr>
              <w:spacing w:after="0" w:line="240" w:lineRule="auto"/>
              <w:jc w:val="center"/>
              <w:rPr>
                <w:rFonts w:ascii="Times New Roman" w:hAnsi="Times New Roman" w:cs="Times New Roman"/>
                <w:sz w:val="26"/>
                <w:szCs w:val="26"/>
              </w:rPr>
            </w:pPr>
          </w:p>
        </w:tc>
        <w:tc>
          <w:tcPr>
            <w:tcW w:w="1276" w:type="dxa"/>
          </w:tcPr>
          <w:p w14:paraId="0F8D67E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6,63</w:t>
            </w:r>
          </w:p>
          <w:p w14:paraId="7B2D9CED">
            <w:pPr>
              <w:spacing w:after="0" w:line="240" w:lineRule="auto"/>
              <w:jc w:val="center"/>
              <w:rPr>
                <w:rFonts w:ascii="Times New Roman" w:hAnsi="Times New Roman" w:cs="Times New Roman"/>
                <w:sz w:val="26"/>
                <w:szCs w:val="26"/>
              </w:rPr>
            </w:pPr>
          </w:p>
          <w:p w14:paraId="3E2FDC12">
            <w:pPr>
              <w:spacing w:after="0" w:line="240" w:lineRule="auto"/>
              <w:jc w:val="center"/>
              <w:rPr>
                <w:rFonts w:ascii="Times New Roman" w:hAnsi="Times New Roman" w:cs="Times New Roman"/>
                <w:sz w:val="26"/>
                <w:szCs w:val="26"/>
              </w:rPr>
            </w:pPr>
          </w:p>
          <w:p w14:paraId="219A16F8">
            <w:pPr>
              <w:spacing w:after="0" w:line="240" w:lineRule="auto"/>
              <w:jc w:val="center"/>
              <w:rPr>
                <w:rFonts w:ascii="Times New Roman" w:hAnsi="Times New Roman" w:cs="Times New Roman"/>
                <w:sz w:val="26"/>
                <w:szCs w:val="26"/>
              </w:rPr>
            </w:pPr>
          </w:p>
          <w:p w14:paraId="1E6F52B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6,62</w:t>
            </w:r>
          </w:p>
        </w:tc>
      </w:tr>
      <w:tr w14:paraId="1E7B7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428FF96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Март</w:t>
            </w:r>
          </w:p>
          <w:p w14:paraId="4833AC4D">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«Международный женский день»</w:t>
            </w:r>
          </w:p>
          <w:p w14:paraId="21D713C3">
            <w:pPr>
              <w:spacing w:after="0" w:line="240" w:lineRule="auto"/>
              <w:jc w:val="center"/>
              <w:rPr>
                <w:rFonts w:ascii="Times New Roman" w:hAnsi="Times New Roman" w:cs="Times New Roman"/>
                <w:i/>
                <w:sz w:val="26"/>
                <w:szCs w:val="26"/>
              </w:rPr>
            </w:pPr>
          </w:p>
          <w:p w14:paraId="5E14352E">
            <w:pPr>
              <w:spacing w:after="0" w:line="240" w:lineRule="auto"/>
              <w:jc w:val="center"/>
              <w:rPr>
                <w:rFonts w:ascii="Times New Roman" w:hAnsi="Times New Roman" w:cs="Times New Roman"/>
                <w:i/>
                <w:sz w:val="26"/>
                <w:szCs w:val="26"/>
              </w:rPr>
            </w:pPr>
          </w:p>
          <w:p w14:paraId="6DCE1610">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«Народная культура и традиции»</w:t>
            </w:r>
          </w:p>
        </w:tc>
        <w:tc>
          <w:tcPr>
            <w:tcW w:w="2127" w:type="dxa"/>
          </w:tcPr>
          <w:p w14:paraId="13D3928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Формирование элементарных математических представлений</w:t>
            </w:r>
          </w:p>
          <w:p w14:paraId="77281A7B">
            <w:pPr>
              <w:spacing w:after="0" w:line="240" w:lineRule="auto"/>
              <w:jc w:val="center"/>
              <w:rPr>
                <w:rFonts w:ascii="Times New Roman" w:hAnsi="Times New Roman" w:cs="Times New Roman"/>
                <w:sz w:val="26"/>
                <w:szCs w:val="26"/>
              </w:rPr>
            </w:pPr>
          </w:p>
        </w:tc>
        <w:tc>
          <w:tcPr>
            <w:tcW w:w="5386" w:type="dxa"/>
          </w:tcPr>
          <w:p w14:paraId="119EBD2A">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«Закреплять представление о порядковом значении чисел первого десятка и составе числа из единиц в пределах 5.</w:t>
            </w:r>
            <w:r>
              <w:rPr>
                <w:rFonts w:ascii="Times New Roman" w:hAnsi="Times New Roman" w:cs="Times New Roman"/>
                <w:sz w:val="26"/>
                <w:szCs w:val="26"/>
              </w:rPr>
              <w:br w:type="textWrapping"/>
            </w:r>
            <w:r>
              <w:rPr>
                <w:rFonts w:ascii="Times New Roman" w:hAnsi="Times New Roman" w:cs="Times New Roman"/>
                <w:sz w:val="26"/>
                <w:szCs w:val="26"/>
              </w:rPr>
              <w:t>Совершенствовать умение ориентироваться в окружающем пространстве относительно себя».</w:t>
            </w:r>
          </w:p>
          <w:p w14:paraId="44214A31">
            <w:pPr>
              <w:spacing w:after="0" w:line="240" w:lineRule="auto"/>
              <w:jc w:val="center"/>
              <w:rPr>
                <w:rFonts w:ascii="Times New Roman" w:hAnsi="Times New Roman" w:cs="Times New Roman"/>
                <w:sz w:val="26"/>
                <w:szCs w:val="26"/>
              </w:rPr>
            </w:pPr>
          </w:p>
          <w:p w14:paraId="3E73E323">
            <w:pPr>
              <w:spacing w:after="0" w:line="240" w:lineRule="auto"/>
              <w:jc w:val="center"/>
              <w:rPr>
                <w:rFonts w:ascii="Times New Roman" w:hAnsi="Times New Roman" w:cs="Times New Roman"/>
                <w:sz w:val="26"/>
                <w:szCs w:val="26"/>
              </w:rPr>
            </w:pPr>
          </w:p>
          <w:p w14:paraId="162975E2">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«Продолжать учить делить круг на две равные части, называть части и сравнивать целое и часть».</w:t>
            </w:r>
            <w:r>
              <w:rPr>
                <w:rFonts w:ascii="Times New Roman" w:hAnsi="Times New Roman" w:cs="Times New Roman"/>
                <w:sz w:val="26"/>
                <w:szCs w:val="26"/>
              </w:rPr>
              <w:br w:type="textWrapping"/>
            </w:r>
          </w:p>
          <w:p w14:paraId="5724F14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«Учить делить квадрат на две равные части, называть части и сравнивать целое и часть.</w:t>
            </w:r>
            <w:r>
              <w:rPr>
                <w:rFonts w:ascii="Times New Roman" w:hAnsi="Times New Roman" w:cs="Times New Roman"/>
                <w:sz w:val="26"/>
                <w:szCs w:val="26"/>
              </w:rPr>
              <w:br w:type="textWrapping"/>
            </w:r>
            <w:r>
              <w:rPr>
                <w:rFonts w:ascii="Times New Roman" w:hAnsi="Times New Roman" w:cs="Times New Roman"/>
                <w:sz w:val="26"/>
                <w:szCs w:val="26"/>
              </w:rPr>
              <w:t>Совершенствовать навыки счета в пределах 10».</w:t>
            </w:r>
            <w:r>
              <w:rPr>
                <w:rFonts w:ascii="Times New Roman" w:hAnsi="Times New Roman" w:cs="Times New Roman"/>
                <w:sz w:val="26"/>
                <w:szCs w:val="26"/>
              </w:rPr>
              <w:br w:type="textWrapping"/>
            </w:r>
          </w:p>
          <w:p w14:paraId="42D1D678">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«Продолжать знакомить с делением круга на 4 равные части, учить называть части и сравнивать целое и часть.</w:t>
            </w:r>
            <w:r>
              <w:rPr>
                <w:rFonts w:ascii="Times New Roman" w:hAnsi="Times New Roman" w:cs="Times New Roman"/>
                <w:sz w:val="26"/>
                <w:szCs w:val="26"/>
              </w:rPr>
              <w:br w:type="textWrapping"/>
            </w:r>
            <w:r>
              <w:rPr>
                <w:rFonts w:ascii="Times New Roman" w:hAnsi="Times New Roman" w:cs="Times New Roman"/>
                <w:sz w:val="26"/>
                <w:szCs w:val="26"/>
              </w:rPr>
              <w:t>Развивать представление о независимости числа от цвета и пространственного расположения предметов».</w:t>
            </w:r>
            <w:r>
              <w:rPr>
                <w:rFonts w:ascii="Times New Roman" w:hAnsi="Times New Roman" w:cs="Times New Roman"/>
                <w:sz w:val="26"/>
                <w:szCs w:val="26"/>
              </w:rPr>
              <w:br w:type="textWrapping"/>
            </w:r>
          </w:p>
        </w:tc>
        <w:tc>
          <w:tcPr>
            <w:tcW w:w="1276" w:type="dxa"/>
          </w:tcPr>
          <w:p w14:paraId="43C30DFC">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4,51</w:t>
            </w:r>
          </w:p>
          <w:p w14:paraId="2282E88D">
            <w:pPr>
              <w:spacing w:after="0" w:line="240" w:lineRule="auto"/>
              <w:rPr>
                <w:rFonts w:ascii="Times New Roman" w:hAnsi="Times New Roman" w:cs="Times New Roman"/>
                <w:sz w:val="26"/>
                <w:szCs w:val="26"/>
              </w:rPr>
            </w:pPr>
          </w:p>
          <w:p w14:paraId="3E006723">
            <w:pPr>
              <w:spacing w:after="0" w:line="240" w:lineRule="auto"/>
              <w:rPr>
                <w:rFonts w:ascii="Times New Roman" w:hAnsi="Times New Roman" w:cs="Times New Roman"/>
                <w:sz w:val="26"/>
                <w:szCs w:val="26"/>
              </w:rPr>
            </w:pPr>
          </w:p>
          <w:p w14:paraId="71FBF76F">
            <w:pPr>
              <w:spacing w:after="0" w:line="240" w:lineRule="auto"/>
              <w:rPr>
                <w:rFonts w:ascii="Times New Roman" w:hAnsi="Times New Roman" w:cs="Times New Roman"/>
                <w:sz w:val="26"/>
                <w:szCs w:val="26"/>
              </w:rPr>
            </w:pPr>
          </w:p>
          <w:p w14:paraId="39483502">
            <w:pPr>
              <w:spacing w:after="0" w:line="240" w:lineRule="auto"/>
              <w:rPr>
                <w:rFonts w:ascii="Times New Roman" w:hAnsi="Times New Roman" w:cs="Times New Roman"/>
                <w:sz w:val="26"/>
                <w:szCs w:val="26"/>
              </w:rPr>
            </w:pPr>
          </w:p>
          <w:p w14:paraId="20BE973D">
            <w:pPr>
              <w:spacing w:after="0" w:line="240" w:lineRule="auto"/>
              <w:rPr>
                <w:rFonts w:ascii="Times New Roman" w:hAnsi="Times New Roman" w:cs="Times New Roman"/>
                <w:sz w:val="26"/>
                <w:szCs w:val="26"/>
              </w:rPr>
            </w:pPr>
          </w:p>
          <w:p w14:paraId="724C797A">
            <w:pPr>
              <w:spacing w:after="0" w:line="240" w:lineRule="auto"/>
              <w:rPr>
                <w:rFonts w:ascii="Times New Roman" w:hAnsi="Times New Roman" w:cs="Times New Roman"/>
                <w:sz w:val="26"/>
                <w:szCs w:val="26"/>
              </w:rPr>
            </w:pPr>
          </w:p>
          <w:p w14:paraId="09057D2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4,53</w:t>
            </w:r>
          </w:p>
          <w:p w14:paraId="0270B4AD">
            <w:pPr>
              <w:spacing w:after="0" w:line="240" w:lineRule="auto"/>
              <w:rPr>
                <w:rFonts w:ascii="Times New Roman" w:hAnsi="Times New Roman" w:cs="Times New Roman"/>
                <w:sz w:val="26"/>
                <w:szCs w:val="26"/>
              </w:rPr>
            </w:pPr>
          </w:p>
          <w:p w14:paraId="49DFA2A0">
            <w:pPr>
              <w:spacing w:after="0" w:line="240" w:lineRule="auto"/>
              <w:rPr>
                <w:rFonts w:ascii="Times New Roman" w:hAnsi="Times New Roman" w:cs="Times New Roman"/>
                <w:sz w:val="26"/>
                <w:szCs w:val="26"/>
              </w:rPr>
            </w:pPr>
          </w:p>
          <w:p w14:paraId="4F6D5351">
            <w:pPr>
              <w:spacing w:after="0" w:line="240" w:lineRule="auto"/>
              <w:jc w:val="center"/>
              <w:rPr>
                <w:rFonts w:ascii="Times New Roman" w:hAnsi="Times New Roman" w:cs="Times New Roman"/>
                <w:sz w:val="26"/>
                <w:szCs w:val="26"/>
              </w:rPr>
            </w:pPr>
          </w:p>
          <w:p w14:paraId="65A3D41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4,55</w:t>
            </w:r>
          </w:p>
          <w:p w14:paraId="348194A2">
            <w:pPr>
              <w:spacing w:after="0" w:line="240" w:lineRule="auto"/>
              <w:rPr>
                <w:rFonts w:ascii="Times New Roman" w:hAnsi="Times New Roman" w:cs="Times New Roman"/>
                <w:sz w:val="26"/>
                <w:szCs w:val="26"/>
              </w:rPr>
            </w:pPr>
          </w:p>
          <w:p w14:paraId="1A3117BD">
            <w:pPr>
              <w:spacing w:after="0" w:line="240" w:lineRule="auto"/>
              <w:rPr>
                <w:rFonts w:ascii="Times New Roman" w:hAnsi="Times New Roman" w:cs="Times New Roman"/>
                <w:sz w:val="26"/>
                <w:szCs w:val="26"/>
              </w:rPr>
            </w:pPr>
          </w:p>
          <w:p w14:paraId="595568E2">
            <w:pPr>
              <w:spacing w:after="0" w:line="240" w:lineRule="auto"/>
              <w:rPr>
                <w:rFonts w:ascii="Times New Roman" w:hAnsi="Times New Roman" w:cs="Times New Roman"/>
                <w:sz w:val="26"/>
                <w:szCs w:val="26"/>
              </w:rPr>
            </w:pPr>
          </w:p>
          <w:p w14:paraId="77AA11EA">
            <w:pPr>
              <w:spacing w:after="0" w:line="240" w:lineRule="auto"/>
              <w:rPr>
                <w:rFonts w:ascii="Times New Roman" w:hAnsi="Times New Roman" w:cs="Times New Roman"/>
                <w:sz w:val="26"/>
                <w:szCs w:val="26"/>
              </w:rPr>
            </w:pPr>
          </w:p>
          <w:p w14:paraId="587BE4D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4,56</w:t>
            </w:r>
          </w:p>
        </w:tc>
      </w:tr>
      <w:tr w14:paraId="16FC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3E993994">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«Международный женский день» </w:t>
            </w:r>
          </w:p>
          <w:p w14:paraId="728751CF">
            <w:pPr>
              <w:spacing w:after="0" w:line="240" w:lineRule="auto"/>
              <w:rPr>
                <w:rFonts w:ascii="Times New Roman" w:hAnsi="Times New Roman" w:cs="Times New Roman"/>
                <w:i/>
                <w:sz w:val="26"/>
                <w:szCs w:val="26"/>
              </w:rPr>
            </w:pPr>
          </w:p>
          <w:p w14:paraId="3E7CA8F8">
            <w:pPr>
              <w:spacing w:after="0" w:line="240" w:lineRule="auto"/>
              <w:rPr>
                <w:rFonts w:ascii="Times New Roman" w:hAnsi="Times New Roman" w:cs="Times New Roman"/>
                <w:sz w:val="26"/>
                <w:szCs w:val="26"/>
              </w:rPr>
            </w:pPr>
            <w:r>
              <w:rPr>
                <w:rFonts w:ascii="Times New Roman" w:hAnsi="Times New Roman" w:cs="Times New Roman"/>
                <w:i/>
                <w:sz w:val="26"/>
                <w:szCs w:val="26"/>
              </w:rPr>
              <w:t>«Народная культура и традиции»</w:t>
            </w:r>
          </w:p>
        </w:tc>
        <w:tc>
          <w:tcPr>
            <w:tcW w:w="2127" w:type="dxa"/>
          </w:tcPr>
          <w:p w14:paraId="32160C4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128850DC">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с предметным и социальным окружением</w:t>
            </w:r>
          </w:p>
        </w:tc>
        <w:tc>
          <w:tcPr>
            <w:tcW w:w="5386" w:type="dxa"/>
          </w:tcPr>
          <w:p w14:paraId="3684A2DA">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«Путешествие в прошлое лампочки» Познакомить детей с историей электрической лампочки.</w:t>
            </w:r>
          </w:p>
          <w:p w14:paraId="3A09679F">
            <w:pPr>
              <w:spacing w:after="0" w:line="240" w:lineRule="auto"/>
              <w:jc w:val="center"/>
              <w:rPr>
                <w:rFonts w:ascii="Times New Roman" w:hAnsi="Times New Roman" w:cs="Times New Roman"/>
                <w:sz w:val="26"/>
                <w:szCs w:val="26"/>
              </w:rPr>
            </w:pPr>
          </w:p>
          <w:p w14:paraId="2491C948">
            <w:pPr>
              <w:spacing w:after="0" w:line="240" w:lineRule="auto"/>
              <w:jc w:val="center"/>
              <w:rPr>
                <w:rFonts w:ascii="Times New Roman" w:hAnsi="Times New Roman" w:cs="Times New Roman"/>
                <w:sz w:val="26"/>
                <w:szCs w:val="26"/>
              </w:rPr>
            </w:pPr>
          </w:p>
          <w:p w14:paraId="130028D8">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«В гостях у художника» Формировать представление об общественной значимости труда художника.</w:t>
            </w:r>
          </w:p>
          <w:p w14:paraId="16080EB8">
            <w:pPr>
              <w:spacing w:after="0" w:line="240" w:lineRule="auto"/>
              <w:rPr>
                <w:rFonts w:ascii="Times New Roman" w:hAnsi="Times New Roman" w:cs="Times New Roman"/>
                <w:sz w:val="26"/>
                <w:szCs w:val="26"/>
              </w:rPr>
            </w:pPr>
          </w:p>
        </w:tc>
        <w:tc>
          <w:tcPr>
            <w:tcW w:w="1276" w:type="dxa"/>
          </w:tcPr>
          <w:p w14:paraId="77DD75A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5,41</w:t>
            </w:r>
          </w:p>
          <w:p w14:paraId="0BDA44AC">
            <w:pPr>
              <w:spacing w:after="0" w:line="240" w:lineRule="auto"/>
              <w:jc w:val="center"/>
              <w:rPr>
                <w:rFonts w:ascii="Times New Roman" w:hAnsi="Times New Roman" w:cs="Times New Roman"/>
                <w:sz w:val="26"/>
                <w:szCs w:val="26"/>
              </w:rPr>
            </w:pPr>
          </w:p>
          <w:p w14:paraId="01E6C9D6">
            <w:pPr>
              <w:spacing w:after="0" w:line="240" w:lineRule="auto"/>
              <w:jc w:val="center"/>
              <w:rPr>
                <w:rFonts w:ascii="Times New Roman" w:hAnsi="Times New Roman" w:cs="Times New Roman"/>
                <w:sz w:val="26"/>
                <w:szCs w:val="26"/>
              </w:rPr>
            </w:pPr>
          </w:p>
          <w:p w14:paraId="1D4207E2">
            <w:pPr>
              <w:spacing w:after="0" w:line="240" w:lineRule="auto"/>
              <w:jc w:val="center"/>
              <w:rPr>
                <w:rFonts w:ascii="Times New Roman" w:hAnsi="Times New Roman" w:cs="Times New Roman"/>
                <w:sz w:val="26"/>
                <w:szCs w:val="26"/>
              </w:rPr>
            </w:pPr>
          </w:p>
          <w:p w14:paraId="21BC6B7E">
            <w:pPr>
              <w:spacing w:after="0" w:line="240" w:lineRule="auto"/>
              <w:jc w:val="center"/>
              <w:rPr>
                <w:rFonts w:ascii="Times New Roman" w:hAnsi="Times New Roman" w:cs="Times New Roman"/>
                <w:sz w:val="26"/>
                <w:szCs w:val="26"/>
              </w:rPr>
            </w:pPr>
          </w:p>
          <w:p w14:paraId="5CE0ED9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5,43</w:t>
            </w:r>
          </w:p>
        </w:tc>
      </w:tr>
      <w:tr w14:paraId="1EA2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11184364">
            <w:pPr>
              <w:spacing w:after="0" w:line="240" w:lineRule="auto"/>
              <w:jc w:val="center"/>
              <w:rPr>
                <w:rFonts w:ascii="Times New Roman" w:hAnsi="Times New Roman" w:cs="Times New Roman"/>
                <w:i/>
                <w:sz w:val="26"/>
                <w:szCs w:val="26"/>
              </w:rPr>
            </w:pPr>
          </w:p>
          <w:p w14:paraId="423A5F9C">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«Народная культура и традиции»</w:t>
            </w:r>
          </w:p>
        </w:tc>
        <w:tc>
          <w:tcPr>
            <w:tcW w:w="2127" w:type="dxa"/>
          </w:tcPr>
          <w:p w14:paraId="74DA283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21489F4A">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с природой в детском саду</w:t>
            </w:r>
          </w:p>
        </w:tc>
        <w:tc>
          <w:tcPr>
            <w:tcW w:w="5386" w:type="dxa"/>
          </w:tcPr>
          <w:p w14:paraId="47688524">
            <w:pPr>
              <w:spacing w:after="0" w:line="240" w:lineRule="auto"/>
              <w:rPr>
                <w:rFonts w:ascii="Times New Roman" w:hAnsi="Times New Roman" w:cs="Times New Roman"/>
                <w:sz w:val="26"/>
                <w:szCs w:val="26"/>
              </w:rPr>
            </w:pPr>
          </w:p>
          <w:p w14:paraId="6386F1D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«Мир комнатных растений» Расширять представления о многообразии комнатных растений.</w:t>
            </w:r>
          </w:p>
          <w:p w14:paraId="2A2AC98C">
            <w:pPr>
              <w:spacing w:after="0" w:line="240" w:lineRule="auto"/>
              <w:jc w:val="both"/>
              <w:rPr>
                <w:rFonts w:ascii="Times New Roman" w:hAnsi="Times New Roman" w:cs="Times New Roman"/>
                <w:sz w:val="26"/>
                <w:szCs w:val="26"/>
              </w:rPr>
            </w:pPr>
          </w:p>
          <w:p w14:paraId="3875CBCA">
            <w:pPr>
              <w:spacing w:after="0" w:line="240" w:lineRule="auto"/>
              <w:jc w:val="both"/>
              <w:rPr>
                <w:rFonts w:ascii="Times New Roman" w:hAnsi="Times New Roman" w:cs="Times New Roman"/>
                <w:sz w:val="26"/>
                <w:szCs w:val="26"/>
              </w:rPr>
            </w:pPr>
          </w:p>
          <w:p w14:paraId="4679E35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Занятие №2 «Водные ресурсы Земли» Расширять представления о разнообразии водных ресурсов.</w:t>
            </w:r>
          </w:p>
        </w:tc>
        <w:tc>
          <w:tcPr>
            <w:tcW w:w="1276" w:type="dxa"/>
          </w:tcPr>
          <w:p w14:paraId="49B62573">
            <w:pPr>
              <w:spacing w:after="0" w:line="240" w:lineRule="auto"/>
              <w:rPr>
                <w:rFonts w:ascii="Times New Roman" w:hAnsi="Times New Roman" w:cs="Times New Roman"/>
                <w:sz w:val="26"/>
                <w:szCs w:val="26"/>
              </w:rPr>
            </w:pPr>
          </w:p>
          <w:p w14:paraId="7B67AD1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6,66</w:t>
            </w:r>
          </w:p>
          <w:p w14:paraId="13482774">
            <w:pPr>
              <w:spacing w:after="0" w:line="240" w:lineRule="auto"/>
              <w:jc w:val="center"/>
              <w:rPr>
                <w:rFonts w:ascii="Times New Roman" w:hAnsi="Times New Roman" w:cs="Times New Roman"/>
                <w:sz w:val="26"/>
                <w:szCs w:val="26"/>
              </w:rPr>
            </w:pPr>
          </w:p>
          <w:p w14:paraId="6200EC2C">
            <w:pPr>
              <w:spacing w:after="0" w:line="240" w:lineRule="auto"/>
              <w:jc w:val="center"/>
              <w:rPr>
                <w:rFonts w:ascii="Times New Roman" w:hAnsi="Times New Roman" w:cs="Times New Roman"/>
                <w:sz w:val="26"/>
                <w:szCs w:val="26"/>
              </w:rPr>
            </w:pPr>
          </w:p>
          <w:p w14:paraId="6506BA84">
            <w:pPr>
              <w:spacing w:after="0" w:line="240" w:lineRule="auto"/>
              <w:jc w:val="center"/>
              <w:rPr>
                <w:rFonts w:ascii="Times New Roman" w:hAnsi="Times New Roman" w:cs="Times New Roman"/>
                <w:sz w:val="26"/>
                <w:szCs w:val="26"/>
              </w:rPr>
            </w:pPr>
          </w:p>
          <w:p w14:paraId="1B3334F1">
            <w:pPr>
              <w:spacing w:after="0" w:line="240" w:lineRule="auto"/>
              <w:jc w:val="center"/>
              <w:rPr>
                <w:rFonts w:ascii="Times New Roman" w:hAnsi="Times New Roman" w:cs="Times New Roman"/>
                <w:sz w:val="26"/>
                <w:szCs w:val="26"/>
              </w:rPr>
            </w:pPr>
          </w:p>
          <w:p w14:paraId="5EE9C75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6,69</w:t>
            </w:r>
          </w:p>
        </w:tc>
      </w:tr>
      <w:tr w14:paraId="32C2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2774C0D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Апрель</w:t>
            </w:r>
          </w:p>
          <w:p w14:paraId="68124903">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«Весна»</w:t>
            </w:r>
          </w:p>
          <w:p w14:paraId="3BEC63ED">
            <w:pPr>
              <w:spacing w:after="0" w:line="240" w:lineRule="auto"/>
              <w:jc w:val="center"/>
              <w:rPr>
                <w:rFonts w:ascii="Times New Roman" w:hAnsi="Times New Roman" w:cs="Times New Roman"/>
                <w:i/>
                <w:sz w:val="26"/>
                <w:szCs w:val="26"/>
              </w:rPr>
            </w:pPr>
          </w:p>
          <w:p w14:paraId="04027A02">
            <w:pPr>
              <w:spacing w:after="0" w:line="240" w:lineRule="auto"/>
              <w:jc w:val="center"/>
              <w:rPr>
                <w:rFonts w:ascii="Times New Roman" w:hAnsi="Times New Roman" w:cs="Times New Roman"/>
                <w:i/>
                <w:sz w:val="26"/>
                <w:szCs w:val="26"/>
              </w:rPr>
            </w:pPr>
          </w:p>
          <w:p w14:paraId="1B52AAF4">
            <w:pPr>
              <w:spacing w:after="0" w:line="240" w:lineRule="auto"/>
              <w:jc w:val="center"/>
              <w:rPr>
                <w:rFonts w:ascii="Times New Roman" w:hAnsi="Times New Roman" w:cs="Times New Roman"/>
                <w:i/>
                <w:sz w:val="26"/>
                <w:szCs w:val="26"/>
              </w:rPr>
            </w:pPr>
          </w:p>
          <w:p w14:paraId="62961E90">
            <w:pPr>
              <w:spacing w:after="0" w:line="240" w:lineRule="auto"/>
              <w:jc w:val="center"/>
              <w:rPr>
                <w:rFonts w:ascii="Times New Roman" w:hAnsi="Times New Roman" w:cs="Times New Roman"/>
                <w:i/>
                <w:sz w:val="26"/>
                <w:szCs w:val="26"/>
              </w:rPr>
            </w:pPr>
          </w:p>
          <w:p w14:paraId="2952B1D4">
            <w:pPr>
              <w:spacing w:after="0" w:line="240" w:lineRule="auto"/>
              <w:jc w:val="center"/>
              <w:rPr>
                <w:rFonts w:ascii="Times New Roman" w:hAnsi="Times New Roman" w:cs="Times New Roman"/>
                <w:i/>
                <w:sz w:val="26"/>
                <w:szCs w:val="26"/>
              </w:rPr>
            </w:pPr>
          </w:p>
          <w:p w14:paraId="5FBA0E6A">
            <w:pPr>
              <w:spacing w:after="0" w:line="240" w:lineRule="auto"/>
              <w:jc w:val="center"/>
              <w:rPr>
                <w:rFonts w:ascii="Times New Roman" w:hAnsi="Times New Roman" w:cs="Times New Roman"/>
                <w:i/>
                <w:sz w:val="26"/>
                <w:szCs w:val="26"/>
              </w:rPr>
            </w:pPr>
          </w:p>
          <w:p w14:paraId="5DA782DC">
            <w:pPr>
              <w:spacing w:after="0" w:line="240" w:lineRule="auto"/>
              <w:jc w:val="center"/>
              <w:rPr>
                <w:rFonts w:ascii="Times New Roman" w:hAnsi="Times New Roman" w:cs="Times New Roman"/>
                <w:i/>
                <w:sz w:val="26"/>
                <w:szCs w:val="26"/>
              </w:rPr>
            </w:pPr>
          </w:p>
          <w:p w14:paraId="6FEB0723">
            <w:pPr>
              <w:spacing w:after="0" w:line="240" w:lineRule="auto"/>
              <w:jc w:val="center"/>
              <w:rPr>
                <w:rFonts w:ascii="Times New Roman" w:hAnsi="Times New Roman" w:cs="Times New Roman"/>
                <w:i/>
                <w:sz w:val="26"/>
                <w:szCs w:val="26"/>
              </w:rPr>
            </w:pPr>
          </w:p>
          <w:p w14:paraId="206BAC73">
            <w:pPr>
              <w:spacing w:after="0" w:line="240" w:lineRule="auto"/>
              <w:jc w:val="center"/>
              <w:rPr>
                <w:rFonts w:ascii="Times New Roman" w:hAnsi="Times New Roman" w:cs="Times New Roman"/>
                <w:i/>
                <w:sz w:val="26"/>
                <w:szCs w:val="26"/>
              </w:rPr>
            </w:pPr>
          </w:p>
          <w:p w14:paraId="604285AD">
            <w:pPr>
              <w:spacing w:after="0" w:line="240" w:lineRule="auto"/>
              <w:jc w:val="center"/>
              <w:rPr>
                <w:rFonts w:ascii="Times New Roman" w:hAnsi="Times New Roman" w:cs="Times New Roman"/>
                <w:i/>
                <w:sz w:val="26"/>
                <w:szCs w:val="26"/>
              </w:rPr>
            </w:pPr>
          </w:p>
          <w:p w14:paraId="5034AED7">
            <w:pPr>
              <w:spacing w:after="0" w:line="240" w:lineRule="auto"/>
              <w:jc w:val="center"/>
              <w:rPr>
                <w:rFonts w:ascii="Times New Roman" w:hAnsi="Times New Roman" w:cs="Times New Roman"/>
                <w:i/>
                <w:sz w:val="26"/>
                <w:szCs w:val="26"/>
              </w:rPr>
            </w:pPr>
          </w:p>
          <w:p w14:paraId="0F99D3E0">
            <w:pPr>
              <w:spacing w:after="0" w:line="240" w:lineRule="auto"/>
              <w:jc w:val="center"/>
              <w:rPr>
                <w:rFonts w:ascii="Times New Roman" w:hAnsi="Times New Roman" w:cs="Times New Roman"/>
                <w:i/>
                <w:sz w:val="26"/>
                <w:szCs w:val="26"/>
              </w:rPr>
            </w:pPr>
          </w:p>
          <w:p w14:paraId="1189641E">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«День победы</w:t>
            </w:r>
            <w:r>
              <w:rPr>
                <w:rFonts w:ascii="Times New Roman" w:hAnsi="Times New Roman" w:cs="Times New Roman"/>
                <w:sz w:val="26"/>
                <w:szCs w:val="26"/>
              </w:rPr>
              <w:t>»</w:t>
            </w:r>
          </w:p>
        </w:tc>
        <w:tc>
          <w:tcPr>
            <w:tcW w:w="2127" w:type="dxa"/>
          </w:tcPr>
          <w:p w14:paraId="693DDF6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Формирование элементарных математических представлений</w:t>
            </w:r>
          </w:p>
          <w:p w14:paraId="3C383AB6">
            <w:pPr>
              <w:spacing w:after="0" w:line="240" w:lineRule="auto"/>
              <w:jc w:val="center"/>
              <w:rPr>
                <w:rFonts w:ascii="Times New Roman" w:hAnsi="Times New Roman" w:cs="Times New Roman"/>
                <w:sz w:val="26"/>
                <w:szCs w:val="26"/>
              </w:rPr>
            </w:pPr>
          </w:p>
        </w:tc>
        <w:tc>
          <w:tcPr>
            <w:tcW w:w="5386" w:type="dxa"/>
          </w:tcPr>
          <w:p w14:paraId="32DB64FE">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«Познакомить с делением квадрата на 4 равные части, учить называть части и сравнивать целое и часть.</w:t>
            </w:r>
            <w:r>
              <w:rPr>
                <w:rFonts w:ascii="Times New Roman" w:hAnsi="Times New Roman" w:cs="Times New Roman"/>
                <w:sz w:val="26"/>
                <w:szCs w:val="26"/>
              </w:rPr>
              <w:br w:type="textWrapping"/>
            </w:r>
            <w:r>
              <w:rPr>
                <w:rFonts w:ascii="Times New Roman" w:hAnsi="Times New Roman" w:cs="Times New Roman"/>
                <w:sz w:val="26"/>
                <w:szCs w:val="26"/>
              </w:rPr>
              <w:t>Продолжать учить сравнивать предметы по высоте с помощью условной меры, равной одному из сравниваемых предметов».</w:t>
            </w:r>
            <w:r>
              <w:rPr>
                <w:rFonts w:ascii="Times New Roman" w:hAnsi="Times New Roman" w:cs="Times New Roman"/>
                <w:sz w:val="26"/>
                <w:szCs w:val="26"/>
              </w:rPr>
              <w:br w:type="textWrapping"/>
            </w:r>
          </w:p>
          <w:p w14:paraId="40EA5CA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«Совершенствовать навыки счета в пределах 10; учить понимать отношения рядом стоящих чисел: 6 и 7, 7 и 8, 8 и 9, 9 и 10.</w:t>
            </w:r>
            <w:r>
              <w:rPr>
                <w:rFonts w:ascii="Times New Roman" w:hAnsi="Times New Roman" w:cs="Times New Roman"/>
                <w:sz w:val="26"/>
                <w:szCs w:val="26"/>
              </w:rPr>
              <w:br w:type="textWrapping"/>
            </w:r>
            <w:r>
              <w:rPr>
                <w:rFonts w:ascii="Times New Roman" w:hAnsi="Times New Roman" w:cs="Times New Roman"/>
                <w:sz w:val="26"/>
                <w:szCs w:val="26"/>
              </w:rPr>
              <w:t>Развивать умение ориентироваться на листе бумаги, определять стороны, углы и середину листа».</w:t>
            </w:r>
          </w:p>
          <w:p w14:paraId="51F6F07B">
            <w:pPr>
              <w:spacing w:after="0" w:line="240" w:lineRule="auto"/>
              <w:rPr>
                <w:rFonts w:ascii="Times New Roman" w:hAnsi="Times New Roman" w:cs="Times New Roman"/>
                <w:sz w:val="26"/>
                <w:szCs w:val="26"/>
              </w:rPr>
            </w:pPr>
          </w:p>
          <w:p w14:paraId="0EBD2B3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«Продолжать учить понимать отношения рядом стоящих чисел в пределах 10.</w:t>
            </w:r>
            <w:r>
              <w:rPr>
                <w:rFonts w:ascii="Times New Roman" w:hAnsi="Times New Roman" w:cs="Times New Roman"/>
                <w:sz w:val="26"/>
                <w:szCs w:val="26"/>
              </w:rPr>
              <w:br w:type="textWrapping"/>
            </w:r>
            <w:r>
              <w:rPr>
                <w:rFonts w:ascii="Times New Roman" w:hAnsi="Times New Roman" w:cs="Times New Roman"/>
                <w:sz w:val="26"/>
                <w:szCs w:val="26"/>
              </w:rPr>
              <w:t>Совершенствовать умение сравнивать величину предметов по представлению».</w:t>
            </w:r>
            <w:r>
              <w:rPr>
                <w:rFonts w:ascii="Times New Roman" w:hAnsi="Times New Roman" w:cs="Times New Roman"/>
                <w:sz w:val="26"/>
                <w:szCs w:val="26"/>
              </w:rPr>
              <w:br w:type="textWrapping"/>
            </w:r>
          </w:p>
          <w:p w14:paraId="51256D19">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«Совершенствовать умение составлять число 5 из единиц.</w:t>
            </w:r>
            <w:r>
              <w:rPr>
                <w:rFonts w:ascii="Times New Roman" w:hAnsi="Times New Roman" w:cs="Times New Roman"/>
                <w:sz w:val="26"/>
                <w:szCs w:val="26"/>
              </w:rPr>
              <w:br w:type="textWrapping"/>
            </w:r>
            <w:r>
              <w:rPr>
                <w:rFonts w:ascii="Times New Roman" w:hAnsi="Times New Roman" w:cs="Times New Roman"/>
                <w:sz w:val="26"/>
                <w:szCs w:val="26"/>
              </w:rPr>
              <w:t>Упражнять в умении двигаться в заданном направлении».</w:t>
            </w:r>
            <w:r>
              <w:rPr>
                <w:rFonts w:ascii="Times New Roman" w:hAnsi="Times New Roman" w:cs="Times New Roman"/>
                <w:sz w:val="26"/>
                <w:szCs w:val="26"/>
              </w:rPr>
              <w:br w:type="textWrapping"/>
            </w:r>
          </w:p>
        </w:tc>
        <w:tc>
          <w:tcPr>
            <w:tcW w:w="1276" w:type="dxa"/>
          </w:tcPr>
          <w:p w14:paraId="14FBB8BC">
            <w:pPr>
              <w:spacing w:after="0" w:line="240" w:lineRule="auto"/>
              <w:jc w:val="center"/>
              <w:rPr>
                <w:rFonts w:ascii="Times New Roman" w:hAnsi="Times New Roman" w:cs="Times New Roman"/>
                <w:sz w:val="26"/>
                <w:szCs w:val="26"/>
              </w:rPr>
            </w:pPr>
          </w:p>
          <w:p w14:paraId="1F6103E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4,58</w:t>
            </w:r>
          </w:p>
          <w:p w14:paraId="67531CEC">
            <w:pPr>
              <w:spacing w:after="0" w:line="240" w:lineRule="auto"/>
              <w:jc w:val="center"/>
              <w:rPr>
                <w:rFonts w:ascii="Times New Roman" w:hAnsi="Times New Roman" w:cs="Times New Roman"/>
                <w:sz w:val="26"/>
                <w:szCs w:val="26"/>
              </w:rPr>
            </w:pPr>
          </w:p>
          <w:p w14:paraId="025D3639">
            <w:pPr>
              <w:spacing w:after="0" w:line="240" w:lineRule="auto"/>
              <w:jc w:val="center"/>
              <w:rPr>
                <w:rFonts w:ascii="Times New Roman" w:hAnsi="Times New Roman" w:cs="Times New Roman"/>
                <w:sz w:val="26"/>
                <w:szCs w:val="26"/>
              </w:rPr>
            </w:pPr>
          </w:p>
          <w:p w14:paraId="0C961761">
            <w:pPr>
              <w:spacing w:after="0" w:line="240" w:lineRule="auto"/>
              <w:jc w:val="center"/>
              <w:rPr>
                <w:rFonts w:ascii="Times New Roman" w:hAnsi="Times New Roman" w:cs="Times New Roman"/>
                <w:sz w:val="26"/>
                <w:szCs w:val="26"/>
              </w:rPr>
            </w:pPr>
          </w:p>
          <w:p w14:paraId="0F6C7C15">
            <w:pPr>
              <w:spacing w:after="0" w:line="240" w:lineRule="auto"/>
              <w:jc w:val="center"/>
              <w:rPr>
                <w:rFonts w:ascii="Times New Roman" w:hAnsi="Times New Roman" w:cs="Times New Roman"/>
                <w:sz w:val="26"/>
                <w:szCs w:val="26"/>
              </w:rPr>
            </w:pPr>
          </w:p>
          <w:p w14:paraId="597A4ED7">
            <w:pPr>
              <w:spacing w:after="0" w:line="240" w:lineRule="auto"/>
              <w:jc w:val="center"/>
              <w:rPr>
                <w:rFonts w:ascii="Times New Roman" w:hAnsi="Times New Roman" w:cs="Times New Roman"/>
                <w:sz w:val="26"/>
                <w:szCs w:val="26"/>
              </w:rPr>
            </w:pPr>
          </w:p>
          <w:p w14:paraId="63575453">
            <w:pPr>
              <w:spacing w:after="0" w:line="240" w:lineRule="auto"/>
              <w:jc w:val="center"/>
              <w:rPr>
                <w:rFonts w:ascii="Times New Roman" w:hAnsi="Times New Roman" w:cs="Times New Roman"/>
                <w:sz w:val="26"/>
                <w:szCs w:val="26"/>
              </w:rPr>
            </w:pPr>
          </w:p>
          <w:p w14:paraId="5B754D8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4,60</w:t>
            </w:r>
          </w:p>
          <w:p w14:paraId="48190B75">
            <w:pPr>
              <w:spacing w:after="0" w:line="240" w:lineRule="auto"/>
              <w:jc w:val="center"/>
              <w:rPr>
                <w:rFonts w:ascii="Times New Roman" w:hAnsi="Times New Roman" w:cs="Times New Roman"/>
                <w:sz w:val="26"/>
                <w:szCs w:val="26"/>
              </w:rPr>
            </w:pPr>
          </w:p>
          <w:p w14:paraId="341C5FEE">
            <w:pPr>
              <w:spacing w:after="0" w:line="240" w:lineRule="auto"/>
              <w:jc w:val="center"/>
              <w:rPr>
                <w:rFonts w:ascii="Times New Roman" w:hAnsi="Times New Roman" w:cs="Times New Roman"/>
                <w:sz w:val="26"/>
                <w:szCs w:val="26"/>
              </w:rPr>
            </w:pPr>
          </w:p>
          <w:p w14:paraId="2F84DF28">
            <w:pPr>
              <w:spacing w:after="0" w:line="240" w:lineRule="auto"/>
              <w:jc w:val="center"/>
              <w:rPr>
                <w:rFonts w:ascii="Times New Roman" w:hAnsi="Times New Roman" w:cs="Times New Roman"/>
                <w:sz w:val="26"/>
                <w:szCs w:val="26"/>
              </w:rPr>
            </w:pPr>
          </w:p>
          <w:p w14:paraId="5DDAF4C0">
            <w:pPr>
              <w:spacing w:after="0" w:line="240" w:lineRule="auto"/>
              <w:jc w:val="center"/>
              <w:rPr>
                <w:rFonts w:ascii="Times New Roman" w:hAnsi="Times New Roman" w:cs="Times New Roman"/>
                <w:sz w:val="26"/>
                <w:szCs w:val="26"/>
              </w:rPr>
            </w:pPr>
          </w:p>
          <w:p w14:paraId="4EFAE0C7">
            <w:pPr>
              <w:spacing w:after="0" w:line="240" w:lineRule="auto"/>
              <w:jc w:val="center"/>
              <w:rPr>
                <w:rFonts w:ascii="Times New Roman" w:hAnsi="Times New Roman" w:cs="Times New Roman"/>
                <w:sz w:val="26"/>
                <w:szCs w:val="26"/>
              </w:rPr>
            </w:pPr>
          </w:p>
          <w:p w14:paraId="598370FB">
            <w:pPr>
              <w:spacing w:after="0" w:line="240" w:lineRule="auto"/>
              <w:jc w:val="center"/>
              <w:rPr>
                <w:rFonts w:ascii="Times New Roman" w:hAnsi="Times New Roman" w:cs="Times New Roman"/>
                <w:sz w:val="26"/>
                <w:szCs w:val="26"/>
              </w:rPr>
            </w:pPr>
          </w:p>
          <w:p w14:paraId="2083B0B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4,61</w:t>
            </w:r>
          </w:p>
          <w:p w14:paraId="5D65B63D">
            <w:pPr>
              <w:spacing w:after="0" w:line="240" w:lineRule="auto"/>
              <w:jc w:val="center"/>
              <w:rPr>
                <w:rFonts w:ascii="Times New Roman" w:hAnsi="Times New Roman" w:cs="Times New Roman"/>
                <w:sz w:val="26"/>
                <w:szCs w:val="26"/>
              </w:rPr>
            </w:pPr>
          </w:p>
          <w:p w14:paraId="5855D71A">
            <w:pPr>
              <w:spacing w:after="0" w:line="240" w:lineRule="auto"/>
              <w:jc w:val="center"/>
              <w:rPr>
                <w:rFonts w:ascii="Times New Roman" w:hAnsi="Times New Roman" w:cs="Times New Roman"/>
                <w:sz w:val="26"/>
                <w:szCs w:val="26"/>
              </w:rPr>
            </w:pPr>
          </w:p>
          <w:p w14:paraId="25CB88BC">
            <w:pPr>
              <w:spacing w:after="0" w:line="240" w:lineRule="auto"/>
              <w:jc w:val="center"/>
              <w:rPr>
                <w:rFonts w:ascii="Times New Roman" w:hAnsi="Times New Roman" w:cs="Times New Roman"/>
                <w:sz w:val="26"/>
                <w:szCs w:val="26"/>
              </w:rPr>
            </w:pPr>
          </w:p>
          <w:p w14:paraId="0DED5D13">
            <w:pPr>
              <w:spacing w:after="0" w:line="240" w:lineRule="auto"/>
              <w:jc w:val="center"/>
              <w:rPr>
                <w:rFonts w:ascii="Times New Roman" w:hAnsi="Times New Roman" w:cs="Times New Roman"/>
                <w:sz w:val="26"/>
                <w:szCs w:val="26"/>
              </w:rPr>
            </w:pPr>
          </w:p>
          <w:p w14:paraId="492278A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4,63</w:t>
            </w:r>
          </w:p>
        </w:tc>
      </w:tr>
      <w:tr w14:paraId="7EEE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02B890FE">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«Весна»</w:t>
            </w:r>
          </w:p>
          <w:p w14:paraId="1C0ECDF1">
            <w:pPr>
              <w:spacing w:after="0" w:line="240" w:lineRule="auto"/>
              <w:jc w:val="center"/>
              <w:rPr>
                <w:rFonts w:ascii="Times New Roman" w:hAnsi="Times New Roman" w:cs="Times New Roman"/>
                <w:i/>
                <w:sz w:val="26"/>
                <w:szCs w:val="26"/>
              </w:rPr>
            </w:pPr>
          </w:p>
          <w:p w14:paraId="622A98F9">
            <w:pPr>
              <w:spacing w:after="0" w:line="240" w:lineRule="auto"/>
              <w:jc w:val="center"/>
              <w:rPr>
                <w:rFonts w:ascii="Times New Roman" w:hAnsi="Times New Roman" w:cs="Times New Roman"/>
                <w:i/>
                <w:sz w:val="26"/>
                <w:szCs w:val="26"/>
              </w:rPr>
            </w:pPr>
          </w:p>
          <w:p w14:paraId="74AB0C0C">
            <w:pPr>
              <w:spacing w:after="0" w:line="240" w:lineRule="auto"/>
              <w:jc w:val="center"/>
              <w:rPr>
                <w:rFonts w:ascii="Times New Roman" w:hAnsi="Times New Roman" w:cs="Times New Roman"/>
                <w:i/>
                <w:sz w:val="26"/>
                <w:szCs w:val="26"/>
              </w:rPr>
            </w:pPr>
          </w:p>
          <w:p w14:paraId="0668F553">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«День победы</w:t>
            </w:r>
            <w:r>
              <w:rPr>
                <w:rFonts w:ascii="Times New Roman" w:hAnsi="Times New Roman" w:cs="Times New Roman"/>
                <w:sz w:val="26"/>
                <w:szCs w:val="26"/>
              </w:rPr>
              <w:t>»</w:t>
            </w:r>
          </w:p>
        </w:tc>
        <w:tc>
          <w:tcPr>
            <w:tcW w:w="2127" w:type="dxa"/>
          </w:tcPr>
          <w:p w14:paraId="1504C22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Ознакомление с предметным и социальным окружением</w:t>
            </w:r>
          </w:p>
        </w:tc>
        <w:tc>
          <w:tcPr>
            <w:tcW w:w="5386" w:type="dxa"/>
          </w:tcPr>
          <w:p w14:paraId="0C8225E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№1 «Путешествие в прошлое  пылесоса». Вызвать у детей интерес к прошлому предметов. </w:t>
            </w:r>
          </w:p>
          <w:p w14:paraId="5D0F0A6E">
            <w:pPr>
              <w:spacing w:after="0" w:line="240" w:lineRule="auto"/>
              <w:rPr>
                <w:rFonts w:ascii="Times New Roman" w:hAnsi="Times New Roman" w:cs="Times New Roman"/>
                <w:sz w:val="26"/>
                <w:szCs w:val="26"/>
              </w:rPr>
            </w:pPr>
          </w:p>
          <w:p w14:paraId="4C8056CC">
            <w:pPr>
              <w:spacing w:after="0" w:line="240" w:lineRule="auto"/>
              <w:rPr>
                <w:rFonts w:ascii="Times New Roman" w:hAnsi="Times New Roman" w:cs="Times New Roman"/>
                <w:sz w:val="26"/>
                <w:szCs w:val="26"/>
              </w:rPr>
            </w:pPr>
          </w:p>
          <w:p w14:paraId="00A61177">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«Россия -  огромная страна». Формировать представления о том, что наша страна называется Российская Федерация,</w:t>
            </w:r>
          </w:p>
        </w:tc>
        <w:tc>
          <w:tcPr>
            <w:tcW w:w="1276" w:type="dxa"/>
          </w:tcPr>
          <w:p w14:paraId="0B57821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5,45</w:t>
            </w:r>
          </w:p>
          <w:p w14:paraId="33DE0D42">
            <w:pPr>
              <w:spacing w:after="0" w:line="240" w:lineRule="auto"/>
              <w:rPr>
                <w:rFonts w:ascii="Times New Roman" w:hAnsi="Times New Roman" w:cs="Times New Roman"/>
                <w:sz w:val="26"/>
                <w:szCs w:val="26"/>
              </w:rPr>
            </w:pPr>
          </w:p>
          <w:p w14:paraId="2C20E2D5">
            <w:pPr>
              <w:spacing w:after="0" w:line="240" w:lineRule="auto"/>
              <w:jc w:val="center"/>
              <w:rPr>
                <w:rFonts w:ascii="Times New Roman" w:hAnsi="Times New Roman" w:cs="Times New Roman"/>
                <w:sz w:val="26"/>
                <w:szCs w:val="26"/>
              </w:rPr>
            </w:pPr>
          </w:p>
          <w:p w14:paraId="4155D59F">
            <w:pPr>
              <w:spacing w:after="0" w:line="240" w:lineRule="auto"/>
              <w:jc w:val="center"/>
              <w:rPr>
                <w:rFonts w:ascii="Times New Roman" w:hAnsi="Times New Roman" w:cs="Times New Roman"/>
                <w:sz w:val="26"/>
                <w:szCs w:val="26"/>
              </w:rPr>
            </w:pPr>
          </w:p>
          <w:p w14:paraId="185361D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5,47</w:t>
            </w:r>
          </w:p>
        </w:tc>
      </w:tr>
      <w:tr w14:paraId="1E6B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6671BF0F">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«Весна»</w:t>
            </w:r>
          </w:p>
          <w:p w14:paraId="5365E25A">
            <w:pPr>
              <w:spacing w:after="0" w:line="240" w:lineRule="auto"/>
              <w:jc w:val="center"/>
              <w:rPr>
                <w:rFonts w:ascii="Times New Roman" w:hAnsi="Times New Roman" w:cs="Times New Roman"/>
                <w:i/>
                <w:sz w:val="26"/>
                <w:szCs w:val="26"/>
              </w:rPr>
            </w:pPr>
          </w:p>
          <w:p w14:paraId="25E9A35C">
            <w:pPr>
              <w:spacing w:after="0" w:line="240" w:lineRule="auto"/>
              <w:jc w:val="center"/>
              <w:rPr>
                <w:rFonts w:ascii="Times New Roman" w:hAnsi="Times New Roman" w:cs="Times New Roman"/>
                <w:i/>
                <w:sz w:val="26"/>
                <w:szCs w:val="26"/>
              </w:rPr>
            </w:pPr>
          </w:p>
          <w:p w14:paraId="0812F7E3">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«День победы</w:t>
            </w:r>
            <w:r>
              <w:rPr>
                <w:rFonts w:ascii="Times New Roman" w:hAnsi="Times New Roman" w:cs="Times New Roman"/>
                <w:sz w:val="26"/>
                <w:szCs w:val="26"/>
              </w:rPr>
              <w:t>»</w:t>
            </w:r>
          </w:p>
        </w:tc>
        <w:tc>
          <w:tcPr>
            <w:tcW w:w="2127" w:type="dxa"/>
          </w:tcPr>
          <w:p w14:paraId="19F4B94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72655A67">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с природой в Центре</w:t>
            </w:r>
          </w:p>
        </w:tc>
        <w:tc>
          <w:tcPr>
            <w:tcW w:w="5386" w:type="dxa"/>
          </w:tcPr>
          <w:p w14:paraId="3102DA3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№1 «Леса и луга нашей Родины». Формировать представления о растениях и животных леса и лугов. </w:t>
            </w:r>
          </w:p>
          <w:p w14:paraId="665065AC">
            <w:pPr>
              <w:spacing w:after="0" w:line="240" w:lineRule="auto"/>
              <w:rPr>
                <w:rFonts w:ascii="Times New Roman" w:hAnsi="Times New Roman" w:cs="Times New Roman"/>
                <w:sz w:val="26"/>
                <w:szCs w:val="26"/>
              </w:rPr>
            </w:pPr>
          </w:p>
          <w:p w14:paraId="339D1FF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«Весенняя страда» Закреплять знания о весенних изменениях в природе.</w:t>
            </w:r>
          </w:p>
        </w:tc>
        <w:tc>
          <w:tcPr>
            <w:tcW w:w="1276" w:type="dxa"/>
          </w:tcPr>
          <w:p w14:paraId="7048F47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6,71</w:t>
            </w:r>
          </w:p>
          <w:p w14:paraId="0981F2D1">
            <w:pPr>
              <w:spacing w:after="0" w:line="240" w:lineRule="auto"/>
              <w:jc w:val="center"/>
              <w:rPr>
                <w:rFonts w:ascii="Times New Roman" w:hAnsi="Times New Roman" w:cs="Times New Roman"/>
                <w:sz w:val="26"/>
                <w:szCs w:val="26"/>
              </w:rPr>
            </w:pPr>
          </w:p>
          <w:p w14:paraId="5E50B464">
            <w:pPr>
              <w:spacing w:after="0" w:line="240" w:lineRule="auto"/>
              <w:jc w:val="center"/>
              <w:rPr>
                <w:rFonts w:ascii="Times New Roman" w:hAnsi="Times New Roman" w:cs="Times New Roman"/>
                <w:sz w:val="26"/>
                <w:szCs w:val="26"/>
              </w:rPr>
            </w:pPr>
          </w:p>
          <w:p w14:paraId="519E4EEA">
            <w:pPr>
              <w:spacing w:after="0" w:line="240" w:lineRule="auto"/>
              <w:jc w:val="center"/>
              <w:rPr>
                <w:rFonts w:ascii="Times New Roman" w:hAnsi="Times New Roman" w:cs="Times New Roman"/>
                <w:sz w:val="26"/>
                <w:szCs w:val="26"/>
              </w:rPr>
            </w:pPr>
          </w:p>
          <w:p w14:paraId="4019020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6,73</w:t>
            </w:r>
          </w:p>
        </w:tc>
      </w:tr>
      <w:tr w14:paraId="4F47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5C10ED7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Май</w:t>
            </w:r>
          </w:p>
          <w:p w14:paraId="6D1668D1">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победы»</w:t>
            </w:r>
          </w:p>
          <w:p w14:paraId="69529E8E">
            <w:pPr>
              <w:spacing w:after="0" w:line="240" w:lineRule="auto"/>
              <w:jc w:val="center"/>
              <w:rPr>
                <w:rFonts w:ascii="Times New Roman" w:hAnsi="Times New Roman" w:cs="Times New Roman"/>
                <w:i/>
                <w:sz w:val="26"/>
                <w:szCs w:val="26"/>
              </w:rPr>
            </w:pPr>
          </w:p>
          <w:p w14:paraId="68C5A22F">
            <w:pPr>
              <w:spacing w:after="0" w:line="240" w:lineRule="auto"/>
              <w:jc w:val="center"/>
              <w:rPr>
                <w:rFonts w:ascii="Times New Roman" w:hAnsi="Times New Roman" w:cs="Times New Roman"/>
                <w:i/>
                <w:sz w:val="26"/>
                <w:szCs w:val="26"/>
              </w:rPr>
            </w:pPr>
          </w:p>
          <w:p w14:paraId="5F71EF0B">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«Лето»</w:t>
            </w:r>
          </w:p>
        </w:tc>
        <w:tc>
          <w:tcPr>
            <w:tcW w:w="2127" w:type="dxa"/>
          </w:tcPr>
          <w:p w14:paraId="3A8EF3D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Формирование элементарных математических представлений</w:t>
            </w:r>
          </w:p>
          <w:p w14:paraId="6F07A53C">
            <w:pPr>
              <w:spacing w:after="0" w:line="240" w:lineRule="auto"/>
              <w:jc w:val="center"/>
              <w:rPr>
                <w:rFonts w:ascii="Times New Roman" w:hAnsi="Times New Roman" w:cs="Times New Roman"/>
                <w:sz w:val="26"/>
                <w:szCs w:val="26"/>
              </w:rPr>
            </w:pPr>
          </w:p>
        </w:tc>
        <w:tc>
          <w:tcPr>
            <w:tcW w:w="5386" w:type="dxa"/>
          </w:tcPr>
          <w:p w14:paraId="3A9DDE67">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«Повторение пройденного материала» Количество и счёт</w:t>
            </w:r>
          </w:p>
          <w:p w14:paraId="2461AC3A">
            <w:pPr>
              <w:spacing w:after="0" w:line="240" w:lineRule="auto"/>
              <w:jc w:val="center"/>
              <w:rPr>
                <w:rFonts w:ascii="Times New Roman" w:hAnsi="Times New Roman" w:cs="Times New Roman"/>
                <w:sz w:val="26"/>
                <w:szCs w:val="26"/>
              </w:rPr>
            </w:pPr>
          </w:p>
          <w:p w14:paraId="7EE73A29">
            <w:pPr>
              <w:spacing w:after="0" w:line="240" w:lineRule="auto"/>
              <w:jc w:val="center"/>
              <w:rPr>
                <w:rFonts w:ascii="Times New Roman" w:hAnsi="Times New Roman" w:cs="Times New Roman"/>
                <w:sz w:val="26"/>
                <w:szCs w:val="26"/>
              </w:rPr>
            </w:pPr>
          </w:p>
          <w:p w14:paraId="3E475D06">
            <w:pPr>
              <w:spacing w:after="0" w:line="240" w:lineRule="auto"/>
              <w:jc w:val="center"/>
              <w:rPr>
                <w:rFonts w:ascii="Times New Roman" w:hAnsi="Times New Roman" w:cs="Times New Roman"/>
                <w:sz w:val="26"/>
                <w:szCs w:val="26"/>
              </w:rPr>
            </w:pPr>
          </w:p>
          <w:p w14:paraId="1C0CE1E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«Повторение пройденного материала» Величина Форма.</w:t>
            </w:r>
          </w:p>
          <w:p w14:paraId="1B104E50">
            <w:pPr>
              <w:spacing w:after="0" w:line="240" w:lineRule="auto"/>
              <w:jc w:val="center"/>
              <w:rPr>
                <w:rFonts w:ascii="Times New Roman" w:hAnsi="Times New Roman" w:cs="Times New Roman"/>
                <w:sz w:val="26"/>
                <w:szCs w:val="26"/>
              </w:rPr>
            </w:pPr>
          </w:p>
          <w:p w14:paraId="634F7E5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«Повторение пройденного материала». Ориентировка во времени</w:t>
            </w:r>
          </w:p>
          <w:p w14:paraId="0CA016C9">
            <w:pPr>
              <w:spacing w:after="0" w:line="240" w:lineRule="auto"/>
              <w:jc w:val="center"/>
              <w:rPr>
                <w:rFonts w:ascii="Times New Roman" w:hAnsi="Times New Roman" w:cs="Times New Roman"/>
                <w:sz w:val="26"/>
                <w:szCs w:val="26"/>
              </w:rPr>
            </w:pPr>
          </w:p>
          <w:p w14:paraId="3E5D090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«Повторение пройденного материала». Ориентировка в пространстве</w:t>
            </w:r>
          </w:p>
          <w:p w14:paraId="1D48A8CF">
            <w:pPr>
              <w:spacing w:after="0" w:line="240" w:lineRule="auto"/>
              <w:jc w:val="center"/>
              <w:rPr>
                <w:rFonts w:ascii="Times New Roman" w:hAnsi="Times New Roman" w:cs="Times New Roman"/>
                <w:sz w:val="26"/>
                <w:szCs w:val="26"/>
              </w:rPr>
            </w:pPr>
          </w:p>
        </w:tc>
        <w:tc>
          <w:tcPr>
            <w:tcW w:w="1276" w:type="dxa"/>
          </w:tcPr>
          <w:p w14:paraId="2BE0073A">
            <w:pPr>
              <w:spacing w:after="0" w:line="240" w:lineRule="auto"/>
              <w:jc w:val="center"/>
              <w:rPr>
                <w:rFonts w:ascii="Times New Roman" w:hAnsi="Times New Roman" w:cs="Times New Roman"/>
                <w:sz w:val="26"/>
                <w:szCs w:val="26"/>
              </w:rPr>
            </w:pPr>
          </w:p>
          <w:p w14:paraId="52BEA67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4,49</w:t>
            </w:r>
          </w:p>
        </w:tc>
      </w:tr>
      <w:tr w14:paraId="5532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67BFB1E7">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победы»</w:t>
            </w:r>
          </w:p>
          <w:p w14:paraId="08C1038B">
            <w:pPr>
              <w:spacing w:after="0" w:line="240" w:lineRule="auto"/>
              <w:jc w:val="center"/>
              <w:rPr>
                <w:rFonts w:ascii="Times New Roman" w:hAnsi="Times New Roman" w:cs="Times New Roman"/>
                <w:i/>
                <w:sz w:val="26"/>
                <w:szCs w:val="26"/>
              </w:rPr>
            </w:pPr>
          </w:p>
          <w:p w14:paraId="3B455FF0">
            <w:pPr>
              <w:spacing w:after="0" w:line="240" w:lineRule="auto"/>
              <w:jc w:val="center"/>
              <w:rPr>
                <w:rFonts w:ascii="Times New Roman" w:hAnsi="Times New Roman" w:cs="Times New Roman"/>
                <w:i/>
                <w:sz w:val="26"/>
                <w:szCs w:val="26"/>
              </w:rPr>
            </w:pPr>
          </w:p>
          <w:p w14:paraId="46460BBC">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«Лето»</w:t>
            </w:r>
          </w:p>
        </w:tc>
        <w:tc>
          <w:tcPr>
            <w:tcW w:w="2127" w:type="dxa"/>
          </w:tcPr>
          <w:p w14:paraId="17D8A74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33D41CC3">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с предметным и социальным окружением</w:t>
            </w:r>
          </w:p>
        </w:tc>
        <w:tc>
          <w:tcPr>
            <w:tcW w:w="5386" w:type="dxa"/>
          </w:tcPr>
          <w:p w14:paraId="0BB4E549">
            <w:pPr>
              <w:spacing w:after="0" w:line="240" w:lineRule="auto"/>
              <w:rPr>
                <w:rFonts w:ascii="Times New Roman" w:hAnsi="Times New Roman" w:cs="Times New Roman"/>
                <w:sz w:val="26"/>
                <w:szCs w:val="26"/>
              </w:rPr>
            </w:pPr>
            <w:r>
              <w:rPr>
                <w:rFonts w:ascii="Times New Roman" w:hAnsi="Times New Roman" w:cs="Times New Roman"/>
                <w:sz w:val="26"/>
                <w:szCs w:val="26"/>
              </w:rPr>
              <w:t>«Путешествие в прошлое телефона» Познакомить детей с историей изобретения и развития телефона.</w:t>
            </w:r>
          </w:p>
          <w:p w14:paraId="00267582">
            <w:pPr>
              <w:spacing w:after="0" w:line="240" w:lineRule="auto"/>
              <w:jc w:val="center"/>
              <w:rPr>
                <w:rFonts w:ascii="Times New Roman" w:hAnsi="Times New Roman" w:cs="Times New Roman"/>
                <w:sz w:val="26"/>
                <w:szCs w:val="26"/>
              </w:rPr>
            </w:pPr>
          </w:p>
          <w:p w14:paraId="62B5BCB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Занятие №2 « Профессия – артист». Познакомить детей с творческой профессией.</w:t>
            </w:r>
          </w:p>
        </w:tc>
        <w:tc>
          <w:tcPr>
            <w:tcW w:w="1276" w:type="dxa"/>
          </w:tcPr>
          <w:p w14:paraId="5829CC3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5,47</w:t>
            </w:r>
          </w:p>
          <w:p w14:paraId="36366002">
            <w:pPr>
              <w:spacing w:after="0" w:line="240" w:lineRule="auto"/>
              <w:jc w:val="center"/>
              <w:rPr>
                <w:rFonts w:ascii="Times New Roman" w:hAnsi="Times New Roman" w:cs="Times New Roman"/>
                <w:sz w:val="26"/>
                <w:szCs w:val="26"/>
              </w:rPr>
            </w:pPr>
          </w:p>
          <w:p w14:paraId="08B4DBB5">
            <w:pPr>
              <w:spacing w:after="0" w:line="240" w:lineRule="auto"/>
              <w:jc w:val="center"/>
              <w:rPr>
                <w:rFonts w:ascii="Times New Roman" w:hAnsi="Times New Roman" w:cs="Times New Roman"/>
                <w:sz w:val="26"/>
                <w:szCs w:val="26"/>
              </w:rPr>
            </w:pPr>
          </w:p>
          <w:p w14:paraId="73DE1AD3">
            <w:pPr>
              <w:spacing w:after="0" w:line="240" w:lineRule="auto"/>
              <w:jc w:val="center"/>
              <w:rPr>
                <w:rFonts w:ascii="Times New Roman" w:hAnsi="Times New Roman" w:cs="Times New Roman"/>
                <w:sz w:val="26"/>
                <w:szCs w:val="26"/>
              </w:rPr>
            </w:pPr>
          </w:p>
          <w:p w14:paraId="100746A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5,50</w:t>
            </w:r>
          </w:p>
        </w:tc>
      </w:tr>
      <w:tr w14:paraId="2BA2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trPr>
        <w:tc>
          <w:tcPr>
            <w:tcW w:w="1560" w:type="dxa"/>
          </w:tcPr>
          <w:p w14:paraId="0330C829">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«Лето»</w:t>
            </w:r>
          </w:p>
        </w:tc>
        <w:tc>
          <w:tcPr>
            <w:tcW w:w="2127" w:type="dxa"/>
          </w:tcPr>
          <w:p w14:paraId="0597C26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Ознакомление </w:t>
            </w:r>
          </w:p>
          <w:p w14:paraId="620ED6B4">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с природой в детском саду</w:t>
            </w:r>
          </w:p>
        </w:tc>
        <w:tc>
          <w:tcPr>
            <w:tcW w:w="5386" w:type="dxa"/>
          </w:tcPr>
          <w:p w14:paraId="71FF2D5A">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«Природный материал – песок, глина, камни». Закреплять представления детей а свойствах природных материалов.</w:t>
            </w:r>
          </w:p>
          <w:p w14:paraId="371E5443">
            <w:pPr>
              <w:spacing w:after="0" w:line="240" w:lineRule="auto"/>
              <w:jc w:val="center"/>
              <w:rPr>
                <w:rFonts w:ascii="Times New Roman" w:hAnsi="Times New Roman" w:cs="Times New Roman"/>
                <w:sz w:val="26"/>
                <w:szCs w:val="26"/>
              </w:rPr>
            </w:pPr>
          </w:p>
          <w:p w14:paraId="2BBFAF9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Занятие №2. «Солнце, воздух и вода – наши верные друзья». Расширять представления детей о сезонных изменениях в природе.</w:t>
            </w:r>
          </w:p>
          <w:p w14:paraId="37D7EBB6">
            <w:pPr>
              <w:spacing w:after="0" w:line="240" w:lineRule="auto"/>
              <w:jc w:val="center"/>
              <w:rPr>
                <w:rFonts w:ascii="Times New Roman" w:hAnsi="Times New Roman" w:cs="Times New Roman"/>
                <w:sz w:val="26"/>
                <w:szCs w:val="26"/>
              </w:rPr>
            </w:pPr>
          </w:p>
        </w:tc>
        <w:tc>
          <w:tcPr>
            <w:tcW w:w="1276" w:type="dxa"/>
          </w:tcPr>
          <w:p w14:paraId="73B4E3E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6,74</w:t>
            </w:r>
          </w:p>
          <w:p w14:paraId="6ACCA468">
            <w:pPr>
              <w:spacing w:after="0" w:line="240" w:lineRule="auto"/>
              <w:jc w:val="center"/>
              <w:rPr>
                <w:rFonts w:ascii="Times New Roman" w:hAnsi="Times New Roman" w:cs="Times New Roman"/>
                <w:sz w:val="26"/>
                <w:szCs w:val="26"/>
              </w:rPr>
            </w:pPr>
          </w:p>
          <w:p w14:paraId="76F9EE20">
            <w:pPr>
              <w:spacing w:after="0" w:line="240" w:lineRule="auto"/>
              <w:jc w:val="center"/>
              <w:rPr>
                <w:rFonts w:ascii="Times New Roman" w:hAnsi="Times New Roman" w:cs="Times New Roman"/>
                <w:sz w:val="26"/>
                <w:szCs w:val="26"/>
              </w:rPr>
            </w:pPr>
          </w:p>
          <w:p w14:paraId="7B316399">
            <w:pPr>
              <w:spacing w:after="0" w:line="240" w:lineRule="auto"/>
              <w:jc w:val="center"/>
              <w:rPr>
                <w:rFonts w:ascii="Times New Roman" w:hAnsi="Times New Roman" w:cs="Times New Roman"/>
                <w:sz w:val="26"/>
                <w:szCs w:val="26"/>
              </w:rPr>
            </w:pPr>
          </w:p>
          <w:p w14:paraId="5039056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6,77</w:t>
            </w:r>
          </w:p>
        </w:tc>
      </w:tr>
    </w:tbl>
    <w:p w14:paraId="08C18A1B">
      <w:pPr>
        <w:spacing w:after="0" w:line="240" w:lineRule="auto"/>
        <w:jc w:val="center"/>
        <w:rPr>
          <w:rFonts w:ascii="Times New Roman" w:hAnsi="Times New Roman" w:cs="Times New Roman"/>
          <w:sz w:val="26"/>
          <w:szCs w:val="26"/>
        </w:rPr>
      </w:pPr>
    </w:p>
    <w:p w14:paraId="393E4E33">
      <w:pPr>
        <w:spacing w:after="0" w:line="240" w:lineRule="auto"/>
        <w:jc w:val="center"/>
        <w:rPr>
          <w:rFonts w:ascii="Times New Roman" w:hAnsi="Times New Roman" w:cs="Times New Roman"/>
          <w:sz w:val="26"/>
          <w:szCs w:val="26"/>
        </w:rPr>
      </w:pPr>
    </w:p>
    <w:p w14:paraId="7732286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Речевое развитие</w:t>
      </w:r>
    </w:p>
    <w:tbl>
      <w:tblPr>
        <w:tblStyle w:val="10"/>
        <w:tblW w:w="10349"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2127"/>
        <w:gridCol w:w="5386"/>
        <w:gridCol w:w="1276"/>
      </w:tblGrid>
      <w:tr w14:paraId="3FD89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486F00D9">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Интегрирующая тема периода</w:t>
            </w:r>
          </w:p>
        </w:tc>
        <w:tc>
          <w:tcPr>
            <w:tcW w:w="2127" w:type="dxa"/>
          </w:tcPr>
          <w:p w14:paraId="0AB2DD27">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Вид деятельности</w:t>
            </w:r>
          </w:p>
        </w:tc>
        <w:tc>
          <w:tcPr>
            <w:tcW w:w="5386" w:type="dxa"/>
          </w:tcPr>
          <w:p w14:paraId="4E1CF462">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Тема</w:t>
            </w:r>
          </w:p>
        </w:tc>
        <w:tc>
          <w:tcPr>
            <w:tcW w:w="1276" w:type="dxa"/>
          </w:tcPr>
          <w:p w14:paraId="49A66245">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Литера-</w:t>
            </w:r>
          </w:p>
          <w:p w14:paraId="64D3256A">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тура</w:t>
            </w:r>
          </w:p>
        </w:tc>
      </w:tr>
      <w:tr w14:paraId="69429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7545F1A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Сентябрь</w:t>
            </w:r>
          </w:p>
          <w:p w14:paraId="5D4A5FE0">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знаний»</w:t>
            </w:r>
          </w:p>
          <w:p w14:paraId="7021590E">
            <w:pPr>
              <w:spacing w:after="0" w:line="240" w:lineRule="auto"/>
              <w:jc w:val="center"/>
              <w:rPr>
                <w:rFonts w:ascii="Times New Roman" w:hAnsi="Times New Roman" w:cs="Times New Roman"/>
                <w:i/>
                <w:sz w:val="26"/>
                <w:szCs w:val="26"/>
              </w:rPr>
            </w:pPr>
          </w:p>
          <w:p w14:paraId="5B62A2CB">
            <w:pPr>
              <w:spacing w:after="0" w:line="240" w:lineRule="auto"/>
              <w:jc w:val="center"/>
              <w:rPr>
                <w:rFonts w:ascii="Times New Roman" w:hAnsi="Times New Roman" w:cs="Times New Roman"/>
                <w:i/>
                <w:sz w:val="26"/>
                <w:szCs w:val="26"/>
              </w:rPr>
            </w:pPr>
          </w:p>
          <w:p w14:paraId="7CF842F4">
            <w:pPr>
              <w:spacing w:after="0" w:line="240" w:lineRule="auto"/>
              <w:jc w:val="center"/>
              <w:rPr>
                <w:rFonts w:ascii="Times New Roman" w:hAnsi="Times New Roman" w:cs="Times New Roman"/>
                <w:i/>
                <w:sz w:val="26"/>
                <w:szCs w:val="26"/>
              </w:rPr>
            </w:pPr>
          </w:p>
          <w:p w14:paraId="461A4E8D">
            <w:pPr>
              <w:spacing w:after="0" w:line="240" w:lineRule="auto"/>
              <w:jc w:val="center"/>
              <w:rPr>
                <w:rFonts w:ascii="Times New Roman" w:hAnsi="Times New Roman" w:cs="Times New Roman"/>
                <w:i/>
                <w:sz w:val="26"/>
                <w:szCs w:val="26"/>
              </w:rPr>
            </w:pPr>
          </w:p>
          <w:p w14:paraId="15025E59">
            <w:pPr>
              <w:spacing w:after="0" w:line="240" w:lineRule="auto"/>
              <w:jc w:val="center"/>
              <w:rPr>
                <w:rFonts w:ascii="Times New Roman" w:hAnsi="Times New Roman" w:cs="Times New Roman"/>
                <w:i/>
                <w:sz w:val="26"/>
                <w:szCs w:val="26"/>
              </w:rPr>
            </w:pPr>
          </w:p>
          <w:p w14:paraId="4F79EF5C">
            <w:pPr>
              <w:spacing w:after="0" w:line="240" w:lineRule="auto"/>
              <w:jc w:val="center"/>
              <w:rPr>
                <w:rFonts w:ascii="Times New Roman" w:hAnsi="Times New Roman" w:cs="Times New Roman"/>
                <w:i/>
                <w:sz w:val="26"/>
                <w:szCs w:val="26"/>
              </w:rPr>
            </w:pPr>
          </w:p>
          <w:p w14:paraId="7EDF684E">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«Осень»</w:t>
            </w:r>
          </w:p>
          <w:p w14:paraId="26186CAF">
            <w:pPr>
              <w:spacing w:after="0" w:line="240" w:lineRule="auto"/>
              <w:rPr>
                <w:rFonts w:ascii="Times New Roman" w:hAnsi="Times New Roman" w:cs="Times New Roman"/>
                <w:i/>
                <w:sz w:val="26"/>
                <w:szCs w:val="26"/>
              </w:rPr>
            </w:pPr>
          </w:p>
          <w:p w14:paraId="7309BA56">
            <w:pPr>
              <w:spacing w:after="0" w:line="240" w:lineRule="auto"/>
              <w:jc w:val="center"/>
              <w:rPr>
                <w:rFonts w:ascii="Times New Roman" w:hAnsi="Times New Roman" w:cs="Times New Roman"/>
                <w:i/>
                <w:sz w:val="26"/>
                <w:szCs w:val="26"/>
              </w:rPr>
            </w:pPr>
          </w:p>
        </w:tc>
        <w:tc>
          <w:tcPr>
            <w:tcW w:w="2127" w:type="dxa"/>
          </w:tcPr>
          <w:p w14:paraId="2F1ACDB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Развитие речи</w:t>
            </w:r>
          </w:p>
          <w:p w14:paraId="6CDF37FE">
            <w:pPr>
              <w:spacing w:after="0" w:line="240" w:lineRule="auto"/>
              <w:jc w:val="center"/>
              <w:rPr>
                <w:rFonts w:ascii="Times New Roman" w:hAnsi="Times New Roman" w:cs="Times New Roman"/>
                <w:b/>
                <w:sz w:val="26"/>
                <w:szCs w:val="26"/>
              </w:rPr>
            </w:pPr>
          </w:p>
          <w:p w14:paraId="1FA71928">
            <w:pPr>
              <w:spacing w:after="0" w:line="240" w:lineRule="auto"/>
              <w:rPr>
                <w:rFonts w:ascii="Times New Roman" w:hAnsi="Times New Roman" w:cs="Times New Roman"/>
                <w:b/>
                <w:sz w:val="26"/>
                <w:szCs w:val="26"/>
              </w:rPr>
            </w:pPr>
          </w:p>
          <w:p w14:paraId="2E65617D">
            <w:pPr>
              <w:spacing w:after="0" w:line="240" w:lineRule="auto"/>
              <w:rPr>
                <w:rFonts w:ascii="Times New Roman" w:hAnsi="Times New Roman" w:cs="Times New Roman"/>
                <w:b/>
                <w:sz w:val="26"/>
                <w:szCs w:val="26"/>
              </w:rPr>
            </w:pPr>
          </w:p>
          <w:p w14:paraId="44FBAF88">
            <w:pPr>
              <w:spacing w:after="0" w:line="240" w:lineRule="auto"/>
              <w:rPr>
                <w:rFonts w:ascii="Times New Roman" w:hAnsi="Times New Roman" w:cs="Times New Roman"/>
                <w:b/>
                <w:sz w:val="26"/>
                <w:szCs w:val="26"/>
              </w:rPr>
            </w:pPr>
          </w:p>
          <w:p w14:paraId="24BFD657">
            <w:pPr>
              <w:spacing w:after="0" w:line="240" w:lineRule="auto"/>
              <w:rPr>
                <w:rFonts w:ascii="Times New Roman" w:hAnsi="Times New Roman" w:cs="Times New Roman"/>
                <w:b/>
                <w:sz w:val="26"/>
                <w:szCs w:val="26"/>
              </w:rPr>
            </w:pPr>
          </w:p>
          <w:p w14:paraId="15727D25">
            <w:pPr>
              <w:spacing w:after="0" w:line="240" w:lineRule="auto"/>
              <w:rPr>
                <w:rFonts w:ascii="Times New Roman" w:hAnsi="Times New Roman" w:cs="Times New Roman"/>
                <w:b/>
                <w:sz w:val="26"/>
                <w:szCs w:val="26"/>
              </w:rPr>
            </w:pPr>
          </w:p>
          <w:p w14:paraId="416580C4">
            <w:pPr>
              <w:spacing w:after="0" w:line="240" w:lineRule="auto"/>
              <w:rPr>
                <w:rFonts w:ascii="Times New Roman" w:hAnsi="Times New Roman" w:cs="Times New Roman"/>
                <w:b/>
                <w:sz w:val="26"/>
                <w:szCs w:val="26"/>
              </w:rPr>
            </w:pPr>
          </w:p>
          <w:p w14:paraId="754C6E36">
            <w:pPr>
              <w:spacing w:after="0" w:line="240" w:lineRule="auto"/>
              <w:rPr>
                <w:rFonts w:ascii="Times New Roman" w:hAnsi="Times New Roman" w:cs="Times New Roman"/>
                <w:b/>
                <w:sz w:val="26"/>
                <w:szCs w:val="26"/>
              </w:rPr>
            </w:pPr>
          </w:p>
        </w:tc>
        <w:tc>
          <w:tcPr>
            <w:tcW w:w="5386" w:type="dxa"/>
          </w:tcPr>
          <w:p w14:paraId="10F189CF">
            <w:pPr>
              <w:tabs>
                <w:tab w:val="left" w:pos="3015"/>
              </w:tabs>
              <w:spacing w:after="0" w:line="240" w:lineRule="auto"/>
              <w:rPr>
                <w:rFonts w:ascii="Times New Roman" w:hAnsi="Times New Roman" w:cs="Times New Roman"/>
                <w:sz w:val="26"/>
                <w:szCs w:val="26"/>
              </w:rPr>
            </w:pPr>
            <w:r>
              <w:rPr>
                <w:rFonts w:ascii="Times New Roman" w:hAnsi="Times New Roman" w:cs="Times New Roman"/>
                <w:sz w:val="26"/>
                <w:szCs w:val="26"/>
              </w:rPr>
              <w:t>Занятие №1 «Мы – воспитанники старшей группы». Напомнить, чем занимаются на занятиях по развитию речи.</w:t>
            </w:r>
          </w:p>
          <w:p w14:paraId="05C85963">
            <w:pPr>
              <w:tabs>
                <w:tab w:val="left" w:pos="3015"/>
              </w:tabs>
              <w:spacing w:after="0" w:line="240" w:lineRule="auto"/>
              <w:rPr>
                <w:rFonts w:ascii="Times New Roman" w:hAnsi="Times New Roman" w:cs="Times New Roman"/>
                <w:sz w:val="26"/>
                <w:szCs w:val="26"/>
              </w:rPr>
            </w:pPr>
          </w:p>
          <w:p w14:paraId="51AE170A">
            <w:pPr>
              <w:tabs>
                <w:tab w:val="left" w:pos="3015"/>
              </w:tabs>
              <w:spacing w:after="0" w:line="240" w:lineRule="auto"/>
              <w:rPr>
                <w:rFonts w:ascii="Times New Roman" w:hAnsi="Times New Roman" w:cs="Times New Roman"/>
                <w:sz w:val="26"/>
                <w:szCs w:val="26"/>
              </w:rPr>
            </w:pPr>
            <w:r>
              <w:rPr>
                <w:rFonts w:ascii="Times New Roman" w:hAnsi="Times New Roman" w:cs="Times New Roman"/>
                <w:sz w:val="26"/>
                <w:szCs w:val="26"/>
              </w:rPr>
              <w:t>Занятие №2 «Рассказывание русской народной сказки «Заяц – хвастун». Познакомить детей с новыми произведениями.</w:t>
            </w:r>
          </w:p>
          <w:p w14:paraId="5D8F5BC2">
            <w:pPr>
              <w:tabs>
                <w:tab w:val="left" w:pos="3015"/>
              </w:tabs>
              <w:spacing w:after="0" w:line="240" w:lineRule="auto"/>
              <w:rPr>
                <w:rFonts w:ascii="Times New Roman" w:hAnsi="Times New Roman" w:cs="Times New Roman"/>
                <w:sz w:val="26"/>
                <w:szCs w:val="26"/>
              </w:rPr>
            </w:pPr>
          </w:p>
          <w:p w14:paraId="6481DB99">
            <w:pPr>
              <w:tabs>
                <w:tab w:val="left" w:pos="3015"/>
              </w:tabs>
              <w:spacing w:after="0" w:line="240" w:lineRule="auto"/>
              <w:rPr>
                <w:rFonts w:ascii="Times New Roman" w:hAnsi="Times New Roman" w:cs="Times New Roman"/>
                <w:sz w:val="26"/>
                <w:szCs w:val="26"/>
              </w:rPr>
            </w:pPr>
          </w:p>
          <w:p w14:paraId="0C4A8976">
            <w:pPr>
              <w:tabs>
                <w:tab w:val="left" w:pos="3015"/>
              </w:tabs>
              <w:spacing w:after="0" w:line="240" w:lineRule="auto"/>
              <w:rPr>
                <w:rFonts w:ascii="Times New Roman" w:hAnsi="Times New Roman" w:cs="Times New Roman"/>
                <w:sz w:val="26"/>
                <w:szCs w:val="26"/>
              </w:rPr>
            </w:pPr>
            <w:r>
              <w:rPr>
                <w:rFonts w:ascii="Times New Roman" w:hAnsi="Times New Roman" w:cs="Times New Roman"/>
                <w:sz w:val="26"/>
                <w:szCs w:val="26"/>
              </w:rPr>
              <w:t>Занятие №3 «Пересказ сказки «Заяц – хвастун» Учить пересказывать сказку, придерживаясь плана.</w:t>
            </w:r>
          </w:p>
          <w:p w14:paraId="51E19ECC">
            <w:pPr>
              <w:tabs>
                <w:tab w:val="left" w:pos="3015"/>
              </w:tabs>
              <w:spacing w:after="0" w:line="240" w:lineRule="auto"/>
              <w:rPr>
                <w:rFonts w:ascii="Times New Roman" w:hAnsi="Times New Roman" w:cs="Times New Roman"/>
                <w:sz w:val="26"/>
                <w:szCs w:val="26"/>
              </w:rPr>
            </w:pPr>
          </w:p>
          <w:p w14:paraId="3888D5CB">
            <w:pPr>
              <w:tabs>
                <w:tab w:val="left" w:pos="3015"/>
              </w:tabs>
              <w:spacing w:after="0" w:line="240" w:lineRule="auto"/>
              <w:rPr>
                <w:rFonts w:ascii="Times New Roman" w:hAnsi="Times New Roman" w:cs="Times New Roman"/>
                <w:sz w:val="26"/>
                <w:szCs w:val="26"/>
              </w:rPr>
            </w:pPr>
            <w:r>
              <w:rPr>
                <w:rFonts w:ascii="Times New Roman" w:hAnsi="Times New Roman" w:cs="Times New Roman"/>
                <w:sz w:val="26"/>
                <w:szCs w:val="26"/>
              </w:rPr>
              <w:t>Занятие №4 «Звуковая культура речи: дифференциация звуков з – с».  Упражнять детей в произношении звуков.</w:t>
            </w:r>
          </w:p>
          <w:p w14:paraId="1C89D964">
            <w:pPr>
              <w:tabs>
                <w:tab w:val="left" w:pos="3015"/>
              </w:tabs>
              <w:spacing w:after="0" w:line="240" w:lineRule="auto"/>
              <w:rPr>
                <w:rFonts w:ascii="Times New Roman" w:hAnsi="Times New Roman" w:cs="Times New Roman"/>
                <w:sz w:val="26"/>
                <w:szCs w:val="26"/>
              </w:rPr>
            </w:pPr>
          </w:p>
          <w:p w14:paraId="2F482D78">
            <w:pPr>
              <w:tabs>
                <w:tab w:val="left" w:pos="3015"/>
              </w:tabs>
              <w:spacing w:after="0" w:line="240" w:lineRule="auto"/>
              <w:rPr>
                <w:rFonts w:ascii="Times New Roman" w:hAnsi="Times New Roman" w:cs="Times New Roman"/>
                <w:sz w:val="26"/>
                <w:szCs w:val="26"/>
              </w:rPr>
            </w:pPr>
          </w:p>
          <w:p w14:paraId="1E275CC4">
            <w:pPr>
              <w:tabs>
                <w:tab w:val="left" w:pos="301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Занятие №5 Обучение рассказыванию: составление рассказов на тему «Осень наступила». Чтение стихотворений о ранней осени.</w:t>
            </w:r>
          </w:p>
          <w:p w14:paraId="409F50A8">
            <w:pPr>
              <w:tabs>
                <w:tab w:val="left" w:pos="3015"/>
              </w:tabs>
              <w:spacing w:after="0" w:line="240" w:lineRule="auto"/>
              <w:rPr>
                <w:rFonts w:ascii="Times New Roman" w:hAnsi="Times New Roman" w:cs="Times New Roman"/>
                <w:sz w:val="26"/>
                <w:szCs w:val="26"/>
              </w:rPr>
            </w:pPr>
          </w:p>
          <w:p w14:paraId="61CD57FE">
            <w:pPr>
              <w:tabs>
                <w:tab w:val="left" w:pos="3015"/>
              </w:tabs>
              <w:spacing w:after="0" w:line="240" w:lineRule="auto"/>
              <w:rPr>
                <w:rFonts w:ascii="Times New Roman" w:hAnsi="Times New Roman" w:cs="Times New Roman"/>
                <w:sz w:val="26"/>
                <w:szCs w:val="26"/>
              </w:rPr>
            </w:pPr>
            <w:r>
              <w:rPr>
                <w:rFonts w:ascii="Times New Roman" w:hAnsi="Times New Roman" w:cs="Times New Roman"/>
                <w:sz w:val="26"/>
                <w:szCs w:val="26"/>
              </w:rPr>
              <w:t>Занятие №6 Заучивание стихотворения И.Белоусова «Осень». Помочь детям запоминать и выразительно читать стихотворение.</w:t>
            </w:r>
          </w:p>
          <w:p w14:paraId="13FD37FF">
            <w:pPr>
              <w:tabs>
                <w:tab w:val="left" w:pos="3015"/>
              </w:tabs>
              <w:spacing w:after="0" w:line="240" w:lineRule="auto"/>
              <w:rPr>
                <w:rFonts w:ascii="Times New Roman" w:hAnsi="Times New Roman" w:cs="Times New Roman"/>
                <w:sz w:val="26"/>
                <w:szCs w:val="26"/>
              </w:rPr>
            </w:pPr>
          </w:p>
          <w:p w14:paraId="4EEE46ED">
            <w:pPr>
              <w:tabs>
                <w:tab w:val="left" w:pos="3015"/>
              </w:tabs>
              <w:spacing w:after="0" w:line="240" w:lineRule="auto"/>
              <w:rPr>
                <w:rFonts w:ascii="Times New Roman" w:hAnsi="Times New Roman" w:cs="Times New Roman"/>
                <w:sz w:val="26"/>
                <w:szCs w:val="26"/>
              </w:rPr>
            </w:pPr>
          </w:p>
          <w:p w14:paraId="3CBACC37">
            <w:pPr>
              <w:tabs>
                <w:tab w:val="left" w:pos="3015"/>
              </w:tabs>
              <w:spacing w:after="0" w:line="240" w:lineRule="auto"/>
              <w:rPr>
                <w:rFonts w:ascii="Times New Roman" w:hAnsi="Times New Roman" w:cs="Times New Roman"/>
                <w:sz w:val="26"/>
                <w:szCs w:val="26"/>
              </w:rPr>
            </w:pPr>
            <w:r>
              <w:rPr>
                <w:rFonts w:ascii="Times New Roman" w:hAnsi="Times New Roman" w:cs="Times New Roman"/>
                <w:sz w:val="26"/>
                <w:szCs w:val="26"/>
              </w:rPr>
              <w:t>Занятие №7 Рассматривание сюжетной картины «Осенний день» и составление рассказов по ней.</w:t>
            </w:r>
          </w:p>
          <w:p w14:paraId="5DFCBF3B">
            <w:pPr>
              <w:tabs>
                <w:tab w:val="left" w:pos="3015"/>
              </w:tabs>
              <w:spacing w:after="0" w:line="240" w:lineRule="auto"/>
              <w:rPr>
                <w:rFonts w:ascii="Times New Roman" w:hAnsi="Times New Roman" w:cs="Times New Roman"/>
                <w:sz w:val="26"/>
                <w:szCs w:val="26"/>
              </w:rPr>
            </w:pPr>
          </w:p>
          <w:p w14:paraId="07F7658E">
            <w:pPr>
              <w:tabs>
                <w:tab w:val="left" w:pos="3015"/>
              </w:tabs>
              <w:spacing w:after="0" w:line="240" w:lineRule="auto"/>
              <w:rPr>
                <w:rFonts w:ascii="Times New Roman" w:hAnsi="Times New Roman" w:cs="Times New Roman"/>
                <w:sz w:val="26"/>
                <w:szCs w:val="26"/>
              </w:rPr>
            </w:pPr>
            <w:r>
              <w:rPr>
                <w:rFonts w:ascii="Times New Roman" w:hAnsi="Times New Roman" w:cs="Times New Roman"/>
                <w:sz w:val="26"/>
                <w:szCs w:val="26"/>
              </w:rPr>
              <w:t>Занятие №8</w:t>
            </w:r>
            <w:r>
              <w:rPr>
                <w:rStyle w:val="151"/>
                <w:rFonts w:ascii="Times New Roman" w:hAnsi="Times New Roman" w:cs="Times New Roman"/>
                <w:sz w:val="26"/>
                <w:szCs w:val="26"/>
              </w:rPr>
              <w:t>Весёлые рассказы Н.Носова. Познакомить детей с новыми произведениями Н. Носова.</w:t>
            </w:r>
          </w:p>
        </w:tc>
        <w:tc>
          <w:tcPr>
            <w:tcW w:w="1276" w:type="dxa"/>
          </w:tcPr>
          <w:p w14:paraId="5647CAB5">
            <w:pPr>
              <w:tabs>
                <w:tab w:val="left" w:pos="3015"/>
              </w:tabs>
              <w:spacing w:after="0" w:line="240" w:lineRule="auto"/>
              <w:jc w:val="both"/>
              <w:rPr>
                <w:rFonts w:ascii="Times New Roman" w:hAnsi="Times New Roman" w:cs="Times New Roman"/>
                <w:sz w:val="26"/>
                <w:szCs w:val="26"/>
              </w:rPr>
            </w:pPr>
          </w:p>
          <w:p w14:paraId="7DFF3B90">
            <w:pPr>
              <w:tabs>
                <w:tab w:val="left" w:pos="3015"/>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3,30</w:t>
            </w:r>
          </w:p>
          <w:p w14:paraId="3095C5A6">
            <w:pPr>
              <w:tabs>
                <w:tab w:val="left" w:pos="3015"/>
              </w:tabs>
              <w:spacing w:after="0" w:line="240" w:lineRule="auto"/>
              <w:jc w:val="both"/>
              <w:rPr>
                <w:rFonts w:ascii="Times New Roman" w:hAnsi="Times New Roman" w:cs="Times New Roman"/>
                <w:sz w:val="26"/>
                <w:szCs w:val="26"/>
              </w:rPr>
            </w:pPr>
          </w:p>
          <w:p w14:paraId="19BF4C6A">
            <w:pPr>
              <w:tabs>
                <w:tab w:val="left" w:pos="3015"/>
              </w:tabs>
              <w:spacing w:after="0" w:line="240" w:lineRule="auto"/>
              <w:jc w:val="both"/>
              <w:rPr>
                <w:rFonts w:ascii="Times New Roman" w:hAnsi="Times New Roman" w:cs="Times New Roman"/>
                <w:sz w:val="26"/>
                <w:szCs w:val="26"/>
              </w:rPr>
            </w:pPr>
          </w:p>
          <w:p w14:paraId="4B76B122">
            <w:pPr>
              <w:tabs>
                <w:tab w:val="left" w:pos="3015"/>
              </w:tabs>
              <w:spacing w:after="0" w:line="240" w:lineRule="auto"/>
              <w:jc w:val="both"/>
              <w:rPr>
                <w:rFonts w:ascii="Times New Roman" w:hAnsi="Times New Roman" w:cs="Times New Roman"/>
                <w:sz w:val="26"/>
                <w:szCs w:val="26"/>
              </w:rPr>
            </w:pPr>
          </w:p>
          <w:p w14:paraId="075888D8">
            <w:pPr>
              <w:tabs>
                <w:tab w:val="left" w:pos="3015"/>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З,32</w:t>
            </w:r>
          </w:p>
          <w:p w14:paraId="0A618AB1">
            <w:pPr>
              <w:tabs>
                <w:tab w:val="left" w:pos="3015"/>
              </w:tabs>
              <w:spacing w:after="0" w:line="240" w:lineRule="auto"/>
              <w:jc w:val="both"/>
              <w:rPr>
                <w:rFonts w:ascii="Times New Roman" w:hAnsi="Times New Roman" w:cs="Times New Roman"/>
                <w:sz w:val="26"/>
                <w:szCs w:val="26"/>
              </w:rPr>
            </w:pPr>
          </w:p>
          <w:p w14:paraId="01BFF083">
            <w:pPr>
              <w:spacing w:after="0" w:line="240" w:lineRule="auto"/>
              <w:rPr>
                <w:rFonts w:ascii="Times New Roman" w:hAnsi="Times New Roman" w:cs="Times New Roman"/>
                <w:sz w:val="26"/>
                <w:szCs w:val="26"/>
              </w:rPr>
            </w:pPr>
          </w:p>
          <w:p w14:paraId="5C877493">
            <w:pPr>
              <w:spacing w:after="0" w:line="240" w:lineRule="auto"/>
              <w:rPr>
                <w:rFonts w:ascii="Times New Roman" w:hAnsi="Times New Roman" w:cs="Times New Roman"/>
                <w:sz w:val="26"/>
                <w:szCs w:val="26"/>
              </w:rPr>
            </w:pPr>
          </w:p>
          <w:p w14:paraId="33E5292F">
            <w:pPr>
              <w:spacing w:after="0" w:line="240" w:lineRule="auto"/>
              <w:rPr>
                <w:rFonts w:ascii="Times New Roman" w:hAnsi="Times New Roman" w:cs="Times New Roman"/>
                <w:sz w:val="26"/>
                <w:szCs w:val="26"/>
              </w:rPr>
            </w:pPr>
          </w:p>
          <w:p w14:paraId="36F4859A">
            <w:pPr>
              <w:spacing w:after="0" w:line="240" w:lineRule="auto"/>
              <w:rPr>
                <w:rFonts w:ascii="Times New Roman" w:hAnsi="Times New Roman" w:cs="Times New Roman"/>
                <w:sz w:val="26"/>
                <w:szCs w:val="26"/>
              </w:rPr>
            </w:pPr>
            <w:r>
              <w:rPr>
                <w:rFonts w:ascii="Times New Roman" w:hAnsi="Times New Roman" w:cs="Times New Roman"/>
                <w:sz w:val="26"/>
                <w:szCs w:val="26"/>
              </w:rPr>
              <w:t>3,33</w:t>
            </w:r>
          </w:p>
          <w:p w14:paraId="0E1BF14D">
            <w:pPr>
              <w:spacing w:after="0" w:line="240" w:lineRule="auto"/>
              <w:rPr>
                <w:rFonts w:ascii="Times New Roman" w:hAnsi="Times New Roman" w:cs="Times New Roman"/>
                <w:sz w:val="26"/>
                <w:szCs w:val="26"/>
              </w:rPr>
            </w:pPr>
          </w:p>
          <w:p w14:paraId="7A649806">
            <w:pPr>
              <w:spacing w:after="0" w:line="240" w:lineRule="auto"/>
              <w:rPr>
                <w:rFonts w:ascii="Times New Roman" w:hAnsi="Times New Roman" w:cs="Times New Roman"/>
                <w:sz w:val="26"/>
                <w:szCs w:val="26"/>
              </w:rPr>
            </w:pPr>
          </w:p>
          <w:p w14:paraId="171AE73B">
            <w:pPr>
              <w:spacing w:after="0" w:line="240" w:lineRule="auto"/>
              <w:rPr>
                <w:rFonts w:ascii="Times New Roman" w:hAnsi="Times New Roman" w:cs="Times New Roman"/>
                <w:sz w:val="26"/>
                <w:szCs w:val="26"/>
              </w:rPr>
            </w:pPr>
            <w:r>
              <w:rPr>
                <w:rFonts w:ascii="Times New Roman" w:hAnsi="Times New Roman" w:cs="Times New Roman"/>
                <w:sz w:val="26"/>
                <w:szCs w:val="26"/>
              </w:rPr>
              <w:t>3,34</w:t>
            </w:r>
          </w:p>
          <w:p w14:paraId="177933D0">
            <w:pPr>
              <w:spacing w:after="0" w:line="240" w:lineRule="auto"/>
              <w:rPr>
                <w:rFonts w:ascii="Times New Roman" w:hAnsi="Times New Roman" w:cs="Times New Roman"/>
                <w:sz w:val="26"/>
                <w:szCs w:val="26"/>
              </w:rPr>
            </w:pPr>
          </w:p>
          <w:p w14:paraId="46EBC97B">
            <w:pPr>
              <w:spacing w:after="0" w:line="240" w:lineRule="auto"/>
              <w:rPr>
                <w:rFonts w:ascii="Times New Roman" w:hAnsi="Times New Roman" w:cs="Times New Roman"/>
                <w:sz w:val="26"/>
                <w:szCs w:val="26"/>
              </w:rPr>
            </w:pPr>
          </w:p>
          <w:p w14:paraId="12343A87">
            <w:pPr>
              <w:spacing w:after="0" w:line="240" w:lineRule="auto"/>
              <w:rPr>
                <w:rFonts w:ascii="Times New Roman" w:hAnsi="Times New Roman" w:cs="Times New Roman"/>
                <w:sz w:val="26"/>
                <w:szCs w:val="26"/>
              </w:rPr>
            </w:pPr>
          </w:p>
          <w:p w14:paraId="4959CD3C">
            <w:pPr>
              <w:spacing w:after="0" w:line="240" w:lineRule="auto"/>
              <w:rPr>
                <w:rFonts w:ascii="Times New Roman" w:hAnsi="Times New Roman" w:cs="Times New Roman"/>
                <w:sz w:val="26"/>
                <w:szCs w:val="26"/>
              </w:rPr>
            </w:pPr>
          </w:p>
          <w:p w14:paraId="331C2451">
            <w:pPr>
              <w:spacing w:after="0" w:line="240" w:lineRule="auto"/>
              <w:rPr>
                <w:rFonts w:ascii="Times New Roman" w:hAnsi="Times New Roman" w:cs="Times New Roman"/>
                <w:sz w:val="26"/>
                <w:szCs w:val="26"/>
              </w:rPr>
            </w:pPr>
          </w:p>
          <w:p w14:paraId="30AEFBF0">
            <w:pPr>
              <w:spacing w:after="0" w:line="240" w:lineRule="auto"/>
              <w:rPr>
                <w:rFonts w:ascii="Times New Roman" w:hAnsi="Times New Roman" w:cs="Times New Roman"/>
                <w:sz w:val="26"/>
                <w:szCs w:val="26"/>
              </w:rPr>
            </w:pPr>
            <w:r>
              <w:rPr>
                <w:rFonts w:ascii="Times New Roman" w:hAnsi="Times New Roman" w:cs="Times New Roman"/>
                <w:sz w:val="26"/>
                <w:szCs w:val="26"/>
              </w:rPr>
              <w:t>3,35</w:t>
            </w:r>
          </w:p>
          <w:p w14:paraId="5956F5BA">
            <w:pPr>
              <w:spacing w:after="0" w:line="240" w:lineRule="auto"/>
              <w:rPr>
                <w:rFonts w:ascii="Times New Roman" w:hAnsi="Times New Roman" w:cs="Times New Roman"/>
                <w:sz w:val="26"/>
                <w:szCs w:val="26"/>
              </w:rPr>
            </w:pPr>
          </w:p>
          <w:p w14:paraId="050DAE8B">
            <w:pPr>
              <w:spacing w:after="0" w:line="240" w:lineRule="auto"/>
              <w:rPr>
                <w:rFonts w:ascii="Times New Roman" w:hAnsi="Times New Roman" w:cs="Times New Roman"/>
                <w:sz w:val="26"/>
                <w:szCs w:val="26"/>
              </w:rPr>
            </w:pPr>
          </w:p>
          <w:p w14:paraId="4E41E3C1">
            <w:pPr>
              <w:spacing w:after="0" w:line="240" w:lineRule="auto"/>
              <w:rPr>
                <w:rFonts w:ascii="Times New Roman" w:hAnsi="Times New Roman" w:cs="Times New Roman"/>
                <w:sz w:val="26"/>
                <w:szCs w:val="26"/>
              </w:rPr>
            </w:pPr>
          </w:p>
          <w:p w14:paraId="667CF81B">
            <w:pPr>
              <w:spacing w:after="0" w:line="240" w:lineRule="auto"/>
              <w:rPr>
                <w:rFonts w:ascii="Times New Roman" w:hAnsi="Times New Roman" w:cs="Times New Roman"/>
                <w:sz w:val="26"/>
                <w:szCs w:val="26"/>
              </w:rPr>
            </w:pPr>
            <w:r>
              <w:rPr>
                <w:rFonts w:ascii="Times New Roman" w:hAnsi="Times New Roman" w:cs="Times New Roman"/>
                <w:sz w:val="26"/>
                <w:szCs w:val="26"/>
              </w:rPr>
              <w:t>3,37</w:t>
            </w:r>
          </w:p>
          <w:p w14:paraId="714E2904">
            <w:pPr>
              <w:spacing w:after="0" w:line="240" w:lineRule="auto"/>
              <w:rPr>
                <w:rFonts w:ascii="Times New Roman" w:hAnsi="Times New Roman" w:cs="Times New Roman"/>
                <w:sz w:val="26"/>
                <w:szCs w:val="26"/>
              </w:rPr>
            </w:pPr>
          </w:p>
          <w:p w14:paraId="07EDD8A2">
            <w:pPr>
              <w:spacing w:after="0" w:line="240" w:lineRule="auto"/>
              <w:rPr>
                <w:rFonts w:ascii="Times New Roman" w:hAnsi="Times New Roman" w:cs="Times New Roman"/>
                <w:sz w:val="26"/>
                <w:szCs w:val="26"/>
              </w:rPr>
            </w:pPr>
          </w:p>
          <w:p w14:paraId="79E5D74D">
            <w:pPr>
              <w:spacing w:after="0" w:line="240" w:lineRule="auto"/>
              <w:rPr>
                <w:rFonts w:ascii="Times New Roman" w:hAnsi="Times New Roman" w:cs="Times New Roman"/>
                <w:sz w:val="26"/>
                <w:szCs w:val="26"/>
              </w:rPr>
            </w:pPr>
          </w:p>
          <w:p w14:paraId="1DDBDBCF">
            <w:pPr>
              <w:spacing w:after="0" w:line="240" w:lineRule="auto"/>
              <w:rPr>
                <w:rFonts w:ascii="Times New Roman" w:hAnsi="Times New Roman" w:cs="Times New Roman"/>
                <w:sz w:val="26"/>
                <w:szCs w:val="26"/>
              </w:rPr>
            </w:pPr>
          </w:p>
          <w:p w14:paraId="7450DC7F">
            <w:pPr>
              <w:spacing w:after="0" w:line="240" w:lineRule="auto"/>
              <w:rPr>
                <w:rFonts w:ascii="Times New Roman" w:hAnsi="Times New Roman" w:cs="Times New Roman"/>
                <w:sz w:val="26"/>
                <w:szCs w:val="26"/>
              </w:rPr>
            </w:pPr>
            <w:r>
              <w:rPr>
                <w:rFonts w:ascii="Times New Roman" w:hAnsi="Times New Roman" w:cs="Times New Roman"/>
                <w:sz w:val="26"/>
                <w:szCs w:val="26"/>
              </w:rPr>
              <w:t>3,38</w:t>
            </w:r>
          </w:p>
          <w:p w14:paraId="33D10A22">
            <w:pPr>
              <w:spacing w:after="0" w:line="240" w:lineRule="auto"/>
              <w:rPr>
                <w:rFonts w:ascii="Times New Roman" w:hAnsi="Times New Roman" w:cs="Times New Roman"/>
                <w:sz w:val="26"/>
                <w:szCs w:val="26"/>
              </w:rPr>
            </w:pPr>
          </w:p>
          <w:p w14:paraId="44595B2A">
            <w:pPr>
              <w:spacing w:after="0" w:line="240" w:lineRule="auto"/>
              <w:rPr>
                <w:rFonts w:ascii="Times New Roman" w:hAnsi="Times New Roman" w:cs="Times New Roman"/>
                <w:sz w:val="26"/>
                <w:szCs w:val="26"/>
              </w:rPr>
            </w:pPr>
          </w:p>
          <w:p w14:paraId="0B38FBF4">
            <w:pPr>
              <w:spacing w:after="0" w:line="240" w:lineRule="auto"/>
              <w:rPr>
                <w:rFonts w:ascii="Times New Roman" w:hAnsi="Times New Roman" w:cs="Times New Roman"/>
                <w:sz w:val="26"/>
                <w:szCs w:val="26"/>
              </w:rPr>
            </w:pPr>
            <w:r>
              <w:rPr>
                <w:rFonts w:ascii="Times New Roman" w:hAnsi="Times New Roman" w:cs="Times New Roman"/>
                <w:sz w:val="26"/>
                <w:szCs w:val="26"/>
              </w:rPr>
              <w:t>3,40</w:t>
            </w:r>
          </w:p>
        </w:tc>
      </w:tr>
      <w:tr w14:paraId="2ACA4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3F973A5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Октябрь</w:t>
            </w:r>
          </w:p>
          <w:p w14:paraId="0942AFAA">
            <w:pPr>
              <w:spacing w:after="0" w:line="240" w:lineRule="auto"/>
              <w:jc w:val="center"/>
              <w:rPr>
                <w:rFonts w:ascii="Times New Roman" w:hAnsi="Times New Roman" w:cs="Times New Roman"/>
                <w:i/>
                <w:sz w:val="26"/>
                <w:szCs w:val="26"/>
              </w:rPr>
            </w:pPr>
          </w:p>
          <w:p w14:paraId="7474E025">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«Я вырасту здоровым»</w:t>
            </w:r>
          </w:p>
          <w:p w14:paraId="13D6A320">
            <w:pPr>
              <w:spacing w:after="0" w:line="240" w:lineRule="auto"/>
              <w:jc w:val="center"/>
              <w:rPr>
                <w:rFonts w:ascii="Times New Roman" w:hAnsi="Times New Roman" w:cs="Times New Roman"/>
                <w:i/>
                <w:sz w:val="26"/>
                <w:szCs w:val="26"/>
              </w:rPr>
            </w:pPr>
          </w:p>
          <w:p w14:paraId="7CFB82E8">
            <w:pPr>
              <w:spacing w:after="0" w:line="240" w:lineRule="auto"/>
              <w:jc w:val="center"/>
              <w:rPr>
                <w:rFonts w:ascii="Times New Roman" w:hAnsi="Times New Roman" w:cs="Times New Roman"/>
                <w:i/>
                <w:sz w:val="26"/>
                <w:szCs w:val="26"/>
              </w:rPr>
            </w:pPr>
          </w:p>
          <w:p w14:paraId="63531930">
            <w:pPr>
              <w:spacing w:after="0" w:line="240" w:lineRule="auto"/>
              <w:jc w:val="center"/>
              <w:rPr>
                <w:rFonts w:ascii="Times New Roman" w:hAnsi="Times New Roman" w:cs="Times New Roman"/>
                <w:i/>
                <w:sz w:val="26"/>
                <w:szCs w:val="26"/>
              </w:rPr>
            </w:pPr>
          </w:p>
          <w:p w14:paraId="60CE0BF7">
            <w:pPr>
              <w:spacing w:after="0" w:line="240" w:lineRule="auto"/>
              <w:jc w:val="center"/>
              <w:rPr>
                <w:rFonts w:ascii="Times New Roman" w:hAnsi="Times New Roman" w:cs="Times New Roman"/>
                <w:i/>
                <w:sz w:val="26"/>
                <w:szCs w:val="26"/>
              </w:rPr>
            </w:pPr>
          </w:p>
          <w:p w14:paraId="198EF485">
            <w:pPr>
              <w:spacing w:after="0" w:line="240" w:lineRule="auto"/>
              <w:jc w:val="center"/>
              <w:rPr>
                <w:rFonts w:ascii="Times New Roman" w:hAnsi="Times New Roman" w:cs="Times New Roman"/>
                <w:i/>
                <w:sz w:val="26"/>
                <w:szCs w:val="26"/>
              </w:rPr>
            </w:pPr>
          </w:p>
          <w:p w14:paraId="5DCC0F75">
            <w:pPr>
              <w:spacing w:after="0" w:line="240" w:lineRule="auto"/>
              <w:jc w:val="center"/>
              <w:rPr>
                <w:rFonts w:ascii="Times New Roman" w:hAnsi="Times New Roman" w:cs="Times New Roman"/>
                <w:sz w:val="26"/>
                <w:szCs w:val="26"/>
              </w:rPr>
            </w:pPr>
            <w:r>
              <w:rPr>
                <w:rFonts w:ascii="Times New Roman" w:hAnsi="Times New Roman" w:cs="Times New Roman"/>
                <w:i/>
                <w:sz w:val="26"/>
                <w:szCs w:val="26"/>
              </w:rPr>
              <w:t>«День народного единства»</w:t>
            </w:r>
          </w:p>
        </w:tc>
        <w:tc>
          <w:tcPr>
            <w:tcW w:w="2127" w:type="dxa"/>
          </w:tcPr>
          <w:p w14:paraId="16162A4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Развитие речи</w:t>
            </w:r>
          </w:p>
        </w:tc>
        <w:tc>
          <w:tcPr>
            <w:tcW w:w="5386" w:type="dxa"/>
          </w:tcPr>
          <w:p w14:paraId="14C0E78F">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w:t>
            </w:r>
            <w:r>
              <w:rPr>
                <w:rStyle w:val="151"/>
                <w:rFonts w:ascii="Times New Roman" w:hAnsi="Times New Roman" w:cs="Times New Roman"/>
                <w:sz w:val="26"/>
                <w:szCs w:val="26"/>
              </w:rPr>
              <w:t>Лексические упражнения. Чтение  стихотворения С.Маршака «Пудель»</w:t>
            </w:r>
          </w:p>
          <w:p w14:paraId="31074BDF">
            <w:pPr>
              <w:spacing w:after="0" w:line="240" w:lineRule="auto"/>
              <w:rPr>
                <w:rFonts w:ascii="Times New Roman" w:hAnsi="Times New Roman" w:cs="Times New Roman"/>
                <w:sz w:val="26"/>
                <w:szCs w:val="26"/>
              </w:rPr>
            </w:pPr>
          </w:p>
          <w:p w14:paraId="1491496E">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w:t>
            </w:r>
            <w:r>
              <w:rPr>
                <w:rStyle w:val="54"/>
                <w:sz w:val="26"/>
                <w:szCs w:val="26"/>
              </w:rPr>
              <w:t xml:space="preserve"> «</w:t>
            </w:r>
            <w:r>
              <w:rPr>
                <w:rStyle w:val="151"/>
                <w:rFonts w:ascii="Times New Roman" w:hAnsi="Times New Roman" w:cs="Times New Roman"/>
                <w:sz w:val="26"/>
                <w:szCs w:val="26"/>
              </w:rPr>
              <w:t>Учимся вежливости»</w:t>
            </w:r>
          </w:p>
          <w:p w14:paraId="7937410B">
            <w:pPr>
              <w:spacing w:after="0" w:line="240" w:lineRule="auto"/>
              <w:rPr>
                <w:rFonts w:ascii="Times New Roman" w:hAnsi="Times New Roman" w:cs="Times New Roman"/>
                <w:sz w:val="26"/>
                <w:szCs w:val="26"/>
              </w:rPr>
            </w:pPr>
          </w:p>
          <w:p w14:paraId="65F2E58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w:t>
            </w:r>
            <w:r>
              <w:rPr>
                <w:rStyle w:val="151"/>
                <w:rFonts w:ascii="Times New Roman" w:hAnsi="Times New Roman" w:cs="Times New Roman"/>
                <w:sz w:val="26"/>
                <w:szCs w:val="26"/>
              </w:rPr>
              <w:t>Обучение рассказыванию: описание кукол» Учить составлять план описания.</w:t>
            </w:r>
          </w:p>
          <w:p w14:paraId="6950A7B3">
            <w:pPr>
              <w:spacing w:after="0" w:line="240" w:lineRule="auto"/>
              <w:rPr>
                <w:rFonts w:ascii="Times New Roman" w:hAnsi="Times New Roman" w:cs="Times New Roman"/>
                <w:sz w:val="26"/>
                <w:szCs w:val="26"/>
              </w:rPr>
            </w:pPr>
          </w:p>
          <w:p w14:paraId="4A798F7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w:t>
            </w:r>
            <w:r>
              <w:rPr>
                <w:rStyle w:val="151"/>
                <w:rFonts w:ascii="Times New Roman" w:hAnsi="Times New Roman" w:cs="Times New Roman"/>
                <w:sz w:val="26"/>
                <w:szCs w:val="26"/>
              </w:rPr>
              <w:t xml:space="preserve">Звуковая культура речи: дифференциация звуков </w:t>
            </w:r>
            <w:r>
              <w:rPr>
                <w:rStyle w:val="152"/>
                <w:rFonts w:ascii="Times New Roman" w:hAnsi="Times New Roman" w:cs="Times New Roman"/>
                <w:sz w:val="26"/>
                <w:szCs w:val="26"/>
              </w:rPr>
              <w:t>с-ц»</w:t>
            </w:r>
          </w:p>
          <w:p w14:paraId="012BC418">
            <w:pPr>
              <w:spacing w:after="0" w:line="240" w:lineRule="auto"/>
              <w:rPr>
                <w:rFonts w:ascii="Times New Roman" w:hAnsi="Times New Roman" w:cs="Times New Roman"/>
                <w:sz w:val="26"/>
                <w:szCs w:val="26"/>
              </w:rPr>
            </w:pPr>
          </w:p>
          <w:p w14:paraId="7FF22092">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№5»</w:t>
            </w:r>
            <w:r>
              <w:rPr>
                <w:rStyle w:val="151"/>
                <w:rFonts w:ascii="Times New Roman" w:hAnsi="Times New Roman" w:cs="Times New Roman"/>
                <w:sz w:val="26"/>
                <w:szCs w:val="26"/>
              </w:rPr>
              <w:t>Рассматривание картины «Ежи» и составление рассказа по ней»</w:t>
            </w:r>
          </w:p>
          <w:p w14:paraId="32AB920D">
            <w:pPr>
              <w:spacing w:after="0" w:line="240" w:lineRule="auto"/>
              <w:rPr>
                <w:rFonts w:ascii="Times New Roman" w:hAnsi="Times New Roman" w:cs="Times New Roman"/>
                <w:sz w:val="26"/>
                <w:szCs w:val="26"/>
              </w:rPr>
            </w:pPr>
          </w:p>
          <w:p w14:paraId="0F4D6FAF">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№6</w:t>
            </w:r>
            <w:r>
              <w:rPr>
                <w:rStyle w:val="54"/>
                <w:sz w:val="26"/>
                <w:szCs w:val="26"/>
              </w:rPr>
              <w:t xml:space="preserve"> «</w:t>
            </w:r>
            <w:r>
              <w:rPr>
                <w:rStyle w:val="151"/>
                <w:rFonts w:ascii="Times New Roman" w:hAnsi="Times New Roman" w:cs="Times New Roman"/>
                <w:sz w:val="26"/>
                <w:szCs w:val="26"/>
              </w:rPr>
              <w:t>Лексико - грамматические упражнения. Чтение сказки «Крылатый, мохнатый да масляный»</w:t>
            </w:r>
          </w:p>
          <w:p w14:paraId="4513F2E9">
            <w:pPr>
              <w:spacing w:after="0" w:line="240" w:lineRule="auto"/>
              <w:rPr>
                <w:rFonts w:ascii="Times New Roman" w:hAnsi="Times New Roman" w:cs="Times New Roman"/>
                <w:sz w:val="26"/>
                <w:szCs w:val="26"/>
              </w:rPr>
            </w:pPr>
          </w:p>
          <w:p w14:paraId="71523E44">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№8</w:t>
            </w:r>
            <w:r>
              <w:rPr>
                <w:rStyle w:val="54"/>
                <w:sz w:val="26"/>
                <w:szCs w:val="26"/>
              </w:rPr>
              <w:t xml:space="preserve"> «</w:t>
            </w:r>
            <w:r>
              <w:rPr>
                <w:rStyle w:val="151"/>
                <w:rFonts w:ascii="Times New Roman" w:hAnsi="Times New Roman" w:cs="Times New Roman"/>
                <w:sz w:val="26"/>
                <w:szCs w:val="26"/>
              </w:rPr>
              <w:t>Учимся быть вежливыми. Заучивание стихотворения Р. Сефа «Совет»</w:t>
            </w:r>
          </w:p>
          <w:p w14:paraId="399CBF6D">
            <w:pPr>
              <w:spacing w:after="0" w:line="240" w:lineRule="auto"/>
              <w:rPr>
                <w:rFonts w:ascii="Times New Roman" w:hAnsi="Times New Roman" w:cs="Times New Roman"/>
                <w:sz w:val="26"/>
                <w:szCs w:val="26"/>
              </w:rPr>
            </w:pPr>
          </w:p>
          <w:p w14:paraId="7B79708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№8</w:t>
            </w:r>
            <w:r>
              <w:rPr>
                <w:rStyle w:val="54"/>
                <w:sz w:val="26"/>
                <w:szCs w:val="26"/>
              </w:rPr>
              <w:t xml:space="preserve">  «</w:t>
            </w:r>
            <w:r>
              <w:rPr>
                <w:rStyle w:val="151"/>
                <w:rFonts w:ascii="Times New Roman" w:hAnsi="Times New Roman" w:cs="Times New Roman"/>
                <w:sz w:val="26"/>
                <w:szCs w:val="26"/>
              </w:rPr>
              <w:t>Литературный калейдоскоп».</w:t>
            </w:r>
          </w:p>
        </w:tc>
        <w:tc>
          <w:tcPr>
            <w:tcW w:w="1276" w:type="dxa"/>
          </w:tcPr>
          <w:p w14:paraId="51900B58">
            <w:pPr>
              <w:spacing w:after="0" w:line="240" w:lineRule="auto"/>
              <w:rPr>
                <w:rFonts w:ascii="Times New Roman" w:hAnsi="Times New Roman" w:cs="Times New Roman"/>
                <w:sz w:val="26"/>
                <w:szCs w:val="26"/>
              </w:rPr>
            </w:pPr>
            <w:r>
              <w:rPr>
                <w:rFonts w:ascii="Times New Roman" w:hAnsi="Times New Roman" w:cs="Times New Roman"/>
                <w:sz w:val="26"/>
                <w:szCs w:val="26"/>
              </w:rPr>
              <w:t>3,40</w:t>
            </w:r>
          </w:p>
          <w:p w14:paraId="62AE6DB3">
            <w:pPr>
              <w:spacing w:after="0" w:line="240" w:lineRule="auto"/>
              <w:rPr>
                <w:rFonts w:ascii="Times New Roman" w:hAnsi="Times New Roman" w:cs="Times New Roman"/>
                <w:sz w:val="26"/>
                <w:szCs w:val="26"/>
              </w:rPr>
            </w:pPr>
          </w:p>
          <w:p w14:paraId="7C77F8E8">
            <w:pPr>
              <w:spacing w:after="0" w:line="240" w:lineRule="auto"/>
              <w:rPr>
                <w:rFonts w:ascii="Times New Roman" w:hAnsi="Times New Roman" w:cs="Times New Roman"/>
                <w:sz w:val="26"/>
                <w:szCs w:val="26"/>
              </w:rPr>
            </w:pPr>
          </w:p>
          <w:p w14:paraId="0ADE542D">
            <w:pPr>
              <w:spacing w:after="0" w:line="240" w:lineRule="auto"/>
              <w:rPr>
                <w:rFonts w:ascii="Times New Roman" w:hAnsi="Times New Roman" w:cs="Times New Roman"/>
                <w:sz w:val="26"/>
                <w:szCs w:val="26"/>
              </w:rPr>
            </w:pPr>
            <w:r>
              <w:rPr>
                <w:rFonts w:ascii="Times New Roman" w:hAnsi="Times New Roman" w:cs="Times New Roman"/>
                <w:sz w:val="26"/>
                <w:szCs w:val="26"/>
              </w:rPr>
              <w:t>3,41</w:t>
            </w:r>
          </w:p>
          <w:p w14:paraId="6C6636A8">
            <w:pPr>
              <w:spacing w:after="0" w:line="240" w:lineRule="auto"/>
              <w:rPr>
                <w:rFonts w:ascii="Times New Roman" w:hAnsi="Times New Roman" w:cs="Times New Roman"/>
                <w:sz w:val="26"/>
                <w:szCs w:val="26"/>
              </w:rPr>
            </w:pPr>
          </w:p>
          <w:p w14:paraId="447AAE67">
            <w:pPr>
              <w:spacing w:after="0" w:line="240" w:lineRule="auto"/>
              <w:rPr>
                <w:rFonts w:ascii="Times New Roman" w:hAnsi="Times New Roman" w:cs="Times New Roman"/>
                <w:sz w:val="26"/>
                <w:szCs w:val="26"/>
              </w:rPr>
            </w:pPr>
            <w:r>
              <w:rPr>
                <w:rFonts w:ascii="Times New Roman" w:hAnsi="Times New Roman" w:cs="Times New Roman"/>
                <w:sz w:val="26"/>
                <w:szCs w:val="26"/>
              </w:rPr>
              <w:t>3,43</w:t>
            </w:r>
          </w:p>
          <w:p w14:paraId="7DD3D2A7">
            <w:pPr>
              <w:spacing w:after="0" w:line="240" w:lineRule="auto"/>
              <w:rPr>
                <w:rFonts w:ascii="Times New Roman" w:hAnsi="Times New Roman" w:cs="Times New Roman"/>
                <w:sz w:val="26"/>
                <w:szCs w:val="26"/>
              </w:rPr>
            </w:pPr>
          </w:p>
          <w:p w14:paraId="2D8952FB">
            <w:pPr>
              <w:spacing w:after="0" w:line="240" w:lineRule="auto"/>
              <w:rPr>
                <w:rFonts w:ascii="Times New Roman" w:hAnsi="Times New Roman" w:cs="Times New Roman"/>
                <w:sz w:val="26"/>
                <w:szCs w:val="26"/>
              </w:rPr>
            </w:pPr>
          </w:p>
          <w:p w14:paraId="58B42291">
            <w:pPr>
              <w:spacing w:after="0" w:line="240" w:lineRule="auto"/>
              <w:rPr>
                <w:rFonts w:ascii="Times New Roman" w:hAnsi="Times New Roman" w:cs="Times New Roman"/>
                <w:sz w:val="26"/>
                <w:szCs w:val="26"/>
              </w:rPr>
            </w:pPr>
            <w:r>
              <w:rPr>
                <w:rFonts w:ascii="Times New Roman" w:hAnsi="Times New Roman" w:cs="Times New Roman"/>
                <w:sz w:val="26"/>
                <w:szCs w:val="26"/>
              </w:rPr>
              <w:t>3,44</w:t>
            </w:r>
          </w:p>
          <w:p w14:paraId="285F10B3">
            <w:pPr>
              <w:spacing w:after="0" w:line="240" w:lineRule="auto"/>
              <w:rPr>
                <w:rFonts w:ascii="Times New Roman" w:hAnsi="Times New Roman" w:cs="Times New Roman"/>
                <w:sz w:val="26"/>
                <w:szCs w:val="26"/>
              </w:rPr>
            </w:pPr>
          </w:p>
          <w:p w14:paraId="71DF0327">
            <w:pPr>
              <w:spacing w:after="0" w:line="240" w:lineRule="auto"/>
              <w:rPr>
                <w:rFonts w:ascii="Times New Roman" w:hAnsi="Times New Roman" w:cs="Times New Roman"/>
                <w:sz w:val="26"/>
                <w:szCs w:val="26"/>
              </w:rPr>
            </w:pPr>
            <w:r>
              <w:rPr>
                <w:rFonts w:ascii="Times New Roman" w:hAnsi="Times New Roman" w:cs="Times New Roman"/>
                <w:sz w:val="26"/>
                <w:szCs w:val="26"/>
              </w:rPr>
              <w:t>3,46</w:t>
            </w:r>
          </w:p>
          <w:p w14:paraId="44249AE1">
            <w:pPr>
              <w:spacing w:after="0" w:line="240" w:lineRule="auto"/>
              <w:rPr>
                <w:rFonts w:ascii="Times New Roman" w:hAnsi="Times New Roman" w:cs="Times New Roman"/>
                <w:sz w:val="26"/>
                <w:szCs w:val="26"/>
              </w:rPr>
            </w:pPr>
          </w:p>
          <w:p w14:paraId="3A922519">
            <w:pPr>
              <w:spacing w:after="0" w:line="240" w:lineRule="auto"/>
              <w:rPr>
                <w:rFonts w:ascii="Times New Roman" w:hAnsi="Times New Roman" w:cs="Times New Roman"/>
                <w:sz w:val="26"/>
                <w:szCs w:val="26"/>
              </w:rPr>
            </w:pPr>
          </w:p>
          <w:p w14:paraId="1735862E">
            <w:pPr>
              <w:spacing w:after="0" w:line="240" w:lineRule="auto"/>
              <w:rPr>
                <w:rFonts w:ascii="Times New Roman" w:hAnsi="Times New Roman" w:cs="Times New Roman"/>
                <w:sz w:val="26"/>
                <w:szCs w:val="26"/>
              </w:rPr>
            </w:pPr>
            <w:r>
              <w:rPr>
                <w:rFonts w:ascii="Times New Roman" w:hAnsi="Times New Roman" w:cs="Times New Roman"/>
                <w:sz w:val="26"/>
                <w:szCs w:val="26"/>
              </w:rPr>
              <w:t>3,47</w:t>
            </w:r>
          </w:p>
          <w:p w14:paraId="0F7EEE03">
            <w:pPr>
              <w:spacing w:after="0" w:line="240" w:lineRule="auto"/>
              <w:rPr>
                <w:rFonts w:ascii="Times New Roman" w:hAnsi="Times New Roman" w:cs="Times New Roman"/>
                <w:sz w:val="26"/>
                <w:szCs w:val="26"/>
              </w:rPr>
            </w:pPr>
          </w:p>
          <w:p w14:paraId="0F416E1A">
            <w:pPr>
              <w:spacing w:after="0" w:line="240" w:lineRule="auto"/>
              <w:rPr>
                <w:rFonts w:ascii="Times New Roman" w:hAnsi="Times New Roman" w:cs="Times New Roman"/>
                <w:sz w:val="26"/>
                <w:szCs w:val="26"/>
              </w:rPr>
            </w:pPr>
          </w:p>
          <w:p w14:paraId="32921B89">
            <w:pPr>
              <w:spacing w:after="0" w:line="240" w:lineRule="auto"/>
              <w:rPr>
                <w:rFonts w:ascii="Times New Roman" w:hAnsi="Times New Roman" w:cs="Times New Roman"/>
                <w:sz w:val="26"/>
                <w:szCs w:val="26"/>
              </w:rPr>
            </w:pPr>
          </w:p>
          <w:p w14:paraId="5552CB3F">
            <w:pPr>
              <w:spacing w:after="0" w:line="240" w:lineRule="auto"/>
              <w:rPr>
                <w:rFonts w:ascii="Times New Roman" w:hAnsi="Times New Roman" w:cs="Times New Roman"/>
                <w:sz w:val="26"/>
                <w:szCs w:val="26"/>
              </w:rPr>
            </w:pPr>
            <w:r>
              <w:rPr>
                <w:rFonts w:ascii="Times New Roman" w:hAnsi="Times New Roman" w:cs="Times New Roman"/>
                <w:sz w:val="26"/>
                <w:szCs w:val="26"/>
              </w:rPr>
              <w:t>3,48</w:t>
            </w:r>
          </w:p>
          <w:p w14:paraId="022D6DE0">
            <w:pPr>
              <w:spacing w:after="0" w:line="240" w:lineRule="auto"/>
              <w:rPr>
                <w:rFonts w:ascii="Times New Roman" w:hAnsi="Times New Roman" w:cs="Times New Roman"/>
                <w:sz w:val="26"/>
                <w:szCs w:val="26"/>
              </w:rPr>
            </w:pPr>
          </w:p>
          <w:p w14:paraId="5B1B4C3F">
            <w:pPr>
              <w:spacing w:after="0" w:line="240" w:lineRule="auto"/>
              <w:rPr>
                <w:rFonts w:ascii="Times New Roman" w:hAnsi="Times New Roman" w:cs="Times New Roman"/>
                <w:sz w:val="26"/>
                <w:szCs w:val="26"/>
              </w:rPr>
            </w:pPr>
          </w:p>
          <w:p w14:paraId="4A27BE23">
            <w:pPr>
              <w:spacing w:after="0" w:line="240" w:lineRule="auto"/>
              <w:rPr>
                <w:rFonts w:ascii="Times New Roman" w:hAnsi="Times New Roman" w:cs="Times New Roman"/>
                <w:sz w:val="26"/>
                <w:szCs w:val="26"/>
              </w:rPr>
            </w:pPr>
          </w:p>
          <w:p w14:paraId="0906AABF">
            <w:pPr>
              <w:spacing w:after="0" w:line="240" w:lineRule="auto"/>
              <w:rPr>
                <w:rFonts w:ascii="Times New Roman" w:hAnsi="Times New Roman" w:cs="Times New Roman"/>
                <w:sz w:val="26"/>
                <w:szCs w:val="26"/>
              </w:rPr>
            </w:pPr>
            <w:r>
              <w:rPr>
                <w:rFonts w:ascii="Times New Roman" w:hAnsi="Times New Roman" w:cs="Times New Roman"/>
                <w:sz w:val="26"/>
                <w:szCs w:val="26"/>
              </w:rPr>
              <w:t>3,49</w:t>
            </w:r>
          </w:p>
        </w:tc>
      </w:tr>
      <w:tr w14:paraId="046D2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5CE1E9C8">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Ноябрь</w:t>
            </w:r>
          </w:p>
          <w:p w14:paraId="633A3B1F">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народного единства»</w:t>
            </w:r>
          </w:p>
          <w:p w14:paraId="6CA001EF">
            <w:pPr>
              <w:spacing w:after="0" w:line="240" w:lineRule="auto"/>
              <w:jc w:val="center"/>
              <w:rPr>
                <w:rFonts w:ascii="Times New Roman" w:hAnsi="Times New Roman" w:cs="Times New Roman"/>
                <w:i/>
                <w:sz w:val="26"/>
                <w:szCs w:val="26"/>
              </w:rPr>
            </w:pPr>
          </w:p>
          <w:p w14:paraId="75157721">
            <w:pPr>
              <w:spacing w:after="0" w:line="240" w:lineRule="auto"/>
              <w:jc w:val="center"/>
              <w:rPr>
                <w:rFonts w:ascii="Times New Roman" w:hAnsi="Times New Roman" w:cs="Times New Roman"/>
                <w:i/>
                <w:sz w:val="26"/>
                <w:szCs w:val="26"/>
              </w:rPr>
            </w:pPr>
          </w:p>
          <w:p w14:paraId="44B031B7">
            <w:pPr>
              <w:spacing w:after="0" w:line="240" w:lineRule="auto"/>
              <w:jc w:val="center"/>
              <w:rPr>
                <w:rFonts w:ascii="Times New Roman" w:hAnsi="Times New Roman" w:cs="Times New Roman"/>
                <w:i/>
                <w:sz w:val="26"/>
                <w:szCs w:val="26"/>
              </w:rPr>
            </w:pPr>
          </w:p>
          <w:p w14:paraId="5429403E">
            <w:pPr>
              <w:spacing w:after="0" w:line="240" w:lineRule="auto"/>
              <w:jc w:val="center"/>
              <w:rPr>
                <w:rFonts w:ascii="Times New Roman" w:hAnsi="Times New Roman" w:cs="Times New Roman"/>
                <w:i/>
                <w:sz w:val="26"/>
                <w:szCs w:val="26"/>
              </w:rPr>
            </w:pPr>
          </w:p>
          <w:p w14:paraId="18DD90AE">
            <w:pPr>
              <w:spacing w:after="0" w:line="240" w:lineRule="auto"/>
              <w:jc w:val="center"/>
              <w:rPr>
                <w:rFonts w:ascii="Times New Roman" w:hAnsi="Times New Roman" w:cs="Times New Roman"/>
                <w:i/>
                <w:sz w:val="26"/>
                <w:szCs w:val="26"/>
              </w:rPr>
            </w:pPr>
          </w:p>
          <w:p w14:paraId="565DF8DD">
            <w:pPr>
              <w:spacing w:after="0" w:line="240" w:lineRule="auto"/>
              <w:jc w:val="center"/>
              <w:rPr>
                <w:rFonts w:ascii="Times New Roman" w:hAnsi="Times New Roman" w:cs="Times New Roman"/>
                <w:i/>
                <w:sz w:val="26"/>
                <w:szCs w:val="26"/>
              </w:rPr>
            </w:pPr>
          </w:p>
          <w:p w14:paraId="6900CBC0">
            <w:pPr>
              <w:spacing w:after="0" w:line="240" w:lineRule="auto"/>
              <w:jc w:val="center"/>
              <w:rPr>
                <w:rFonts w:ascii="Times New Roman" w:hAnsi="Times New Roman" w:cs="Times New Roman"/>
                <w:i/>
                <w:sz w:val="26"/>
                <w:szCs w:val="26"/>
              </w:rPr>
            </w:pPr>
          </w:p>
          <w:p w14:paraId="1FE7905C">
            <w:pPr>
              <w:spacing w:after="0" w:line="240" w:lineRule="auto"/>
              <w:jc w:val="center"/>
              <w:rPr>
                <w:rFonts w:ascii="Times New Roman" w:hAnsi="Times New Roman" w:cs="Times New Roman"/>
                <w:i/>
                <w:sz w:val="26"/>
                <w:szCs w:val="26"/>
              </w:rPr>
            </w:pPr>
          </w:p>
          <w:p w14:paraId="5EE475B8">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«Новый год»</w:t>
            </w:r>
          </w:p>
        </w:tc>
        <w:tc>
          <w:tcPr>
            <w:tcW w:w="2127" w:type="dxa"/>
          </w:tcPr>
          <w:p w14:paraId="7EB6233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Развитие речи</w:t>
            </w:r>
          </w:p>
        </w:tc>
        <w:tc>
          <w:tcPr>
            <w:tcW w:w="5386" w:type="dxa"/>
          </w:tcPr>
          <w:p w14:paraId="52C2525D">
            <w:pPr>
              <w:spacing w:after="0" w:line="240" w:lineRule="auto"/>
              <w:rPr>
                <w:rStyle w:val="151"/>
                <w:rFonts w:ascii="Times New Roman" w:hAnsi="Times New Roman" w:cs="Times New Roman"/>
                <w:sz w:val="26"/>
                <w:szCs w:val="26"/>
              </w:rPr>
            </w:pPr>
            <w:r>
              <w:rPr>
                <w:rStyle w:val="151"/>
                <w:rFonts w:ascii="Times New Roman" w:hAnsi="Times New Roman" w:cs="Times New Roman"/>
                <w:sz w:val="26"/>
                <w:szCs w:val="26"/>
              </w:rPr>
              <w:t>Занятие №1 «Чтение стихов о поздней осени. Дидактическое упражнение «Заверши предложение»</w:t>
            </w:r>
          </w:p>
          <w:p w14:paraId="2B12F427">
            <w:pPr>
              <w:spacing w:after="0" w:line="240" w:lineRule="auto"/>
              <w:rPr>
                <w:rStyle w:val="151"/>
                <w:rFonts w:ascii="Times New Roman" w:hAnsi="Times New Roman" w:cs="Times New Roman"/>
                <w:sz w:val="26"/>
                <w:szCs w:val="26"/>
              </w:rPr>
            </w:pPr>
          </w:p>
          <w:p w14:paraId="36F23B04">
            <w:pPr>
              <w:spacing w:after="0" w:line="240" w:lineRule="auto"/>
              <w:rPr>
                <w:rStyle w:val="151"/>
                <w:rFonts w:ascii="Times New Roman" w:hAnsi="Times New Roman" w:cs="Times New Roman"/>
                <w:sz w:val="26"/>
                <w:szCs w:val="26"/>
              </w:rPr>
            </w:pPr>
            <w:r>
              <w:rPr>
                <w:rStyle w:val="151"/>
                <w:rFonts w:ascii="Times New Roman" w:hAnsi="Times New Roman" w:cs="Times New Roman"/>
                <w:sz w:val="26"/>
                <w:szCs w:val="26"/>
              </w:rPr>
              <w:t>Занятие №2</w:t>
            </w:r>
            <w:r>
              <w:rPr>
                <w:rStyle w:val="54"/>
                <w:sz w:val="26"/>
                <w:szCs w:val="26"/>
              </w:rPr>
              <w:t xml:space="preserve"> «</w:t>
            </w:r>
            <w:r>
              <w:rPr>
                <w:rStyle w:val="151"/>
                <w:rFonts w:ascii="Times New Roman" w:hAnsi="Times New Roman" w:cs="Times New Roman"/>
                <w:sz w:val="26"/>
                <w:szCs w:val="26"/>
              </w:rPr>
              <w:t>Рассказывание по картине»</w:t>
            </w:r>
          </w:p>
          <w:p w14:paraId="1561C48F">
            <w:pPr>
              <w:spacing w:after="0" w:line="240" w:lineRule="auto"/>
              <w:rPr>
                <w:rStyle w:val="151"/>
                <w:rFonts w:ascii="Times New Roman" w:hAnsi="Times New Roman" w:cs="Times New Roman"/>
                <w:sz w:val="26"/>
                <w:szCs w:val="26"/>
              </w:rPr>
            </w:pPr>
          </w:p>
          <w:p w14:paraId="5144FFE7">
            <w:pPr>
              <w:spacing w:after="0" w:line="240" w:lineRule="auto"/>
              <w:rPr>
                <w:rStyle w:val="151"/>
                <w:rFonts w:ascii="Times New Roman" w:hAnsi="Times New Roman" w:cs="Times New Roman"/>
                <w:sz w:val="26"/>
                <w:szCs w:val="26"/>
              </w:rPr>
            </w:pPr>
            <w:r>
              <w:rPr>
                <w:rStyle w:val="151"/>
                <w:rFonts w:ascii="Times New Roman" w:hAnsi="Times New Roman" w:cs="Times New Roman"/>
                <w:sz w:val="26"/>
                <w:szCs w:val="26"/>
              </w:rPr>
              <w:t>Занятие №3Чтение русской народной сказки «Хаврошечка»</w:t>
            </w:r>
          </w:p>
          <w:p w14:paraId="0B4A2F43">
            <w:pPr>
              <w:spacing w:after="0" w:line="240" w:lineRule="auto"/>
              <w:rPr>
                <w:rStyle w:val="151"/>
                <w:rFonts w:ascii="Times New Roman" w:hAnsi="Times New Roman" w:cs="Times New Roman"/>
                <w:sz w:val="26"/>
                <w:szCs w:val="26"/>
              </w:rPr>
            </w:pPr>
          </w:p>
          <w:p w14:paraId="51AA8FA2">
            <w:pPr>
              <w:spacing w:after="0" w:line="240" w:lineRule="auto"/>
              <w:rPr>
                <w:rStyle w:val="151"/>
                <w:rFonts w:ascii="Times New Roman" w:hAnsi="Times New Roman" w:cs="Times New Roman"/>
                <w:sz w:val="26"/>
                <w:szCs w:val="26"/>
              </w:rPr>
            </w:pPr>
            <w:r>
              <w:rPr>
                <w:rStyle w:val="151"/>
                <w:rFonts w:ascii="Times New Roman" w:hAnsi="Times New Roman" w:cs="Times New Roman"/>
                <w:sz w:val="26"/>
                <w:szCs w:val="26"/>
              </w:rPr>
              <w:t xml:space="preserve">Занятие №4 « Звуковая культура речи: работа со звуками </w:t>
            </w:r>
            <w:r>
              <w:rPr>
                <w:rStyle w:val="152"/>
                <w:rFonts w:ascii="Times New Roman" w:hAnsi="Times New Roman" w:cs="Times New Roman"/>
                <w:sz w:val="26"/>
                <w:szCs w:val="26"/>
              </w:rPr>
              <w:t>ж-ш»</w:t>
            </w:r>
          </w:p>
          <w:p w14:paraId="76956E66">
            <w:pPr>
              <w:spacing w:after="0" w:line="240" w:lineRule="auto"/>
              <w:rPr>
                <w:rStyle w:val="151"/>
                <w:rFonts w:ascii="Times New Roman" w:hAnsi="Times New Roman" w:cs="Times New Roman"/>
                <w:sz w:val="26"/>
                <w:szCs w:val="26"/>
              </w:rPr>
            </w:pPr>
          </w:p>
          <w:p w14:paraId="418F6C27">
            <w:pPr>
              <w:spacing w:after="0" w:line="240" w:lineRule="auto"/>
              <w:rPr>
                <w:rStyle w:val="151"/>
                <w:rFonts w:ascii="Times New Roman" w:hAnsi="Times New Roman" w:cs="Times New Roman"/>
                <w:sz w:val="26"/>
                <w:szCs w:val="26"/>
              </w:rPr>
            </w:pPr>
            <w:r>
              <w:rPr>
                <w:rStyle w:val="151"/>
                <w:rFonts w:ascii="Times New Roman" w:hAnsi="Times New Roman" w:cs="Times New Roman"/>
                <w:sz w:val="26"/>
                <w:szCs w:val="26"/>
              </w:rPr>
              <w:t>Занятие №5Обучение рассказыванию</w:t>
            </w:r>
          </w:p>
          <w:p w14:paraId="08844738">
            <w:pPr>
              <w:spacing w:after="0" w:line="240" w:lineRule="auto"/>
              <w:rPr>
                <w:rStyle w:val="151"/>
                <w:rFonts w:ascii="Times New Roman" w:hAnsi="Times New Roman" w:cs="Times New Roman"/>
                <w:sz w:val="26"/>
                <w:szCs w:val="26"/>
              </w:rPr>
            </w:pPr>
          </w:p>
          <w:p w14:paraId="356ED728">
            <w:pPr>
              <w:spacing w:after="0" w:line="240" w:lineRule="auto"/>
              <w:rPr>
                <w:rStyle w:val="151"/>
                <w:rFonts w:ascii="Times New Roman" w:hAnsi="Times New Roman" w:cs="Times New Roman"/>
                <w:sz w:val="26"/>
                <w:szCs w:val="26"/>
              </w:rPr>
            </w:pPr>
            <w:r>
              <w:rPr>
                <w:rStyle w:val="151"/>
                <w:rFonts w:ascii="Times New Roman" w:hAnsi="Times New Roman" w:cs="Times New Roman"/>
                <w:sz w:val="26"/>
                <w:szCs w:val="26"/>
              </w:rPr>
              <w:t>Занятие №6</w:t>
            </w:r>
            <w:r>
              <w:rPr>
                <w:rFonts w:ascii="Times New Roman" w:hAnsi="Times New Roman" w:cs="Times New Roman"/>
                <w:sz w:val="26"/>
                <w:szCs w:val="26"/>
              </w:rPr>
              <w:t xml:space="preserve"> Завершение работы над сказкой «Айога»</w:t>
            </w:r>
          </w:p>
          <w:p w14:paraId="5461D6B0">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w:t>
            </w:r>
          </w:p>
          <w:p w14:paraId="7EBF7B17">
            <w:pPr>
              <w:spacing w:after="0" w:line="240" w:lineRule="auto"/>
              <w:rPr>
                <w:rStyle w:val="151"/>
                <w:rFonts w:ascii="Times New Roman" w:hAnsi="Times New Roman" w:cs="Times New Roman"/>
                <w:sz w:val="26"/>
                <w:szCs w:val="26"/>
              </w:rPr>
            </w:pPr>
          </w:p>
          <w:p w14:paraId="20237130">
            <w:pPr>
              <w:spacing w:after="0" w:line="240" w:lineRule="auto"/>
              <w:rPr>
                <w:rStyle w:val="151"/>
                <w:rFonts w:ascii="Times New Roman" w:hAnsi="Times New Roman" w:cs="Times New Roman"/>
                <w:sz w:val="26"/>
                <w:szCs w:val="26"/>
              </w:rPr>
            </w:pPr>
            <w:r>
              <w:rPr>
                <w:rStyle w:val="151"/>
                <w:rFonts w:ascii="Times New Roman" w:hAnsi="Times New Roman" w:cs="Times New Roman"/>
                <w:sz w:val="26"/>
                <w:szCs w:val="26"/>
              </w:rPr>
              <w:t>Занятие №7Чтение рассказа Б.Житкова «Как я ловил человечков»</w:t>
            </w:r>
          </w:p>
          <w:p w14:paraId="0A29E1ED">
            <w:pPr>
              <w:spacing w:after="0" w:line="240" w:lineRule="auto"/>
              <w:rPr>
                <w:rFonts w:ascii="Times New Roman" w:hAnsi="Times New Roman" w:cs="Times New Roman"/>
                <w:sz w:val="26"/>
                <w:szCs w:val="26"/>
              </w:rPr>
            </w:pPr>
            <w:r>
              <w:rPr>
                <w:rStyle w:val="151"/>
                <w:rFonts w:ascii="Times New Roman" w:hAnsi="Times New Roman" w:cs="Times New Roman"/>
                <w:sz w:val="26"/>
                <w:szCs w:val="26"/>
              </w:rPr>
              <w:t>Занятие №8</w:t>
            </w:r>
            <w:r>
              <w:rPr>
                <w:rStyle w:val="54"/>
                <w:sz w:val="26"/>
                <w:szCs w:val="26"/>
              </w:rPr>
              <w:t xml:space="preserve">  «</w:t>
            </w:r>
            <w:r>
              <w:rPr>
                <w:rStyle w:val="151"/>
                <w:rFonts w:ascii="Times New Roman" w:hAnsi="Times New Roman" w:cs="Times New Roman"/>
                <w:sz w:val="26"/>
                <w:szCs w:val="26"/>
              </w:rPr>
              <w:t>Пересказ рассказа В.Бианки «Купание медвежат»</w:t>
            </w:r>
          </w:p>
        </w:tc>
        <w:tc>
          <w:tcPr>
            <w:tcW w:w="1276" w:type="dxa"/>
          </w:tcPr>
          <w:p w14:paraId="1859DBC3">
            <w:pPr>
              <w:spacing w:after="0" w:line="240" w:lineRule="auto"/>
              <w:rPr>
                <w:rFonts w:ascii="Times New Roman" w:hAnsi="Times New Roman" w:cs="Times New Roman"/>
                <w:sz w:val="26"/>
                <w:szCs w:val="26"/>
              </w:rPr>
            </w:pPr>
            <w:r>
              <w:rPr>
                <w:rFonts w:ascii="Times New Roman" w:hAnsi="Times New Roman" w:cs="Times New Roman"/>
                <w:sz w:val="26"/>
                <w:szCs w:val="26"/>
              </w:rPr>
              <w:t>3.50</w:t>
            </w:r>
          </w:p>
          <w:p w14:paraId="6BF7C5B3">
            <w:pPr>
              <w:spacing w:after="0" w:line="240" w:lineRule="auto"/>
              <w:rPr>
                <w:rFonts w:ascii="Times New Roman" w:hAnsi="Times New Roman" w:cs="Times New Roman"/>
                <w:sz w:val="26"/>
                <w:szCs w:val="26"/>
              </w:rPr>
            </w:pPr>
          </w:p>
          <w:p w14:paraId="37E01CD6">
            <w:pPr>
              <w:spacing w:after="0" w:line="240" w:lineRule="auto"/>
              <w:rPr>
                <w:rFonts w:ascii="Times New Roman" w:hAnsi="Times New Roman" w:cs="Times New Roman"/>
                <w:sz w:val="26"/>
                <w:szCs w:val="26"/>
              </w:rPr>
            </w:pPr>
          </w:p>
          <w:p w14:paraId="0FA5CE8B">
            <w:pPr>
              <w:spacing w:after="0" w:line="240" w:lineRule="auto"/>
              <w:rPr>
                <w:rFonts w:ascii="Times New Roman" w:hAnsi="Times New Roman" w:cs="Times New Roman"/>
                <w:sz w:val="26"/>
                <w:szCs w:val="26"/>
              </w:rPr>
            </w:pPr>
          </w:p>
          <w:p w14:paraId="4BB9729D">
            <w:pPr>
              <w:spacing w:after="0" w:line="240" w:lineRule="auto"/>
              <w:rPr>
                <w:rFonts w:ascii="Times New Roman" w:hAnsi="Times New Roman" w:cs="Times New Roman"/>
                <w:sz w:val="26"/>
                <w:szCs w:val="26"/>
              </w:rPr>
            </w:pPr>
            <w:r>
              <w:rPr>
                <w:rFonts w:ascii="Times New Roman" w:hAnsi="Times New Roman" w:cs="Times New Roman"/>
                <w:sz w:val="26"/>
                <w:szCs w:val="26"/>
              </w:rPr>
              <w:t>3,51</w:t>
            </w:r>
          </w:p>
          <w:p w14:paraId="71674285">
            <w:pPr>
              <w:spacing w:after="0" w:line="240" w:lineRule="auto"/>
              <w:rPr>
                <w:rFonts w:ascii="Times New Roman" w:hAnsi="Times New Roman" w:cs="Times New Roman"/>
                <w:sz w:val="26"/>
                <w:szCs w:val="26"/>
              </w:rPr>
            </w:pPr>
          </w:p>
          <w:p w14:paraId="668B7B01">
            <w:pPr>
              <w:spacing w:after="0" w:line="240" w:lineRule="auto"/>
              <w:rPr>
                <w:rFonts w:ascii="Times New Roman" w:hAnsi="Times New Roman" w:cs="Times New Roman"/>
                <w:sz w:val="26"/>
                <w:szCs w:val="26"/>
              </w:rPr>
            </w:pPr>
            <w:r>
              <w:rPr>
                <w:rFonts w:ascii="Times New Roman" w:hAnsi="Times New Roman" w:cs="Times New Roman"/>
                <w:sz w:val="26"/>
                <w:szCs w:val="26"/>
              </w:rPr>
              <w:t>3,52</w:t>
            </w:r>
          </w:p>
          <w:p w14:paraId="77170A63">
            <w:pPr>
              <w:spacing w:after="0" w:line="240" w:lineRule="auto"/>
              <w:rPr>
                <w:rFonts w:ascii="Times New Roman" w:hAnsi="Times New Roman" w:cs="Times New Roman"/>
                <w:sz w:val="26"/>
                <w:szCs w:val="26"/>
              </w:rPr>
            </w:pPr>
          </w:p>
          <w:p w14:paraId="1AE34264">
            <w:pPr>
              <w:spacing w:after="0" w:line="240" w:lineRule="auto"/>
              <w:rPr>
                <w:rFonts w:ascii="Times New Roman" w:hAnsi="Times New Roman" w:cs="Times New Roman"/>
                <w:sz w:val="26"/>
                <w:szCs w:val="26"/>
              </w:rPr>
            </w:pPr>
          </w:p>
          <w:p w14:paraId="44787B74">
            <w:pPr>
              <w:spacing w:after="0" w:line="240" w:lineRule="auto"/>
              <w:rPr>
                <w:rFonts w:ascii="Times New Roman" w:hAnsi="Times New Roman" w:cs="Times New Roman"/>
                <w:sz w:val="26"/>
                <w:szCs w:val="26"/>
              </w:rPr>
            </w:pPr>
          </w:p>
          <w:p w14:paraId="30A93E72">
            <w:pPr>
              <w:spacing w:after="0" w:line="240" w:lineRule="auto"/>
              <w:rPr>
                <w:rFonts w:ascii="Times New Roman" w:hAnsi="Times New Roman" w:cs="Times New Roman"/>
                <w:sz w:val="26"/>
                <w:szCs w:val="26"/>
              </w:rPr>
            </w:pPr>
            <w:r>
              <w:rPr>
                <w:rFonts w:ascii="Times New Roman" w:hAnsi="Times New Roman" w:cs="Times New Roman"/>
                <w:sz w:val="26"/>
                <w:szCs w:val="26"/>
              </w:rPr>
              <w:t>3,53</w:t>
            </w:r>
          </w:p>
          <w:p w14:paraId="59004FD0">
            <w:pPr>
              <w:spacing w:after="0" w:line="240" w:lineRule="auto"/>
              <w:rPr>
                <w:rFonts w:ascii="Times New Roman" w:hAnsi="Times New Roman" w:cs="Times New Roman"/>
                <w:sz w:val="26"/>
                <w:szCs w:val="26"/>
              </w:rPr>
            </w:pPr>
          </w:p>
          <w:p w14:paraId="4C920E27">
            <w:pPr>
              <w:spacing w:after="0" w:line="240" w:lineRule="auto"/>
              <w:rPr>
                <w:rFonts w:ascii="Times New Roman" w:hAnsi="Times New Roman" w:cs="Times New Roman"/>
                <w:sz w:val="26"/>
                <w:szCs w:val="26"/>
              </w:rPr>
            </w:pPr>
          </w:p>
          <w:p w14:paraId="73B34E84">
            <w:pPr>
              <w:spacing w:after="0" w:line="240" w:lineRule="auto"/>
              <w:rPr>
                <w:rFonts w:ascii="Times New Roman" w:hAnsi="Times New Roman" w:cs="Times New Roman"/>
                <w:sz w:val="26"/>
                <w:szCs w:val="26"/>
              </w:rPr>
            </w:pPr>
            <w:r>
              <w:rPr>
                <w:rFonts w:ascii="Times New Roman" w:hAnsi="Times New Roman" w:cs="Times New Roman"/>
                <w:sz w:val="26"/>
                <w:szCs w:val="26"/>
              </w:rPr>
              <w:t>3,55</w:t>
            </w:r>
          </w:p>
          <w:p w14:paraId="7E16021D">
            <w:pPr>
              <w:spacing w:after="0" w:line="240" w:lineRule="auto"/>
              <w:rPr>
                <w:rFonts w:ascii="Times New Roman" w:hAnsi="Times New Roman" w:cs="Times New Roman"/>
                <w:sz w:val="26"/>
                <w:szCs w:val="26"/>
              </w:rPr>
            </w:pPr>
            <w:r>
              <w:rPr>
                <w:rFonts w:ascii="Times New Roman" w:hAnsi="Times New Roman" w:cs="Times New Roman"/>
                <w:sz w:val="26"/>
                <w:szCs w:val="26"/>
              </w:rPr>
              <w:t>3,56</w:t>
            </w:r>
          </w:p>
          <w:p w14:paraId="4B998031">
            <w:pPr>
              <w:spacing w:after="0" w:line="240" w:lineRule="auto"/>
              <w:rPr>
                <w:rFonts w:ascii="Times New Roman" w:hAnsi="Times New Roman" w:cs="Times New Roman"/>
                <w:sz w:val="26"/>
                <w:szCs w:val="26"/>
              </w:rPr>
            </w:pPr>
          </w:p>
          <w:p w14:paraId="354A63E8">
            <w:pPr>
              <w:spacing w:after="0" w:line="240" w:lineRule="auto"/>
              <w:rPr>
                <w:rFonts w:ascii="Times New Roman" w:hAnsi="Times New Roman" w:cs="Times New Roman"/>
                <w:sz w:val="26"/>
                <w:szCs w:val="26"/>
              </w:rPr>
            </w:pPr>
          </w:p>
          <w:p w14:paraId="5F001C18">
            <w:pPr>
              <w:spacing w:after="0" w:line="240" w:lineRule="auto"/>
              <w:rPr>
                <w:rFonts w:ascii="Times New Roman" w:hAnsi="Times New Roman" w:cs="Times New Roman"/>
                <w:sz w:val="26"/>
                <w:szCs w:val="26"/>
              </w:rPr>
            </w:pPr>
            <w:r>
              <w:rPr>
                <w:rFonts w:ascii="Times New Roman" w:hAnsi="Times New Roman" w:cs="Times New Roman"/>
                <w:sz w:val="26"/>
                <w:szCs w:val="26"/>
              </w:rPr>
              <w:t>3,56</w:t>
            </w:r>
          </w:p>
          <w:p w14:paraId="79593B30">
            <w:pPr>
              <w:spacing w:after="0" w:line="240" w:lineRule="auto"/>
              <w:rPr>
                <w:rFonts w:ascii="Times New Roman" w:hAnsi="Times New Roman" w:cs="Times New Roman"/>
                <w:sz w:val="26"/>
                <w:szCs w:val="26"/>
              </w:rPr>
            </w:pPr>
          </w:p>
          <w:p w14:paraId="6BE4074B">
            <w:pPr>
              <w:spacing w:after="0" w:line="240" w:lineRule="auto"/>
              <w:rPr>
                <w:rFonts w:ascii="Times New Roman" w:hAnsi="Times New Roman" w:cs="Times New Roman"/>
                <w:sz w:val="26"/>
                <w:szCs w:val="26"/>
              </w:rPr>
            </w:pPr>
            <w:r>
              <w:rPr>
                <w:rFonts w:ascii="Times New Roman" w:hAnsi="Times New Roman" w:cs="Times New Roman"/>
                <w:sz w:val="26"/>
                <w:szCs w:val="26"/>
              </w:rPr>
              <w:t>3,57</w:t>
            </w:r>
          </w:p>
          <w:p w14:paraId="1E2FE1AC">
            <w:pPr>
              <w:spacing w:after="0" w:line="240" w:lineRule="auto"/>
              <w:rPr>
                <w:rFonts w:ascii="Times New Roman" w:hAnsi="Times New Roman" w:cs="Times New Roman"/>
                <w:sz w:val="26"/>
                <w:szCs w:val="26"/>
              </w:rPr>
            </w:pPr>
          </w:p>
        </w:tc>
      </w:tr>
      <w:tr w14:paraId="41DB4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3859E0D8">
            <w:pPr>
              <w:spacing w:after="0" w:line="240" w:lineRule="auto"/>
              <w:jc w:val="center"/>
              <w:rPr>
                <w:rFonts w:ascii="Times New Roman" w:hAnsi="Times New Roman" w:cs="Times New Roman"/>
                <w:sz w:val="26"/>
                <w:szCs w:val="26"/>
              </w:rPr>
            </w:pPr>
          </w:p>
        </w:tc>
        <w:tc>
          <w:tcPr>
            <w:tcW w:w="2127" w:type="dxa"/>
          </w:tcPr>
          <w:p w14:paraId="62103689">
            <w:pPr>
              <w:spacing w:after="0" w:line="240" w:lineRule="auto"/>
              <w:jc w:val="center"/>
              <w:rPr>
                <w:rFonts w:ascii="Times New Roman" w:hAnsi="Times New Roman" w:cs="Times New Roman"/>
                <w:b/>
                <w:sz w:val="26"/>
                <w:szCs w:val="26"/>
              </w:rPr>
            </w:pPr>
          </w:p>
        </w:tc>
        <w:tc>
          <w:tcPr>
            <w:tcW w:w="5386" w:type="dxa"/>
          </w:tcPr>
          <w:p w14:paraId="50E9629F">
            <w:pPr>
              <w:spacing w:after="0" w:line="240" w:lineRule="auto"/>
              <w:rPr>
                <w:rFonts w:ascii="Times New Roman" w:hAnsi="Times New Roman" w:cs="Times New Roman"/>
                <w:sz w:val="26"/>
                <w:szCs w:val="26"/>
              </w:rPr>
            </w:pPr>
          </w:p>
        </w:tc>
        <w:tc>
          <w:tcPr>
            <w:tcW w:w="1276" w:type="dxa"/>
          </w:tcPr>
          <w:p w14:paraId="48909834">
            <w:pPr>
              <w:spacing w:after="0" w:line="240" w:lineRule="auto"/>
              <w:rPr>
                <w:rFonts w:ascii="Times New Roman" w:hAnsi="Times New Roman" w:cs="Times New Roman"/>
                <w:sz w:val="26"/>
                <w:szCs w:val="26"/>
              </w:rPr>
            </w:pPr>
          </w:p>
        </w:tc>
      </w:tr>
      <w:tr w14:paraId="4866F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4D29330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Январь</w:t>
            </w:r>
          </w:p>
          <w:p w14:paraId="6E0501A3">
            <w:pPr>
              <w:spacing w:after="0" w:line="240" w:lineRule="auto"/>
              <w:rPr>
                <w:rFonts w:ascii="Times New Roman" w:hAnsi="Times New Roman" w:cs="Times New Roman"/>
                <w:i/>
                <w:sz w:val="26"/>
                <w:szCs w:val="26"/>
              </w:rPr>
            </w:pPr>
          </w:p>
          <w:p w14:paraId="2C76E18C">
            <w:pPr>
              <w:spacing w:after="0" w:line="240" w:lineRule="auto"/>
              <w:rPr>
                <w:rFonts w:ascii="Times New Roman" w:hAnsi="Times New Roman" w:cs="Times New Roman"/>
                <w:i/>
                <w:sz w:val="26"/>
                <w:szCs w:val="26"/>
              </w:rPr>
            </w:pPr>
          </w:p>
          <w:p w14:paraId="7BCA1BC0">
            <w:pPr>
              <w:spacing w:after="0" w:line="240" w:lineRule="auto"/>
              <w:rPr>
                <w:rFonts w:ascii="Times New Roman" w:hAnsi="Times New Roman" w:cs="Times New Roman"/>
                <w:sz w:val="26"/>
                <w:szCs w:val="26"/>
              </w:rPr>
            </w:pPr>
            <w:r>
              <w:rPr>
                <w:rFonts w:ascii="Times New Roman" w:hAnsi="Times New Roman" w:cs="Times New Roman"/>
                <w:i/>
                <w:sz w:val="26"/>
                <w:szCs w:val="26"/>
              </w:rPr>
              <w:t>«Зима»</w:t>
            </w:r>
          </w:p>
        </w:tc>
        <w:tc>
          <w:tcPr>
            <w:tcW w:w="2127" w:type="dxa"/>
          </w:tcPr>
          <w:p w14:paraId="4698CAD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Развитие речи</w:t>
            </w:r>
          </w:p>
        </w:tc>
        <w:tc>
          <w:tcPr>
            <w:tcW w:w="5386" w:type="dxa"/>
          </w:tcPr>
          <w:p w14:paraId="6FFADE24">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Беседа на тему: «Я мечтал…» Дидактическая игра «Подбери рифму»</w:t>
            </w:r>
          </w:p>
          <w:p w14:paraId="3D63D2A8">
            <w:pPr>
              <w:spacing w:after="0" w:line="240" w:lineRule="auto"/>
              <w:rPr>
                <w:rFonts w:ascii="Times New Roman" w:hAnsi="Times New Roman" w:cs="Times New Roman"/>
                <w:sz w:val="26"/>
                <w:szCs w:val="26"/>
              </w:rPr>
            </w:pPr>
          </w:p>
          <w:p w14:paraId="367B58F4">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Чтение рассказа С. Георгиева «Я спас Деда Мороза»</w:t>
            </w:r>
          </w:p>
          <w:p w14:paraId="06EEC8AB">
            <w:pPr>
              <w:spacing w:after="0" w:line="240" w:lineRule="auto"/>
              <w:rPr>
                <w:rFonts w:ascii="Times New Roman" w:hAnsi="Times New Roman" w:cs="Times New Roman"/>
                <w:sz w:val="26"/>
                <w:szCs w:val="26"/>
              </w:rPr>
            </w:pPr>
          </w:p>
          <w:p w14:paraId="0DF7818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Обучение рассказыванию по картине «Зимние развлечения»</w:t>
            </w:r>
          </w:p>
          <w:p w14:paraId="51FB7ECC">
            <w:pPr>
              <w:spacing w:after="0" w:line="240" w:lineRule="auto"/>
              <w:rPr>
                <w:rFonts w:ascii="Times New Roman" w:hAnsi="Times New Roman" w:cs="Times New Roman"/>
                <w:sz w:val="26"/>
                <w:szCs w:val="26"/>
              </w:rPr>
            </w:pPr>
          </w:p>
          <w:p w14:paraId="6A53AB5F">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Чтение сказки Б. Шергина «Рифмы», стихотворения Э. Мошковской «Вежливое слово»</w:t>
            </w:r>
          </w:p>
          <w:p w14:paraId="3CBBB642">
            <w:pPr>
              <w:spacing w:after="0" w:line="240" w:lineRule="auto"/>
              <w:rPr>
                <w:rFonts w:ascii="Times New Roman" w:hAnsi="Times New Roman" w:cs="Times New Roman"/>
                <w:sz w:val="26"/>
                <w:szCs w:val="26"/>
              </w:rPr>
            </w:pPr>
          </w:p>
          <w:p w14:paraId="20EB3B2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№5 Звуковая культура речи: дифференциация звуков з – ж</w:t>
            </w:r>
          </w:p>
          <w:p w14:paraId="71CEBC97">
            <w:pPr>
              <w:spacing w:after="0" w:line="240" w:lineRule="auto"/>
              <w:rPr>
                <w:rFonts w:ascii="Times New Roman" w:hAnsi="Times New Roman" w:cs="Times New Roman"/>
                <w:sz w:val="26"/>
                <w:szCs w:val="26"/>
              </w:rPr>
            </w:pPr>
          </w:p>
          <w:p w14:paraId="1EB4FF2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№6  Пересказ сказки Э. Шима «Соловей и Вороненок»</w:t>
            </w:r>
          </w:p>
          <w:p w14:paraId="6EDD7972">
            <w:pPr>
              <w:spacing w:after="0" w:line="240" w:lineRule="auto"/>
              <w:rPr>
                <w:rFonts w:ascii="Times New Roman" w:hAnsi="Times New Roman" w:cs="Times New Roman"/>
                <w:sz w:val="26"/>
                <w:szCs w:val="26"/>
              </w:rPr>
            </w:pPr>
          </w:p>
          <w:p w14:paraId="3E0371F7">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Обучение рассказыванию. Дидактическое упражнение «Что это?»</w:t>
            </w:r>
          </w:p>
          <w:p w14:paraId="129F4BD1">
            <w:pPr>
              <w:spacing w:after="0" w:line="240" w:lineRule="auto"/>
              <w:rPr>
                <w:rFonts w:ascii="Times New Roman" w:hAnsi="Times New Roman" w:cs="Times New Roman"/>
                <w:sz w:val="26"/>
                <w:szCs w:val="26"/>
              </w:rPr>
            </w:pPr>
          </w:p>
          <w:p w14:paraId="2E277C1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Чтение стихотворений о зиме. Заучивание стихотворения И. Сурикова «Детство»</w:t>
            </w:r>
          </w:p>
        </w:tc>
        <w:tc>
          <w:tcPr>
            <w:tcW w:w="1276" w:type="dxa"/>
          </w:tcPr>
          <w:p w14:paraId="52D74677">
            <w:pPr>
              <w:spacing w:after="0" w:line="240" w:lineRule="auto"/>
              <w:rPr>
                <w:rFonts w:ascii="Times New Roman" w:hAnsi="Times New Roman" w:cs="Times New Roman"/>
                <w:sz w:val="26"/>
                <w:szCs w:val="26"/>
              </w:rPr>
            </w:pPr>
            <w:r>
              <w:rPr>
                <w:rFonts w:ascii="Times New Roman" w:hAnsi="Times New Roman" w:cs="Times New Roman"/>
                <w:sz w:val="26"/>
                <w:szCs w:val="26"/>
              </w:rPr>
              <w:t>3,70</w:t>
            </w:r>
          </w:p>
          <w:p w14:paraId="14B65C95">
            <w:pPr>
              <w:spacing w:after="0" w:line="240" w:lineRule="auto"/>
              <w:rPr>
                <w:rFonts w:ascii="Times New Roman" w:hAnsi="Times New Roman" w:cs="Times New Roman"/>
                <w:sz w:val="26"/>
                <w:szCs w:val="26"/>
              </w:rPr>
            </w:pPr>
          </w:p>
          <w:p w14:paraId="1EE889FF">
            <w:pPr>
              <w:spacing w:after="0" w:line="240" w:lineRule="auto"/>
              <w:rPr>
                <w:rFonts w:ascii="Times New Roman" w:hAnsi="Times New Roman" w:cs="Times New Roman"/>
                <w:sz w:val="26"/>
                <w:szCs w:val="26"/>
              </w:rPr>
            </w:pPr>
          </w:p>
          <w:p w14:paraId="14A3F93B">
            <w:pPr>
              <w:spacing w:after="0" w:line="240" w:lineRule="auto"/>
              <w:rPr>
                <w:rFonts w:ascii="Times New Roman" w:hAnsi="Times New Roman" w:cs="Times New Roman"/>
                <w:sz w:val="26"/>
                <w:szCs w:val="26"/>
              </w:rPr>
            </w:pPr>
            <w:r>
              <w:rPr>
                <w:rFonts w:ascii="Times New Roman" w:hAnsi="Times New Roman" w:cs="Times New Roman"/>
                <w:sz w:val="26"/>
                <w:szCs w:val="26"/>
              </w:rPr>
              <w:t>3,71</w:t>
            </w:r>
          </w:p>
          <w:p w14:paraId="6AAA7699">
            <w:pPr>
              <w:spacing w:after="0" w:line="240" w:lineRule="auto"/>
              <w:rPr>
                <w:rFonts w:ascii="Times New Roman" w:hAnsi="Times New Roman" w:cs="Times New Roman"/>
                <w:sz w:val="26"/>
                <w:szCs w:val="26"/>
              </w:rPr>
            </w:pPr>
          </w:p>
          <w:p w14:paraId="04F6AFF3">
            <w:pPr>
              <w:spacing w:after="0" w:line="240" w:lineRule="auto"/>
              <w:rPr>
                <w:rFonts w:ascii="Times New Roman" w:hAnsi="Times New Roman" w:cs="Times New Roman"/>
                <w:sz w:val="26"/>
                <w:szCs w:val="26"/>
              </w:rPr>
            </w:pPr>
          </w:p>
          <w:p w14:paraId="7DB64A8A">
            <w:pPr>
              <w:spacing w:after="0" w:line="240" w:lineRule="auto"/>
              <w:rPr>
                <w:rFonts w:ascii="Times New Roman" w:hAnsi="Times New Roman" w:cs="Times New Roman"/>
                <w:sz w:val="26"/>
                <w:szCs w:val="26"/>
              </w:rPr>
            </w:pPr>
            <w:r>
              <w:rPr>
                <w:rFonts w:ascii="Times New Roman" w:hAnsi="Times New Roman" w:cs="Times New Roman"/>
                <w:sz w:val="26"/>
                <w:szCs w:val="26"/>
              </w:rPr>
              <w:t>3,72</w:t>
            </w:r>
          </w:p>
          <w:p w14:paraId="48041960">
            <w:pPr>
              <w:spacing w:after="0" w:line="240" w:lineRule="auto"/>
              <w:rPr>
                <w:rFonts w:ascii="Times New Roman" w:hAnsi="Times New Roman" w:cs="Times New Roman"/>
                <w:sz w:val="26"/>
                <w:szCs w:val="26"/>
              </w:rPr>
            </w:pPr>
          </w:p>
          <w:p w14:paraId="599C8F6D">
            <w:pPr>
              <w:spacing w:after="0" w:line="240" w:lineRule="auto"/>
              <w:rPr>
                <w:rFonts w:ascii="Times New Roman" w:hAnsi="Times New Roman" w:cs="Times New Roman"/>
                <w:sz w:val="26"/>
                <w:szCs w:val="26"/>
              </w:rPr>
            </w:pPr>
          </w:p>
          <w:p w14:paraId="4FBA1A66">
            <w:pPr>
              <w:spacing w:after="0" w:line="240" w:lineRule="auto"/>
              <w:rPr>
                <w:rFonts w:ascii="Times New Roman" w:hAnsi="Times New Roman" w:cs="Times New Roman"/>
                <w:sz w:val="26"/>
                <w:szCs w:val="26"/>
              </w:rPr>
            </w:pPr>
          </w:p>
          <w:p w14:paraId="0732E443">
            <w:pPr>
              <w:spacing w:after="0" w:line="240" w:lineRule="auto"/>
              <w:rPr>
                <w:rFonts w:ascii="Times New Roman" w:hAnsi="Times New Roman" w:cs="Times New Roman"/>
                <w:sz w:val="26"/>
                <w:szCs w:val="26"/>
              </w:rPr>
            </w:pPr>
            <w:r>
              <w:rPr>
                <w:rFonts w:ascii="Times New Roman" w:hAnsi="Times New Roman" w:cs="Times New Roman"/>
                <w:sz w:val="26"/>
                <w:szCs w:val="26"/>
              </w:rPr>
              <w:t>3,74</w:t>
            </w:r>
          </w:p>
          <w:p w14:paraId="1A0D06F6">
            <w:pPr>
              <w:spacing w:after="0" w:line="240" w:lineRule="auto"/>
              <w:rPr>
                <w:rFonts w:ascii="Times New Roman" w:hAnsi="Times New Roman" w:cs="Times New Roman"/>
                <w:sz w:val="26"/>
                <w:szCs w:val="26"/>
              </w:rPr>
            </w:pPr>
          </w:p>
          <w:p w14:paraId="36106F56">
            <w:pPr>
              <w:spacing w:after="0" w:line="240" w:lineRule="auto"/>
              <w:rPr>
                <w:rFonts w:ascii="Times New Roman" w:hAnsi="Times New Roman" w:cs="Times New Roman"/>
                <w:sz w:val="26"/>
                <w:szCs w:val="26"/>
              </w:rPr>
            </w:pPr>
            <w:r>
              <w:rPr>
                <w:rFonts w:ascii="Times New Roman" w:hAnsi="Times New Roman" w:cs="Times New Roman"/>
                <w:sz w:val="26"/>
                <w:szCs w:val="26"/>
              </w:rPr>
              <w:t>3,75</w:t>
            </w:r>
          </w:p>
          <w:p w14:paraId="20FAD409">
            <w:pPr>
              <w:spacing w:after="0" w:line="240" w:lineRule="auto"/>
              <w:rPr>
                <w:rFonts w:ascii="Times New Roman" w:hAnsi="Times New Roman" w:cs="Times New Roman"/>
                <w:sz w:val="26"/>
                <w:szCs w:val="26"/>
              </w:rPr>
            </w:pPr>
          </w:p>
          <w:p w14:paraId="09957825">
            <w:pPr>
              <w:spacing w:after="0" w:line="240" w:lineRule="auto"/>
              <w:rPr>
                <w:rFonts w:ascii="Times New Roman" w:hAnsi="Times New Roman" w:cs="Times New Roman"/>
                <w:sz w:val="26"/>
                <w:szCs w:val="26"/>
              </w:rPr>
            </w:pPr>
          </w:p>
          <w:p w14:paraId="5B79CC55">
            <w:pPr>
              <w:spacing w:after="0" w:line="240" w:lineRule="auto"/>
              <w:rPr>
                <w:rFonts w:ascii="Times New Roman" w:hAnsi="Times New Roman" w:cs="Times New Roman"/>
                <w:sz w:val="26"/>
                <w:szCs w:val="26"/>
              </w:rPr>
            </w:pPr>
            <w:r>
              <w:rPr>
                <w:rFonts w:ascii="Times New Roman" w:hAnsi="Times New Roman" w:cs="Times New Roman"/>
                <w:sz w:val="26"/>
                <w:szCs w:val="26"/>
              </w:rPr>
              <w:t>3,76</w:t>
            </w:r>
          </w:p>
          <w:p w14:paraId="7DDC3C49">
            <w:pPr>
              <w:spacing w:after="0" w:line="240" w:lineRule="auto"/>
              <w:rPr>
                <w:rFonts w:ascii="Times New Roman" w:hAnsi="Times New Roman" w:cs="Times New Roman"/>
                <w:sz w:val="26"/>
                <w:szCs w:val="26"/>
              </w:rPr>
            </w:pPr>
          </w:p>
          <w:p w14:paraId="02427EA6">
            <w:pPr>
              <w:spacing w:after="0" w:line="240" w:lineRule="auto"/>
              <w:rPr>
                <w:rFonts w:ascii="Times New Roman" w:hAnsi="Times New Roman" w:cs="Times New Roman"/>
                <w:sz w:val="26"/>
                <w:szCs w:val="26"/>
              </w:rPr>
            </w:pPr>
          </w:p>
          <w:p w14:paraId="210A32BC">
            <w:pPr>
              <w:spacing w:after="0" w:line="240" w:lineRule="auto"/>
              <w:rPr>
                <w:rFonts w:ascii="Times New Roman" w:hAnsi="Times New Roman" w:cs="Times New Roman"/>
                <w:sz w:val="26"/>
                <w:szCs w:val="26"/>
              </w:rPr>
            </w:pPr>
            <w:r>
              <w:rPr>
                <w:rFonts w:ascii="Times New Roman" w:hAnsi="Times New Roman" w:cs="Times New Roman"/>
                <w:sz w:val="26"/>
                <w:szCs w:val="26"/>
              </w:rPr>
              <w:t>3,79</w:t>
            </w:r>
          </w:p>
          <w:p w14:paraId="543E526C">
            <w:pPr>
              <w:spacing w:after="0" w:line="240" w:lineRule="auto"/>
              <w:rPr>
                <w:rFonts w:ascii="Times New Roman" w:hAnsi="Times New Roman" w:cs="Times New Roman"/>
                <w:sz w:val="26"/>
                <w:szCs w:val="26"/>
              </w:rPr>
            </w:pPr>
          </w:p>
          <w:p w14:paraId="64D280CC">
            <w:pPr>
              <w:spacing w:after="0" w:line="240" w:lineRule="auto"/>
              <w:rPr>
                <w:rFonts w:ascii="Times New Roman" w:hAnsi="Times New Roman" w:cs="Times New Roman"/>
                <w:sz w:val="26"/>
                <w:szCs w:val="26"/>
              </w:rPr>
            </w:pPr>
          </w:p>
          <w:p w14:paraId="1B71845E">
            <w:pPr>
              <w:spacing w:after="0" w:line="240" w:lineRule="auto"/>
              <w:rPr>
                <w:rFonts w:ascii="Times New Roman" w:hAnsi="Times New Roman" w:cs="Times New Roman"/>
                <w:sz w:val="26"/>
                <w:szCs w:val="26"/>
              </w:rPr>
            </w:pPr>
            <w:r>
              <w:rPr>
                <w:rFonts w:ascii="Times New Roman" w:hAnsi="Times New Roman" w:cs="Times New Roman"/>
                <w:sz w:val="26"/>
                <w:szCs w:val="26"/>
              </w:rPr>
              <w:t>3,77</w:t>
            </w:r>
          </w:p>
        </w:tc>
      </w:tr>
      <w:tr w14:paraId="15EC6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30ADD04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Февраль</w:t>
            </w:r>
          </w:p>
          <w:p w14:paraId="5112D324">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«День защитника отечества»</w:t>
            </w:r>
          </w:p>
          <w:p w14:paraId="363AD725">
            <w:pPr>
              <w:spacing w:after="0" w:line="240" w:lineRule="auto"/>
              <w:jc w:val="center"/>
              <w:rPr>
                <w:rFonts w:ascii="Times New Roman" w:hAnsi="Times New Roman" w:cs="Times New Roman"/>
                <w:sz w:val="26"/>
                <w:szCs w:val="26"/>
              </w:rPr>
            </w:pPr>
          </w:p>
          <w:p w14:paraId="0BD5BDDB">
            <w:pPr>
              <w:spacing w:after="0" w:line="240" w:lineRule="auto"/>
              <w:jc w:val="center"/>
              <w:rPr>
                <w:rFonts w:ascii="Times New Roman" w:hAnsi="Times New Roman" w:cs="Times New Roman"/>
                <w:sz w:val="26"/>
                <w:szCs w:val="26"/>
              </w:rPr>
            </w:pPr>
          </w:p>
          <w:p w14:paraId="321019B4">
            <w:pPr>
              <w:spacing w:after="0" w:line="240" w:lineRule="auto"/>
              <w:jc w:val="center"/>
              <w:rPr>
                <w:rFonts w:ascii="Times New Roman" w:hAnsi="Times New Roman" w:cs="Times New Roman"/>
                <w:sz w:val="26"/>
                <w:szCs w:val="26"/>
              </w:rPr>
            </w:pPr>
          </w:p>
          <w:p w14:paraId="657022A7">
            <w:pPr>
              <w:spacing w:after="0" w:line="240" w:lineRule="auto"/>
              <w:jc w:val="center"/>
              <w:rPr>
                <w:rFonts w:ascii="Times New Roman" w:hAnsi="Times New Roman" w:cs="Times New Roman"/>
                <w:sz w:val="26"/>
                <w:szCs w:val="26"/>
              </w:rPr>
            </w:pPr>
          </w:p>
          <w:p w14:paraId="021534BF">
            <w:pPr>
              <w:spacing w:after="0" w:line="240" w:lineRule="auto"/>
              <w:jc w:val="center"/>
              <w:rPr>
                <w:rFonts w:ascii="Times New Roman" w:hAnsi="Times New Roman" w:cs="Times New Roman"/>
                <w:sz w:val="26"/>
                <w:szCs w:val="26"/>
              </w:rPr>
            </w:pPr>
          </w:p>
          <w:p w14:paraId="51759ED8">
            <w:pPr>
              <w:spacing w:after="0" w:line="240" w:lineRule="auto"/>
              <w:jc w:val="center"/>
              <w:rPr>
                <w:rFonts w:ascii="Times New Roman" w:hAnsi="Times New Roman" w:cs="Times New Roman"/>
                <w:sz w:val="26"/>
                <w:szCs w:val="26"/>
              </w:rPr>
            </w:pPr>
          </w:p>
          <w:p w14:paraId="0E0DF173">
            <w:pPr>
              <w:spacing w:after="0" w:line="240" w:lineRule="auto"/>
              <w:jc w:val="center"/>
              <w:rPr>
                <w:rFonts w:ascii="Times New Roman" w:hAnsi="Times New Roman" w:cs="Times New Roman"/>
                <w:sz w:val="26"/>
                <w:szCs w:val="26"/>
              </w:rPr>
            </w:pPr>
          </w:p>
          <w:p w14:paraId="7F4713A1">
            <w:pPr>
              <w:spacing w:after="0" w:line="240" w:lineRule="auto"/>
              <w:jc w:val="center"/>
              <w:rPr>
                <w:rFonts w:ascii="Times New Roman" w:hAnsi="Times New Roman" w:cs="Times New Roman"/>
                <w:sz w:val="26"/>
                <w:szCs w:val="26"/>
              </w:rPr>
            </w:pPr>
          </w:p>
          <w:p w14:paraId="184C76B6">
            <w:pPr>
              <w:spacing w:after="0" w:line="240" w:lineRule="auto"/>
              <w:jc w:val="center"/>
              <w:rPr>
                <w:rFonts w:ascii="Times New Roman" w:hAnsi="Times New Roman" w:cs="Times New Roman"/>
                <w:sz w:val="26"/>
                <w:szCs w:val="26"/>
              </w:rPr>
            </w:pPr>
          </w:p>
          <w:p w14:paraId="03512F07">
            <w:pPr>
              <w:spacing w:after="0" w:line="240" w:lineRule="auto"/>
              <w:jc w:val="center"/>
              <w:rPr>
                <w:rFonts w:ascii="Times New Roman" w:hAnsi="Times New Roman" w:cs="Times New Roman"/>
                <w:sz w:val="26"/>
                <w:szCs w:val="26"/>
              </w:rPr>
            </w:pPr>
          </w:p>
          <w:p w14:paraId="39A56557">
            <w:pPr>
              <w:spacing w:after="0" w:line="240" w:lineRule="auto"/>
              <w:jc w:val="center"/>
              <w:rPr>
                <w:rFonts w:ascii="Times New Roman" w:hAnsi="Times New Roman" w:cs="Times New Roman"/>
                <w:sz w:val="26"/>
                <w:szCs w:val="26"/>
              </w:rPr>
            </w:pPr>
          </w:p>
          <w:p w14:paraId="3F2BFA43">
            <w:pPr>
              <w:spacing w:after="0" w:line="240" w:lineRule="auto"/>
              <w:jc w:val="center"/>
              <w:rPr>
                <w:rFonts w:ascii="Times New Roman" w:hAnsi="Times New Roman" w:cs="Times New Roman"/>
                <w:sz w:val="26"/>
                <w:szCs w:val="26"/>
              </w:rPr>
            </w:pPr>
          </w:p>
          <w:p w14:paraId="074062CC">
            <w:pPr>
              <w:spacing w:after="0" w:line="240" w:lineRule="auto"/>
              <w:jc w:val="center"/>
              <w:rPr>
                <w:rFonts w:ascii="Times New Roman" w:hAnsi="Times New Roman" w:cs="Times New Roman"/>
                <w:sz w:val="26"/>
                <w:szCs w:val="26"/>
              </w:rPr>
            </w:pPr>
          </w:p>
          <w:p w14:paraId="715B78FA">
            <w:pPr>
              <w:spacing w:after="0" w:line="240" w:lineRule="auto"/>
              <w:jc w:val="center"/>
              <w:rPr>
                <w:rFonts w:ascii="Times New Roman" w:hAnsi="Times New Roman" w:cs="Times New Roman"/>
                <w:i/>
                <w:sz w:val="26"/>
                <w:szCs w:val="26"/>
              </w:rPr>
            </w:pPr>
            <w:r>
              <w:rPr>
                <w:rFonts w:ascii="Times New Roman" w:hAnsi="Times New Roman" w:cs="Times New Roman"/>
                <w:sz w:val="26"/>
                <w:szCs w:val="26"/>
              </w:rPr>
              <w:t>«</w:t>
            </w:r>
            <w:r>
              <w:rPr>
                <w:rFonts w:ascii="Times New Roman" w:hAnsi="Times New Roman" w:cs="Times New Roman"/>
                <w:i/>
                <w:sz w:val="26"/>
                <w:szCs w:val="26"/>
              </w:rPr>
              <w:t>Международный женский день»</w:t>
            </w:r>
          </w:p>
        </w:tc>
        <w:tc>
          <w:tcPr>
            <w:tcW w:w="2127" w:type="dxa"/>
          </w:tcPr>
          <w:p w14:paraId="2A331A1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Развитие речи</w:t>
            </w:r>
          </w:p>
        </w:tc>
        <w:tc>
          <w:tcPr>
            <w:tcW w:w="5386" w:type="dxa"/>
          </w:tcPr>
          <w:p w14:paraId="75367513">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Беседа на тему «О друзьях и дружбе»</w:t>
            </w:r>
          </w:p>
          <w:p w14:paraId="4FC15DCB">
            <w:pPr>
              <w:spacing w:after="0" w:line="240" w:lineRule="auto"/>
              <w:rPr>
                <w:rFonts w:ascii="Times New Roman" w:hAnsi="Times New Roman" w:cs="Times New Roman"/>
                <w:sz w:val="26"/>
                <w:szCs w:val="26"/>
              </w:rPr>
            </w:pPr>
          </w:p>
          <w:p w14:paraId="07964B8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Рассказывание по теме «Моя любимая игрушка». Дидактическое упражнение «Подскажи слово»</w:t>
            </w:r>
          </w:p>
          <w:p w14:paraId="79F6FE6B">
            <w:pPr>
              <w:spacing w:after="0" w:line="240" w:lineRule="auto"/>
              <w:rPr>
                <w:rFonts w:ascii="Times New Roman" w:hAnsi="Times New Roman" w:cs="Times New Roman"/>
                <w:sz w:val="26"/>
                <w:szCs w:val="26"/>
              </w:rPr>
            </w:pPr>
          </w:p>
          <w:p w14:paraId="22A7F6F6">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Чтение русской народной сказки «Царевна-лягушка»</w:t>
            </w:r>
          </w:p>
          <w:p w14:paraId="14F778CE">
            <w:pPr>
              <w:spacing w:after="0" w:line="240" w:lineRule="auto"/>
              <w:rPr>
                <w:rFonts w:ascii="Times New Roman" w:hAnsi="Times New Roman" w:cs="Times New Roman"/>
                <w:sz w:val="26"/>
                <w:szCs w:val="26"/>
              </w:rPr>
            </w:pPr>
          </w:p>
          <w:p w14:paraId="2CBD3896">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Звуковая культура речи: дифференциация звуков ч – щ</w:t>
            </w:r>
          </w:p>
          <w:p w14:paraId="479329A2">
            <w:pPr>
              <w:spacing w:after="0" w:line="240" w:lineRule="auto"/>
              <w:rPr>
                <w:rFonts w:ascii="Times New Roman" w:hAnsi="Times New Roman" w:cs="Times New Roman"/>
                <w:sz w:val="26"/>
                <w:szCs w:val="26"/>
              </w:rPr>
            </w:pPr>
          </w:p>
          <w:p w14:paraId="05DD57C2">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№5 Пересказ сказки А. Н. Толстого «Еж»</w:t>
            </w:r>
          </w:p>
          <w:p w14:paraId="5030EE7D">
            <w:pPr>
              <w:spacing w:after="0" w:line="240" w:lineRule="auto"/>
              <w:rPr>
                <w:rFonts w:ascii="Times New Roman" w:hAnsi="Times New Roman" w:cs="Times New Roman"/>
                <w:sz w:val="26"/>
                <w:szCs w:val="26"/>
              </w:rPr>
            </w:pPr>
          </w:p>
          <w:p w14:paraId="71071251">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№6 Чтение стихотворения Ю. Владимирова «Чудаки»</w:t>
            </w:r>
          </w:p>
          <w:p w14:paraId="1D73CC57">
            <w:pPr>
              <w:spacing w:after="0" w:line="240" w:lineRule="auto"/>
              <w:rPr>
                <w:rFonts w:ascii="Times New Roman" w:hAnsi="Times New Roman" w:cs="Times New Roman"/>
                <w:sz w:val="26"/>
                <w:szCs w:val="26"/>
              </w:rPr>
            </w:pPr>
          </w:p>
          <w:p w14:paraId="6D99BFE1">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Обучение рассказыванию по картине «Зайцы»</w:t>
            </w:r>
          </w:p>
          <w:p w14:paraId="654DE549">
            <w:pPr>
              <w:spacing w:after="0" w:line="240" w:lineRule="auto"/>
              <w:rPr>
                <w:rFonts w:ascii="Times New Roman" w:hAnsi="Times New Roman" w:cs="Times New Roman"/>
                <w:sz w:val="26"/>
                <w:szCs w:val="26"/>
              </w:rPr>
            </w:pPr>
          </w:p>
          <w:p w14:paraId="76D78796">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Обучение рассказыванию по картине «Мы для милой мамочки…»</w:t>
            </w:r>
          </w:p>
        </w:tc>
        <w:tc>
          <w:tcPr>
            <w:tcW w:w="1276" w:type="dxa"/>
          </w:tcPr>
          <w:p w14:paraId="6CDD8595">
            <w:pPr>
              <w:tabs>
                <w:tab w:val="left" w:pos="3015"/>
              </w:tabs>
              <w:spacing w:after="0" w:line="240" w:lineRule="auto"/>
              <w:rPr>
                <w:rFonts w:ascii="Times New Roman" w:hAnsi="Times New Roman" w:cs="Times New Roman"/>
                <w:sz w:val="26"/>
                <w:szCs w:val="26"/>
              </w:rPr>
            </w:pPr>
            <w:r>
              <w:rPr>
                <w:rFonts w:ascii="Times New Roman" w:hAnsi="Times New Roman" w:cs="Times New Roman"/>
                <w:sz w:val="26"/>
                <w:szCs w:val="26"/>
              </w:rPr>
              <w:t>3,80</w:t>
            </w:r>
          </w:p>
          <w:p w14:paraId="5AC39A44">
            <w:pPr>
              <w:tabs>
                <w:tab w:val="left" w:pos="3015"/>
              </w:tabs>
              <w:spacing w:after="0" w:line="240" w:lineRule="auto"/>
              <w:rPr>
                <w:rFonts w:ascii="Times New Roman" w:hAnsi="Times New Roman" w:cs="Times New Roman"/>
                <w:sz w:val="26"/>
                <w:szCs w:val="26"/>
              </w:rPr>
            </w:pPr>
          </w:p>
          <w:p w14:paraId="35B347F8">
            <w:pPr>
              <w:tabs>
                <w:tab w:val="left" w:pos="3015"/>
              </w:tabs>
              <w:spacing w:after="0" w:line="240" w:lineRule="auto"/>
              <w:rPr>
                <w:rFonts w:ascii="Times New Roman" w:hAnsi="Times New Roman" w:cs="Times New Roman"/>
                <w:sz w:val="26"/>
                <w:szCs w:val="26"/>
              </w:rPr>
            </w:pPr>
            <w:r>
              <w:rPr>
                <w:rFonts w:ascii="Times New Roman" w:hAnsi="Times New Roman" w:cs="Times New Roman"/>
                <w:sz w:val="26"/>
                <w:szCs w:val="26"/>
              </w:rPr>
              <w:t>3.82</w:t>
            </w:r>
          </w:p>
          <w:p w14:paraId="2874C5BC">
            <w:pPr>
              <w:tabs>
                <w:tab w:val="left" w:pos="3015"/>
              </w:tabs>
              <w:spacing w:after="0" w:line="240" w:lineRule="auto"/>
              <w:rPr>
                <w:rFonts w:ascii="Times New Roman" w:hAnsi="Times New Roman" w:cs="Times New Roman"/>
                <w:sz w:val="26"/>
                <w:szCs w:val="26"/>
              </w:rPr>
            </w:pPr>
          </w:p>
          <w:p w14:paraId="62AFDA30">
            <w:pPr>
              <w:tabs>
                <w:tab w:val="left" w:pos="3015"/>
              </w:tabs>
              <w:spacing w:after="0" w:line="240" w:lineRule="auto"/>
              <w:rPr>
                <w:rFonts w:ascii="Times New Roman" w:hAnsi="Times New Roman" w:cs="Times New Roman"/>
                <w:sz w:val="26"/>
                <w:szCs w:val="26"/>
              </w:rPr>
            </w:pPr>
          </w:p>
          <w:p w14:paraId="097DBD20">
            <w:pPr>
              <w:tabs>
                <w:tab w:val="left" w:pos="3015"/>
              </w:tabs>
              <w:spacing w:after="0" w:line="240" w:lineRule="auto"/>
              <w:rPr>
                <w:rFonts w:ascii="Times New Roman" w:hAnsi="Times New Roman" w:cs="Times New Roman"/>
                <w:sz w:val="26"/>
                <w:szCs w:val="26"/>
              </w:rPr>
            </w:pPr>
          </w:p>
          <w:p w14:paraId="3C9A0BB6">
            <w:pPr>
              <w:spacing w:after="0" w:line="240" w:lineRule="auto"/>
              <w:rPr>
                <w:rFonts w:ascii="Times New Roman" w:hAnsi="Times New Roman" w:cs="Times New Roman"/>
                <w:sz w:val="26"/>
                <w:szCs w:val="26"/>
              </w:rPr>
            </w:pPr>
            <w:r>
              <w:rPr>
                <w:rFonts w:ascii="Times New Roman" w:hAnsi="Times New Roman" w:cs="Times New Roman"/>
                <w:sz w:val="26"/>
                <w:szCs w:val="26"/>
              </w:rPr>
              <w:t>3,83</w:t>
            </w:r>
          </w:p>
          <w:p w14:paraId="16C70EDC">
            <w:pPr>
              <w:spacing w:after="0" w:line="240" w:lineRule="auto"/>
              <w:rPr>
                <w:rFonts w:ascii="Times New Roman" w:hAnsi="Times New Roman" w:cs="Times New Roman"/>
                <w:sz w:val="26"/>
                <w:szCs w:val="26"/>
              </w:rPr>
            </w:pPr>
          </w:p>
          <w:p w14:paraId="4D9F837F">
            <w:pPr>
              <w:spacing w:after="0" w:line="240" w:lineRule="auto"/>
              <w:rPr>
                <w:rFonts w:ascii="Times New Roman" w:hAnsi="Times New Roman" w:cs="Times New Roman"/>
                <w:sz w:val="26"/>
                <w:szCs w:val="26"/>
              </w:rPr>
            </w:pPr>
          </w:p>
          <w:p w14:paraId="32C4E615">
            <w:pPr>
              <w:spacing w:after="0" w:line="240" w:lineRule="auto"/>
              <w:rPr>
                <w:rFonts w:ascii="Times New Roman" w:hAnsi="Times New Roman" w:cs="Times New Roman"/>
                <w:sz w:val="26"/>
                <w:szCs w:val="26"/>
              </w:rPr>
            </w:pPr>
            <w:r>
              <w:rPr>
                <w:rFonts w:ascii="Times New Roman" w:hAnsi="Times New Roman" w:cs="Times New Roman"/>
                <w:sz w:val="26"/>
                <w:szCs w:val="26"/>
              </w:rPr>
              <w:t>3,83</w:t>
            </w:r>
          </w:p>
          <w:p w14:paraId="06218D3B">
            <w:pPr>
              <w:spacing w:after="0" w:line="240" w:lineRule="auto"/>
              <w:rPr>
                <w:rFonts w:ascii="Times New Roman" w:hAnsi="Times New Roman" w:cs="Times New Roman"/>
                <w:sz w:val="26"/>
                <w:szCs w:val="26"/>
              </w:rPr>
            </w:pPr>
          </w:p>
          <w:p w14:paraId="530D1B5D">
            <w:pPr>
              <w:spacing w:after="0" w:line="240" w:lineRule="auto"/>
              <w:rPr>
                <w:rFonts w:ascii="Times New Roman" w:hAnsi="Times New Roman" w:cs="Times New Roman"/>
                <w:sz w:val="26"/>
                <w:szCs w:val="26"/>
              </w:rPr>
            </w:pPr>
          </w:p>
          <w:p w14:paraId="2418588A">
            <w:pPr>
              <w:spacing w:after="0" w:line="240" w:lineRule="auto"/>
              <w:rPr>
                <w:rFonts w:ascii="Times New Roman" w:hAnsi="Times New Roman" w:cs="Times New Roman"/>
                <w:sz w:val="26"/>
                <w:szCs w:val="26"/>
              </w:rPr>
            </w:pPr>
            <w:r>
              <w:rPr>
                <w:rFonts w:ascii="Times New Roman" w:hAnsi="Times New Roman" w:cs="Times New Roman"/>
                <w:sz w:val="26"/>
                <w:szCs w:val="26"/>
              </w:rPr>
              <w:t>3,84</w:t>
            </w:r>
          </w:p>
          <w:p w14:paraId="07355FD0">
            <w:pPr>
              <w:spacing w:after="0" w:line="240" w:lineRule="auto"/>
              <w:rPr>
                <w:rFonts w:ascii="Times New Roman" w:hAnsi="Times New Roman" w:cs="Times New Roman"/>
                <w:sz w:val="26"/>
                <w:szCs w:val="26"/>
              </w:rPr>
            </w:pPr>
          </w:p>
          <w:p w14:paraId="6A1AF065">
            <w:pPr>
              <w:spacing w:after="0" w:line="240" w:lineRule="auto"/>
              <w:rPr>
                <w:rFonts w:ascii="Times New Roman" w:hAnsi="Times New Roman" w:cs="Times New Roman"/>
                <w:sz w:val="26"/>
                <w:szCs w:val="26"/>
              </w:rPr>
            </w:pPr>
            <w:r>
              <w:rPr>
                <w:rFonts w:ascii="Times New Roman" w:hAnsi="Times New Roman" w:cs="Times New Roman"/>
                <w:sz w:val="26"/>
                <w:szCs w:val="26"/>
              </w:rPr>
              <w:t>3,86</w:t>
            </w:r>
          </w:p>
          <w:p w14:paraId="03947719">
            <w:pPr>
              <w:spacing w:after="0" w:line="240" w:lineRule="auto"/>
              <w:rPr>
                <w:rFonts w:ascii="Times New Roman" w:hAnsi="Times New Roman" w:cs="Times New Roman"/>
                <w:sz w:val="26"/>
                <w:szCs w:val="26"/>
              </w:rPr>
            </w:pPr>
          </w:p>
          <w:p w14:paraId="3D48AA1E">
            <w:pPr>
              <w:spacing w:after="0" w:line="240" w:lineRule="auto"/>
              <w:rPr>
                <w:rFonts w:ascii="Times New Roman" w:hAnsi="Times New Roman" w:cs="Times New Roman"/>
                <w:sz w:val="26"/>
                <w:szCs w:val="26"/>
              </w:rPr>
            </w:pPr>
          </w:p>
          <w:p w14:paraId="7321DAC6">
            <w:pPr>
              <w:spacing w:after="0" w:line="240" w:lineRule="auto"/>
              <w:rPr>
                <w:rFonts w:ascii="Times New Roman" w:hAnsi="Times New Roman" w:cs="Times New Roman"/>
                <w:sz w:val="26"/>
                <w:szCs w:val="26"/>
              </w:rPr>
            </w:pPr>
            <w:r>
              <w:rPr>
                <w:rFonts w:ascii="Times New Roman" w:hAnsi="Times New Roman" w:cs="Times New Roman"/>
                <w:sz w:val="26"/>
                <w:szCs w:val="26"/>
              </w:rPr>
              <w:t>3,87</w:t>
            </w:r>
          </w:p>
          <w:p w14:paraId="50E27C1D">
            <w:pPr>
              <w:spacing w:after="0" w:line="240" w:lineRule="auto"/>
              <w:rPr>
                <w:rFonts w:ascii="Times New Roman" w:hAnsi="Times New Roman" w:cs="Times New Roman"/>
                <w:sz w:val="26"/>
                <w:szCs w:val="26"/>
              </w:rPr>
            </w:pPr>
          </w:p>
          <w:p w14:paraId="482BC85A">
            <w:pPr>
              <w:spacing w:after="0" w:line="240" w:lineRule="auto"/>
              <w:rPr>
                <w:rFonts w:ascii="Times New Roman" w:hAnsi="Times New Roman" w:cs="Times New Roman"/>
                <w:sz w:val="26"/>
                <w:szCs w:val="26"/>
              </w:rPr>
            </w:pPr>
          </w:p>
          <w:p w14:paraId="0A43475A">
            <w:pPr>
              <w:spacing w:after="0" w:line="240" w:lineRule="auto"/>
              <w:rPr>
                <w:rFonts w:ascii="Times New Roman" w:hAnsi="Times New Roman" w:cs="Times New Roman"/>
                <w:sz w:val="26"/>
                <w:szCs w:val="26"/>
              </w:rPr>
            </w:pPr>
            <w:r>
              <w:rPr>
                <w:rFonts w:ascii="Times New Roman" w:hAnsi="Times New Roman" w:cs="Times New Roman"/>
                <w:sz w:val="26"/>
                <w:szCs w:val="26"/>
              </w:rPr>
              <w:t>3,88</w:t>
            </w:r>
          </w:p>
          <w:p w14:paraId="4C9F5F86">
            <w:pPr>
              <w:spacing w:after="0" w:line="240" w:lineRule="auto"/>
              <w:rPr>
                <w:rFonts w:ascii="Times New Roman" w:hAnsi="Times New Roman" w:cs="Times New Roman"/>
                <w:sz w:val="26"/>
                <w:szCs w:val="26"/>
              </w:rPr>
            </w:pPr>
          </w:p>
          <w:p w14:paraId="66D0A9A2">
            <w:pPr>
              <w:spacing w:after="0" w:line="240" w:lineRule="auto"/>
              <w:rPr>
                <w:rFonts w:ascii="Times New Roman" w:hAnsi="Times New Roman" w:cs="Times New Roman"/>
                <w:sz w:val="26"/>
                <w:szCs w:val="26"/>
              </w:rPr>
            </w:pPr>
          </w:p>
        </w:tc>
      </w:tr>
      <w:tr w14:paraId="62655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18D9CBF1">
            <w:pPr>
              <w:spacing w:after="0" w:line="240" w:lineRule="auto"/>
              <w:rPr>
                <w:rFonts w:ascii="Times New Roman" w:hAnsi="Times New Roman" w:cs="Times New Roman"/>
                <w:sz w:val="26"/>
                <w:szCs w:val="26"/>
              </w:rPr>
            </w:pPr>
            <w:r>
              <w:rPr>
                <w:rFonts w:ascii="Times New Roman" w:hAnsi="Times New Roman" w:cs="Times New Roman"/>
                <w:b/>
                <w:sz w:val="26"/>
                <w:szCs w:val="26"/>
              </w:rPr>
              <w:t>Март</w:t>
            </w:r>
          </w:p>
          <w:p w14:paraId="014212D6">
            <w:pPr>
              <w:spacing w:after="0" w:line="240" w:lineRule="auto"/>
              <w:rPr>
                <w:rFonts w:ascii="Times New Roman" w:hAnsi="Times New Roman" w:cs="Times New Roman"/>
                <w:i/>
                <w:sz w:val="26"/>
                <w:szCs w:val="26"/>
              </w:rPr>
            </w:pPr>
            <w:r>
              <w:rPr>
                <w:rFonts w:ascii="Times New Roman" w:hAnsi="Times New Roman" w:cs="Times New Roman"/>
                <w:sz w:val="26"/>
                <w:szCs w:val="26"/>
              </w:rPr>
              <w:t>«</w:t>
            </w:r>
            <w:r>
              <w:rPr>
                <w:rFonts w:ascii="Times New Roman" w:hAnsi="Times New Roman" w:cs="Times New Roman"/>
                <w:i/>
                <w:sz w:val="26"/>
                <w:szCs w:val="26"/>
              </w:rPr>
              <w:t>Международный женский день. \</w:t>
            </w:r>
          </w:p>
          <w:p w14:paraId="6D8B4034">
            <w:pPr>
              <w:spacing w:after="0" w:line="240" w:lineRule="auto"/>
              <w:rPr>
                <w:rFonts w:ascii="Times New Roman" w:hAnsi="Times New Roman" w:cs="Times New Roman"/>
                <w:i/>
                <w:sz w:val="26"/>
                <w:szCs w:val="26"/>
              </w:rPr>
            </w:pPr>
          </w:p>
          <w:p w14:paraId="714A00E4">
            <w:pPr>
              <w:spacing w:after="0" w:line="240" w:lineRule="auto"/>
              <w:rPr>
                <w:rFonts w:ascii="Times New Roman" w:hAnsi="Times New Roman" w:cs="Times New Roman"/>
                <w:i/>
                <w:sz w:val="26"/>
                <w:szCs w:val="26"/>
              </w:rPr>
            </w:pPr>
          </w:p>
          <w:p w14:paraId="6D6E500A">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Народная культура и традиции </w:t>
            </w:r>
          </w:p>
          <w:p w14:paraId="2E56CD2A">
            <w:pPr>
              <w:spacing w:after="0" w:line="240" w:lineRule="auto"/>
              <w:rPr>
                <w:rFonts w:ascii="Times New Roman" w:hAnsi="Times New Roman" w:cs="Times New Roman"/>
                <w:i/>
                <w:sz w:val="26"/>
                <w:szCs w:val="26"/>
              </w:rPr>
            </w:pPr>
          </w:p>
          <w:p w14:paraId="17E47F1C">
            <w:pPr>
              <w:spacing w:after="0" w:line="240" w:lineRule="auto"/>
              <w:rPr>
                <w:rFonts w:ascii="Times New Roman" w:hAnsi="Times New Roman" w:cs="Times New Roman"/>
                <w:i/>
                <w:sz w:val="26"/>
                <w:szCs w:val="26"/>
              </w:rPr>
            </w:pPr>
          </w:p>
          <w:p w14:paraId="69A1AE96">
            <w:pPr>
              <w:spacing w:after="0" w:line="240" w:lineRule="auto"/>
              <w:rPr>
                <w:rFonts w:ascii="Times New Roman" w:hAnsi="Times New Roman" w:cs="Times New Roman"/>
                <w:i/>
                <w:sz w:val="26"/>
                <w:szCs w:val="26"/>
              </w:rPr>
            </w:pPr>
          </w:p>
          <w:p w14:paraId="75A5D6F1">
            <w:pPr>
              <w:spacing w:after="0" w:line="240" w:lineRule="auto"/>
              <w:rPr>
                <w:rFonts w:ascii="Times New Roman" w:hAnsi="Times New Roman" w:cs="Times New Roman"/>
                <w:i/>
                <w:sz w:val="26"/>
                <w:szCs w:val="26"/>
              </w:rPr>
            </w:pPr>
          </w:p>
          <w:p w14:paraId="2064D8BB">
            <w:pPr>
              <w:spacing w:after="0" w:line="240" w:lineRule="auto"/>
              <w:rPr>
                <w:rFonts w:ascii="Times New Roman" w:hAnsi="Times New Roman" w:cs="Times New Roman"/>
                <w:i/>
                <w:sz w:val="26"/>
                <w:szCs w:val="26"/>
              </w:rPr>
            </w:pPr>
          </w:p>
          <w:p w14:paraId="06E8ECE2">
            <w:pPr>
              <w:spacing w:after="0" w:line="240" w:lineRule="auto"/>
              <w:rPr>
                <w:rFonts w:ascii="Times New Roman" w:hAnsi="Times New Roman" w:cs="Times New Roman"/>
                <w:i/>
                <w:sz w:val="26"/>
                <w:szCs w:val="26"/>
              </w:rPr>
            </w:pPr>
          </w:p>
          <w:p w14:paraId="18764FDD">
            <w:pPr>
              <w:spacing w:after="0" w:line="240" w:lineRule="auto"/>
              <w:rPr>
                <w:rFonts w:ascii="Times New Roman" w:hAnsi="Times New Roman" w:cs="Times New Roman"/>
                <w:i/>
                <w:sz w:val="26"/>
                <w:szCs w:val="26"/>
              </w:rPr>
            </w:pPr>
          </w:p>
          <w:p w14:paraId="1BD87760">
            <w:pPr>
              <w:spacing w:after="0" w:line="240" w:lineRule="auto"/>
              <w:rPr>
                <w:rFonts w:ascii="Times New Roman" w:hAnsi="Times New Roman" w:cs="Times New Roman"/>
                <w:i/>
                <w:sz w:val="26"/>
                <w:szCs w:val="26"/>
              </w:rPr>
            </w:pPr>
          </w:p>
          <w:p w14:paraId="49382376">
            <w:pPr>
              <w:spacing w:after="0" w:line="240" w:lineRule="auto"/>
              <w:rPr>
                <w:rFonts w:ascii="Times New Roman" w:hAnsi="Times New Roman" w:cs="Times New Roman"/>
                <w:i/>
                <w:sz w:val="26"/>
                <w:szCs w:val="26"/>
              </w:rPr>
            </w:pPr>
          </w:p>
          <w:p w14:paraId="14925E89">
            <w:pPr>
              <w:spacing w:after="0" w:line="240" w:lineRule="auto"/>
              <w:rPr>
                <w:rFonts w:ascii="Times New Roman" w:hAnsi="Times New Roman" w:cs="Times New Roman"/>
                <w:i/>
                <w:sz w:val="26"/>
                <w:szCs w:val="26"/>
              </w:rPr>
            </w:pPr>
          </w:p>
          <w:p w14:paraId="7D2E2FB0">
            <w:pPr>
              <w:spacing w:after="0" w:line="240" w:lineRule="auto"/>
              <w:rPr>
                <w:rFonts w:ascii="Times New Roman" w:hAnsi="Times New Roman" w:cs="Times New Roman"/>
                <w:i/>
                <w:sz w:val="26"/>
                <w:szCs w:val="26"/>
              </w:rPr>
            </w:pPr>
          </w:p>
          <w:p w14:paraId="4EB9E213">
            <w:pPr>
              <w:spacing w:after="0" w:line="240" w:lineRule="auto"/>
              <w:rPr>
                <w:rFonts w:ascii="Times New Roman" w:hAnsi="Times New Roman" w:cs="Times New Roman"/>
                <w:sz w:val="26"/>
                <w:szCs w:val="26"/>
              </w:rPr>
            </w:pPr>
            <w:r>
              <w:rPr>
                <w:rFonts w:ascii="Times New Roman" w:hAnsi="Times New Roman" w:cs="Times New Roman"/>
                <w:i/>
                <w:sz w:val="26"/>
                <w:szCs w:val="26"/>
              </w:rPr>
              <w:t>Народная культура и традиции»»</w:t>
            </w:r>
          </w:p>
        </w:tc>
        <w:tc>
          <w:tcPr>
            <w:tcW w:w="2127" w:type="dxa"/>
          </w:tcPr>
          <w:p w14:paraId="7705BC1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Развитие речи</w:t>
            </w:r>
          </w:p>
        </w:tc>
        <w:tc>
          <w:tcPr>
            <w:tcW w:w="5386" w:type="dxa"/>
          </w:tcPr>
          <w:p w14:paraId="6F1D2BEF">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Беседа на тему «Наши мамы». Чтение стихотворения Е. Благининой «Посидим в тишине» и А. Барто «Перед сном».</w:t>
            </w:r>
          </w:p>
          <w:p w14:paraId="09BF1B20">
            <w:pPr>
              <w:spacing w:after="0" w:line="240" w:lineRule="auto"/>
              <w:rPr>
                <w:rFonts w:ascii="Times New Roman" w:hAnsi="Times New Roman" w:cs="Times New Roman"/>
                <w:sz w:val="26"/>
                <w:szCs w:val="26"/>
              </w:rPr>
            </w:pPr>
          </w:p>
          <w:p w14:paraId="66ED907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Составление рассказа по картинкам «Купили щенка»</w:t>
            </w:r>
          </w:p>
          <w:p w14:paraId="490C82E5">
            <w:pPr>
              <w:spacing w:after="0" w:line="240" w:lineRule="auto"/>
              <w:rPr>
                <w:rFonts w:ascii="Times New Roman" w:hAnsi="Times New Roman" w:cs="Times New Roman"/>
                <w:sz w:val="26"/>
                <w:szCs w:val="26"/>
              </w:rPr>
            </w:pPr>
          </w:p>
          <w:p w14:paraId="630642D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Рассказы на тему «Как мы поздравляли сотрудников Центра  с Международным женским днем». Дидактическая игра «Где мы были, мы не скажем…»</w:t>
            </w:r>
          </w:p>
          <w:p w14:paraId="2E5D02AD">
            <w:pPr>
              <w:spacing w:after="0" w:line="240" w:lineRule="auto"/>
              <w:rPr>
                <w:rFonts w:ascii="Times New Roman" w:hAnsi="Times New Roman" w:cs="Times New Roman"/>
                <w:sz w:val="26"/>
                <w:szCs w:val="26"/>
              </w:rPr>
            </w:pPr>
          </w:p>
          <w:p w14:paraId="5A3996A1">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Чтение рассказов из книги Г. Снегирева «Про пингвинов». Дидактическая игра «Закончи предложение»</w:t>
            </w:r>
          </w:p>
          <w:p w14:paraId="724B6E22">
            <w:pPr>
              <w:spacing w:after="0" w:line="240" w:lineRule="auto"/>
              <w:rPr>
                <w:rFonts w:ascii="Times New Roman" w:hAnsi="Times New Roman" w:cs="Times New Roman"/>
                <w:sz w:val="26"/>
                <w:szCs w:val="26"/>
              </w:rPr>
            </w:pPr>
          </w:p>
          <w:p w14:paraId="03500707">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№5 Пересказ рассказов из книги Г. Снегирева «Про пингвинов»</w:t>
            </w:r>
          </w:p>
          <w:p w14:paraId="2A518714">
            <w:pPr>
              <w:spacing w:after="0" w:line="240" w:lineRule="auto"/>
              <w:rPr>
                <w:rFonts w:ascii="Times New Roman" w:hAnsi="Times New Roman" w:cs="Times New Roman"/>
                <w:sz w:val="26"/>
                <w:szCs w:val="26"/>
              </w:rPr>
            </w:pPr>
          </w:p>
          <w:p w14:paraId="0646CD00">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№6 Чтение рассказа В. Драгунского «Друг детства»</w:t>
            </w:r>
          </w:p>
          <w:p w14:paraId="1D07BD47">
            <w:pPr>
              <w:spacing w:after="0" w:line="240" w:lineRule="auto"/>
              <w:rPr>
                <w:rFonts w:ascii="Times New Roman" w:hAnsi="Times New Roman" w:cs="Times New Roman"/>
                <w:sz w:val="26"/>
                <w:szCs w:val="26"/>
              </w:rPr>
            </w:pPr>
          </w:p>
          <w:p w14:paraId="3F96525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№7 Звуковая культура речи: дифференциация звуков ц – ч. Чтение стихотворения Дж. Ривза «Шумный Ба-бах»</w:t>
            </w:r>
          </w:p>
          <w:p w14:paraId="176863AA">
            <w:pPr>
              <w:spacing w:after="0" w:line="240" w:lineRule="auto"/>
              <w:rPr>
                <w:rFonts w:ascii="Times New Roman" w:hAnsi="Times New Roman" w:cs="Times New Roman"/>
                <w:sz w:val="26"/>
                <w:szCs w:val="26"/>
              </w:rPr>
            </w:pPr>
          </w:p>
          <w:p w14:paraId="59A6E827">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№8 Чтение сказки «Сивка-Бурка»</w:t>
            </w:r>
          </w:p>
        </w:tc>
        <w:tc>
          <w:tcPr>
            <w:tcW w:w="1276" w:type="dxa"/>
          </w:tcPr>
          <w:p w14:paraId="4FA6086C">
            <w:pPr>
              <w:spacing w:after="0" w:line="240" w:lineRule="auto"/>
              <w:rPr>
                <w:rFonts w:ascii="Times New Roman" w:hAnsi="Times New Roman" w:cs="Times New Roman"/>
                <w:sz w:val="26"/>
                <w:szCs w:val="26"/>
              </w:rPr>
            </w:pPr>
            <w:r>
              <w:rPr>
                <w:rFonts w:ascii="Times New Roman" w:hAnsi="Times New Roman" w:cs="Times New Roman"/>
                <w:sz w:val="26"/>
                <w:szCs w:val="26"/>
              </w:rPr>
              <w:t>3,91</w:t>
            </w:r>
          </w:p>
          <w:p w14:paraId="67989774">
            <w:pPr>
              <w:spacing w:after="0" w:line="240" w:lineRule="auto"/>
              <w:rPr>
                <w:rFonts w:ascii="Times New Roman" w:hAnsi="Times New Roman" w:cs="Times New Roman"/>
                <w:sz w:val="26"/>
                <w:szCs w:val="26"/>
              </w:rPr>
            </w:pPr>
          </w:p>
          <w:p w14:paraId="5DFFDA25">
            <w:pPr>
              <w:spacing w:after="0" w:line="240" w:lineRule="auto"/>
              <w:rPr>
                <w:rFonts w:ascii="Times New Roman" w:hAnsi="Times New Roman" w:cs="Times New Roman"/>
                <w:sz w:val="26"/>
                <w:szCs w:val="26"/>
              </w:rPr>
            </w:pPr>
          </w:p>
          <w:p w14:paraId="646CFD98">
            <w:pPr>
              <w:spacing w:after="0" w:line="240" w:lineRule="auto"/>
              <w:rPr>
                <w:rFonts w:ascii="Times New Roman" w:hAnsi="Times New Roman" w:cs="Times New Roman"/>
                <w:sz w:val="26"/>
                <w:szCs w:val="26"/>
              </w:rPr>
            </w:pPr>
          </w:p>
          <w:p w14:paraId="270A1EDD">
            <w:pPr>
              <w:spacing w:after="0" w:line="240" w:lineRule="auto"/>
              <w:rPr>
                <w:rFonts w:ascii="Times New Roman" w:hAnsi="Times New Roman" w:cs="Times New Roman"/>
                <w:sz w:val="26"/>
                <w:szCs w:val="26"/>
              </w:rPr>
            </w:pPr>
            <w:r>
              <w:rPr>
                <w:rFonts w:ascii="Times New Roman" w:hAnsi="Times New Roman" w:cs="Times New Roman"/>
                <w:sz w:val="26"/>
                <w:szCs w:val="26"/>
              </w:rPr>
              <w:t>3,92</w:t>
            </w:r>
          </w:p>
          <w:p w14:paraId="5BBD10EE">
            <w:pPr>
              <w:spacing w:after="0" w:line="240" w:lineRule="auto"/>
              <w:rPr>
                <w:rFonts w:ascii="Times New Roman" w:hAnsi="Times New Roman" w:cs="Times New Roman"/>
                <w:sz w:val="26"/>
                <w:szCs w:val="26"/>
              </w:rPr>
            </w:pPr>
          </w:p>
          <w:p w14:paraId="27AA7BDF">
            <w:pPr>
              <w:spacing w:after="0" w:line="240" w:lineRule="auto"/>
              <w:rPr>
                <w:rFonts w:ascii="Times New Roman" w:hAnsi="Times New Roman" w:cs="Times New Roman"/>
                <w:sz w:val="26"/>
                <w:szCs w:val="26"/>
              </w:rPr>
            </w:pPr>
          </w:p>
          <w:p w14:paraId="662CC20A">
            <w:pPr>
              <w:spacing w:after="0" w:line="240" w:lineRule="auto"/>
              <w:rPr>
                <w:rFonts w:ascii="Times New Roman" w:hAnsi="Times New Roman" w:cs="Times New Roman"/>
                <w:sz w:val="26"/>
                <w:szCs w:val="26"/>
              </w:rPr>
            </w:pPr>
            <w:r>
              <w:rPr>
                <w:rFonts w:ascii="Times New Roman" w:hAnsi="Times New Roman" w:cs="Times New Roman"/>
                <w:sz w:val="26"/>
                <w:szCs w:val="26"/>
              </w:rPr>
              <w:t>3,93</w:t>
            </w:r>
          </w:p>
          <w:p w14:paraId="26241B0B">
            <w:pPr>
              <w:spacing w:after="0" w:line="240" w:lineRule="auto"/>
              <w:rPr>
                <w:rFonts w:ascii="Times New Roman" w:hAnsi="Times New Roman" w:cs="Times New Roman"/>
                <w:sz w:val="26"/>
                <w:szCs w:val="26"/>
              </w:rPr>
            </w:pPr>
          </w:p>
          <w:p w14:paraId="450C5D2C">
            <w:pPr>
              <w:spacing w:after="0" w:line="240" w:lineRule="auto"/>
              <w:rPr>
                <w:rFonts w:ascii="Times New Roman" w:hAnsi="Times New Roman" w:cs="Times New Roman"/>
                <w:sz w:val="26"/>
                <w:szCs w:val="26"/>
              </w:rPr>
            </w:pPr>
          </w:p>
          <w:p w14:paraId="3C2549E4">
            <w:pPr>
              <w:spacing w:after="0" w:line="240" w:lineRule="auto"/>
              <w:rPr>
                <w:rFonts w:ascii="Times New Roman" w:hAnsi="Times New Roman" w:cs="Times New Roman"/>
                <w:sz w:val="26"/>
                <w:szCs w:val="26"/>
              </w:rPr>
            </w:pPr>
          </w:p>
          <w:p w14:paraId="3F72B376">
            <w:pPr>
              <w:spacing w:after="0" w:line="240" w:lineRule="auto"/>
              <w:rPr>
                <w:rFonts w:ascii="Times New Roman" w:hAnsi="Times New Roman" w:cs="Times New Roman"/>
                <w:sz w:val="26"/>
                <w:szCs w:val="26"/>
              </w:rPr>
            </w:pPr>
          </w:p>
          <w:p w14:paraId="4A371D84">
            <w:pPr>
              <w:spacing w:after="0" w:line="240" w:lineRule="auto"/>
              <w:rPr>
                <w:rFonts w:ascii="Times New Roman" w:hAnsi="Times New Roman" w:cs="Times New Roman"/>
                <w:sz w:val="26"/>
                <w:szCs w:val="26"/>
              </w:rPr>
            </w:pPr>
            <w:r>
              <w:rPr>
                <w:rFonts w:ascii="Times New Roman" w:hAnsi="Times New Roman" w:cs="Times New Roman"/>
                <w:sz w:val="26"/>
                <w:szCs w:val="26"/>
              </w:rPr>
              <w:t>3,94</w:t>
            </w:r>
          </w:p>
          <w:p w14:paraId="5B37E907">
            <w:pPr>
              <w:spacing w:after="0" w:line="240" w:lineRule="auto"/>
              <w:rPr>
                <w:rFonts w:ascii="Times New Roman" w:hAnsi="Times New Roman" w:cs="Times New Roman"/>
                <w:sz w:val="26"/>
                <w:szCs w:val="26"/>
              </w:rPr>
            </w:pPr>
          </w:p>
          <w:p w14:paraId="5977D05B">
            <w:pPr>
              <w:spacing w:after="0" w:line="240" w:lineRule="auto"/>
              <w:rPr>
                <w:rFonts w:ascii="Times New Roman" w:hAnsi="Times New Roman" w:cs="Times New Roman"/>
                <w:sz w:val="26"/>
                <w:szCs w:val="26"/>
              </w:rPr>
            </w:pPr>
          </w:p>
          <w:p w14:paraId="0D401442">
            <w:pPr>
              <w:spacing w:after="0" w:line="240" w:lineRule="auto"/>
              <w:rPr>
                <w:rFonts w:ascii="Times New Roman" w:hAnsi="Times New Roman" w:cs="Times New Roman"/>
                <w:sz w:val="26"/>
                <w:szCs w:val="26"/>
              </w:rPr>
            </w:pPr>
          </w:p>
          <w:p w14:paraId="69ACFE63">
            <w:pPr>
              <w:spacing w:after="0" w:line="240" w:lineRule="auto"/>
              <w:rPr>
                <w:rFonts w:ascii="Times New Roman" w:hAnsi="Times New Roman" w:cs="Times New Roman"/>
                <w:sz w:val="26"/>
                <w:szCs w:val="26"/>
              </w:rPr>
            </w:pPr>
            <w:r>
              <w:rPr>
                <w:rFonts w:ascii="Times New Roman" w:hAnsi="Times New Roman" w:cs="Times New Roman"/>
                <w:sz w:val="26"/>
                <w:szCs w:val="26"/>
              </w:rPr>
              <w:t>3,95</w:t>
            </w:r>
          </w:p>
          <w:p w14:paraId="1F84B16D">
            <w:pPr>
              <w:spacing w:after="0" w:line="240" w:lineRule="auto"/>
              <w:rPr>
                <w:rFonts w:ascii="Times New Roman" w:hAnsi="Times New Roman" w:cs="Times New Roman"/>
                <w:sz w:val="26"/>
                <w:szCs w:val="26"/>
              </w:rPr>
            </w:pPr>
          </w:p>
          <w:p w14:paraId="46AE56DF">
            <w:pPr>
              <w:spacing w:after="0" w:line="240" w:lineRule="auto"/>
              <w:rPr>
                <w:rFonts w:ascii="Times New Roman" w:hAnsi="Times New Roman" w:cs="Times New Roman"/>
                <w:sz w:val="26"/>
                <w:szCs w:val="26"/>
              </w:rPr>
            </w:pPr>
          </w:p>
          <w:p w14:paraId="4F3A5850">
            <w:pPr>
              <w:spacing w:after="0" w:line="240" w:lineRule="auto"/>
              <w:rPr>
                <w:rFonts w:ascii="Times New Roman" w:hAnsi="Times New Roman" w:cs="Times New Roman"/>
                <w:sz w:val="26"/>
                <w:szCs w:val="26"/>
              </w:rPr>
            </w:pPr>
            <w:r>
              <w:rPr>
                <w:rFonts w:ascii="Times New Roman" w:hAnsi="Times New Roman" w:cs="Times New Roman"/>
                <w:sz w:val="26"/>
                <w:szCs w:val="26"/>
              </w:rPr>
              <w:t>3,96</w:t>
            </w:r>
          </w:p>
          <w:p w14:paraId="14815669">
            <w:pPr>
              <w:spacing w:after="0" w:line="240" w:lineRule="auto"/>
              <w:rPr>
                <w:rFonts w:ascii="Times New Roman" w:hAnsi="Times New Roman" w:cs="Times New Roman"/>
                <w:sz w:val="26"/>
                <w:szCs w:val="26"/>
              </w:rPr>
            </w:pPr>
          </w:p>
          <w:p w14:paraId="5209D1EE">
            <w:pPr>
              <w:spacing w:after="0" w:line="240" w:lineRule="auto"/>
              <w:rPr>
                <w:rFonts w:ascii="Times New Roman" w:hAnsi="Times New Roman" w:cs="Times New Roman"/>
                <w:sz w:val="26"/>
                <w:szCs w:val="26"/>
              </w:rPr>
            </w:pPr>
          </w:p>
          <w:p w14:paraId="3278691F">
            <w:pPr>
              <w:spacing w:after="0" w:line="240" w:lineRule="auto"/>
              <w:rPr>
                <w:rFonts w:ascii="Times New Roman" w:hAnsi="Times New Roman" w:cs="Times New Roman"/>
                <w:sz w:val="26"/>
                <w:szCs w:val="26"/>
              </w:rPr>
            </w:pPr>
          </w:p>
          <w:p w14:paraId="25B41CE3">
            <w:pPr>
              <w:spacing w:after="0" w:line="240" w:lineRule="auto"/>
              <w:rPr>
                <w:rFonts w:ascii="Times New Roman" w:hAnsi="Times New Roman" w:cs="Times New Roman"/>
                <w:sz w:val="26"/>
                <w:szCs w:val="26"/>
              </w:rPr>
            </w:pPr>
            <w:r>
              <w:rPr>
                <w:rFonts w:ascii="Times New Roman" w:hAnsi="Times New Roman" w:cs="Times New Roman"/>
                <w:sz w:val="26"/>
                <w:szCs w:val="26"/>
              </w:rPr>
              <w:t>3,96</w:t>
            </w:r>
          </w:p>
          <w:p w14:paraId="0D677A1E">
            <w:pPr>
              <w:spacing w:after="0" w:line="240" w:lineRule="auto"/>
              <w:rPr>
                <w:rFonts w:ascii="Times New Roman" w:hAnsi="Times New Roman" w:cs="Times New Roman"/>
                <w:sz w:val="26"/>
                <w:szCs w:val="26"/>
              </w:rPr>
            </w:pPr>
          </w:p>
          <w:p w14:paraId="03095622">
            <w:pPr>
              <w:spacing w:after="0" w:line="240" w:lineRule="auto"/>
              <w:rPr>
                <w:rFonts w:ascii="Times New Roman" w:hAnsi="Times New Roman" w:cs="Times New Roman"/>
                <w:sz w:val="26"/>
                <w:szCs w:val="26"/>
              </w:rPr>
            </w:pPr>
          </w:p>
          <w:p w14:paraId="181859F5">
            <w:pPr>
              <w:spacing w:after="0" w:line="240" w:lineRule="auto"/>
              <w:rPr>
                <w:rFonts w:ascii="Times New Roman" w:hAnsi="Times New Roman" w:cs="Times New Roman"/>
                <w:sz w:val="26"/>
                <w:szCs w:val="26"/>
              </w:rPr>
            </w:pPr>
            <w:r>
              <w:rPr>
                <w:rFonts w:ascii="Times New Roman" w:hAnsi="Times New Roman" w:cs="Times New Roman"/>
                <w:sz w:val="26"/>
                <w:szCs w:val="26"/>
              </w:rPr>
              <w:t>3,97</w:t>
            </w:r>
          </w:p>
        </w:tc>
      </w:tr>
      <w:tr w14:paraId="61B83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2C1014BE">
            <w:pPr>
              <w:spacing w:after="0" w:line="240" w:lineRule="auto"/>
              <w:rPr>
                <w:rFonts w:ascii="Times New Roman" w:hAnsi="Times New Roman" w:cs="Times New Roman"/>
                <w:sz w:val="26"/>
                <w:szCs w:val="26"/>
              </w:rPr>
            </w:pPr>
            <w:r>
              <w:rPr>
                <w:rFonts w:ascii="Times New Roman" w:hAnsi="Times New Roman" w:cs="Times New Roman"/>
                <w:b/>
                <w:sz w:val="26"/>
                <w:szCs w:val="26"/>
              </w:rPr>
              <w:t>Апрель</w:t>
            </w:r>
          </w:p>
          <w:p w14:paraId="669C0A22">
            <w:pPr>
              <w:spacing w:after="0" w:line="240" w:lineRule="auto"/>
              <w:rPr>
                <w:rFonts w:ascii="Times New Roman" w:hAnsi="Times New Roman" w:cs="Times New Roman"/>
                <w:i/>
                <w:sz w:val="26"/>
                <w:szCs w:val="26"/>
              </w:rPr>
            </w:pPr>
            <w:r>
              <w:rPr>
                <w:rFonts w:ascii="Times New Roman" w:hAnsi="Times New Roman" w:cs="Times New Roman"/>
                <w:i/>
                <w:sz w:val="26"/>
                <w:szCs w:val="26"/>
              </w:rPr>
              <w:t>«Весна»</w:t>
            </w:r>
          </w:p>
          <w:p w14:paraId="320602EE">
            <w:pPr>
              <w:spacing w:after="0" w:line="240" w:lineRule="auto"/>
              <w:rPr>
                <w:rFonts w:ascii="Times New Roman" w:hAnsi="Times New Roman" w:cs="Times New Roman"/>
                <w:i/>
                <w:sz w:val="26"/>
                <w:szCs w:val="26"/>
              </w:rPr>
            </w:pPr>
          </w:p>
          <w:p w14:paraId="4886FFE7">
            <w:pPr>
              <w:spacing w:after="0" w:line="240" w:lineRule="auto"/>
              <w:rPr>
                <w:rFonts w:ascii="Times New Roman" w:hAnsi="Times New Roman" w:cs="Times New Roman"/>
                <w:i/>
                <w:sz w:val="26"/>
                <w:szCs w:val="26"/>
              </w:rPr>
            </w:pPr>
          </w:p>
          <w:p w14:paraId="50B36177">
            <w:pPr>
              <w:spacing w:after="0" w:line="240" w:lineRule="auto"/>
              <w:rPr>
                <w:rFonts w:ascii="Times New Roman" w:hAnsi="Times New Roman" w:cs="Times New Roman"/>
                <w:i/>
                <w:sz w:val="26"/>
                <w:szCs w:val="26"/>
              </w:rPr>
            </w:pPr>
          </w:p>
          <w:p w14:paraId="1FE5481B">
            <w:pPr>
              <w:spacing w:after="0" w:line="240" w:lineRule="auto"/>
              <w:rPr>
                <w:rFonts w:ascii="Times New Roman" w:hAnsi="Times New Roman" w:cs="Times New Roman"/>
                <w:i/>
                <w:sz w:val="26"/>
                <w:szCs w:val="26"/>
              </w:rPr>
            </w:pPr>
          </w:p>
          <w:p w14:paraId="420A5ABF">
            <w:pPr>
              <w:spacing w:after="0" w:line="240" w:lineRule="auto"/>
              <w:rPr>
                <w:rFonts w:ascii="Times New Roman" w:hAnsi="Times New Roman" w:cs="Times New Roman"/>
                <w:i/>
                <w:sz w:val="26"/>
                <w:szCs w:val="26"/>
              </w:rPr>
            </w:pPr>
          </w:p>
          <w:p w14:paraId="4E2410C9">
            <w:pPr>
              <w:spacing w:after="0" w:line="240" w:lineRule="auto"/>
              <w:rPr>
                <w:rFonts w:ascii="Times New Roman" w:hAnsi="Times New Roman" w:cs="Times New Roman"/>
                <w:i/>
                <w:sz w:val="26"/>
                <w:szCs w:val="26"/>
              </w:rPr>
            </w:pPr>
          </w:p>
          <w:p w14:paraId="2215C529">
            <w:pPr>
              <w:spacing w:after="0" w:line="240" w:lineRule="auto"/>
              <w:rPr>
                <w:rFonts w:ascii="Times New Roman" w:hAnsi="Times New Roman" w:cs="Times New Roman"/>
                <w:i/>
                <w:sz w:val="26"/>
                <w:szCs w:val="26"/>
              </w:rPr>
            </w:pPr>
          </w:p>
          <w:p w14:paraId="1B66EB44">
            <w:pPr>
              <w:spacing w:after="0" w:line="240" w:lineRule="auto"/>
              <w:rPr>
                <w:rFonts w:ascii="Times New Roman" w:hAnsi="Times New Roman" w:cs="Times New Roman"/>
                <w:i/>
                <w:sz w:val="26"/>
                <w:szCs w:val="26"/>
              </w:rPr>
            </w:pPr>
          </w:p>
          <w:p w14:paraId="3A277C83">
            <w:pPr>
              <w:spacing w:after="0" w:line="240" w:lineRule="auto"/>
              <w:rPr>
                <w:rFonts w:ascii="Times New Roman" w:hAnsi="Times New Roman" w:cs="Times New Roman"/>
                <w:i/>
                <w:sz w:val="26"/>
                <w:szCs w:val="26"/>
              </w:rPr>
            </w:pPr>
          </w:p>
          <w:p w14:paraId="00706A58">
            <w:pPr>
              <w:spacing w:after="0" w:line="240" w:lineRule="auto"/>
              <w:rPr>
                <w:rFonts w:ascii="Times New Roman" w:hAnsi="Times New Roman" w:cs="Times New Roman"/>
                <w:i/>
                <w:sz w:val="26"/>
                <w:szCs w:val="26"/>
              </w:rPr>
            </w:pPr>
          </w:p>
          <w:p w14:paraId="2BF51311">
            <w:pPr>
              <w:spacing w:after="0" w:line="240" w:lineRule="auto"/>
              <w:rPr>
                <w:rFonts w:ascii="Times New Roman" w:hAnsi="Times New Roman" w:cs="Times New Roman"/>
                <w:sz w:val="26"/>
                <w:szCs w:val="26"/>
              </w:rPr>
            </w:pPr>
            <w:r>
              <w:rPr>
                <w:rFonts w:ascii="Times New Roman" w:hAnsi="Times New Roman" w:cs="Times New Roman"/>
                <w:i/>
                <w:sz w:val="26"/>
                <w:szCs w:val="26"/>
              </w:rPr>
              <w:t>«День победы»</w:t>
            </w:r>
          </w:p>
        </w:tc>
        <w:tc>
          <w:tcPr>
            <w:tcW w:w="2127" w:type="dxa"/>
          </w:tcPr>
          <w:p w14:paraId="2FF0E545">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Развитие речи</w:t>
            </w:r>
          </w:p>
        </w:tc>
        <w:tc>
          <w:tcPr>
            <w:tcW w:w="5386" w:type="dxa"/>
          </w:tcPr>
          <w:p w14:paraId="6F950B54">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Звуковая культура речи: дифференциация звуков л – р</w:t>
            </w:r>
          </w:p>
          <w:p w14:paraId="49C639BA">
            <w:pPr>
              <w:spacing w:after="0" w:line="240" w:lineRule="auto"/>
              <w:rPr>
                <w:rFonts w:ascii="Times New Roman" w:hAnsi="Times New Roman" w:cs="Times New Roman"/>
                <w:sz w:val="26"/>
                <w:szCs w:val="26"/>
              </w:rPr>
            </w:pPr>
          </w:p>
          <w:p w14:paraId="23C802D1">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Чтение стихотворений о весне. Дидактическая игра «Угадай слово»</w:t>
            </w:r>
          </w:p>
          <w:p w14:paraId="341984B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Обучение рассказыванию по теме «Мой любимый мультфильм»</w:t>
            </w:r>
          </w:p>
          <w:p w14:paraId="71301761">
            <w:pPr>
              <w:spacing w:after="0" w:line="240" w:lineRule="auto"/>
              <w:rPr>
                <w:rFonts w:ascii="Times New Roman" w:hAnsi="Times New Roman" w:cs="Times New Roman"/>
                <w:sz w:val="26"/>
                <w:szCs w:val="26"/>
              </w:rPr>
            </w:pPr>
          </w:p>
          <w:p w14:paraId="5D67978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Повторение программных стихотворений. Заучивание наизусть стихотворения В. Орлова «Ты скажи мне, реченька лесная…»</w:t>
            </w:r>
          </w:p>
          <w:p w14:paraId="023BB90F">
            <w:pPr>
              <w:spacing w:after="0" w:line="240" w:lineRule="auto"/>
              <w:rPr>
                <w:rFonts w:ascii="Times New Roman" w:hAnsi="Times New Roman" w:cs="Times New Roman"/>
                <w:sz w:val="26"/>
                <w:szCs w:val="26"/>
              </w:rPr>
            </w:pPr>
          </w:p>
          <w:p w14:paraId="775202C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№5 Пересказ «загадочных историй» (по Н. Сладкову)</w:t>
            </w:r>
          </w:p>
          <w:p w14:paraId="7D1CD03E">
            <w:pPr>
              <w:spacing w:after="0" w:line="240" w:lineRule="auto"/>
              <w:rPr>
                <w:rFonts w:ascii="Times New Roman" w:hAnsi="Times New Roman" w:cs="Times New Roman"/>
                <w:sz w:val="26"/>
                <w:szCs w:val="26"/>
              </w:rPr>
            </w:pPr>
          </w:p>
          <w:p w14:paraId="4A33AD57">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№6 Чтение рассказа К. Паустовского «Кот-ворюга»</w:t>
            </w:r>
          </w:p>
          <w:p w14:paraId="6F6F4B6A">
            <w:pPr>
              <w:spacing w:after="0" w:line="240" w:lineRule="auto"/>
              <w:rPr>
                <w:rFonts w:ascii="Times New Roman" w:hAnsi="Times New Roman" w:cs="Times New Roman"/>
                <w:sz w:val="26"/>
                <w:szCs w:val="26"/>
              </w:rPr>
            </w:pPr>
          </w:p>
          <w:p w14:paraId="4EAAE1AF">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№7 Дидактические игры со словами. Чтение небылиц</w:t>
            </w:r>
          </w:p>
          <w:p w14:paraId="0D59CE6D">
            <w:pPr>
              <w:spacing w:after="0" w:line="240" w:lineRule="auto"/>
              <w:rPr>
                <w:rFonts w:ascii="Times New Roman" w:hAnsi="Times New Roman" w:cs="Times New Roman"/>
                <w:sz w:val="26"/>
                <w:szCs w:val="26"/>
              </w:rPr>
            </w:pPr>
          </w:p>
          <w:p w14:paraId="2CCE107A">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№8 Чтение сказки В. Катаева «Цветик-семицветик»</w:t>
            </w:r>
          </w:p>
        </w:tc>
        <w:tc>
          <w:tcPr>
            <w:tcW w:w="1276" w:type="dxa"/>
          </w:tcPr>
          <w:p w14:paraId="05C2A8E6">
            <w:pPr>
              <w:tabs>
                <w:tab w:val="left" w:pos="3015"/>
              </w:tabs>
              <w:spacing w:after="0" w:line="240" w:lineRule="auto"/>
              <w:rPr>
                <w:rFonts w:ascii="Times New Roman" w:hAnsi="Times New Roman" w:cs="Times New Roman"/>
                <w:sz w:val="26"/>
                <w:szCs w:val="26"/>
              </w:rPr>
            </w:pPr>
            <w:r>
              <w:rPr>
                <w:rFonts w:ascii="Times New Roman" w:hAnsi="Times New Roman" w:cs="Times New Roman"/>
                <w:sz w:val="26"/>
                <w:szCs w:val="26"/>
              </w:rPr>
              <w:t>3,98</w:t>
            </w:r>
          </w:p>
          <w:p w14:paraId="0C81F6CA">
            <w:pPr>
              <w:tabs>
                <w:tab w:val="left" w:pos="3015"/>
              </w:tabs>
              <w:spacing w:after="0" w:line="240" w:lineRule="auto"/>
              <w:rPr>
                <w:rFonts w:ascii="Times New Roman" w:hAnsi="Times New Roman" w:cs="Times New Roman"/>
                <w:sz w:val="26"/>
                <w:szCs w:val="26"/>
              </w:rPr>
            </w:pPr>
          </w:p>
          <w:p w14:paraId="153868DB">
            <w:pPr>
              <w:tabs>
                <w:tab w:val="left" w:pos="3015"/>
              </w:tabs>
              <w:spacing w:after="0" w:line="240" w:lineRule="auto"/>
              <w:rPr>
                <w:rFonts w:ascii="Times New Roman" w:hAnsi="Times New Roman" w:cs="Times New Roman"/>
                <w:sz w:val="26"/>
                <w:szCs w:val="26"/>
              </w:rPr>
            </w:pPr>
          </w:p>
          <w:p w14:paraId="25703909">
            <w:pPr>
              <w:tabs>
                <w:tab w:val="left" w:pos="3015"/>
              </w:tabs>
              <w:spacing w:after="0" w:line="240" w:lineRule="auto"/>
              <w:rPr>
                <w:rFonts w:ascii="Times New Roman" w:hAnsi="Times New Roman" w:cs="Times New Roman"/>
                <w:sz w:val="26"/>
                <w:szCs w:val="26"/>
              </w:rPr>
            </w:pPr>
            <w:r>
              <w:rPr>
                <w:rFonts w:ascii="Times New Roman" w:hAnsi="Times New Roman" w:cs="Times New Roman"/>
                <w:sz w:val="26"/>
                <w:szCs w:val="26"/>
              </w:rPr>
              <w:t>3,99</w:t>
            </w:r>
          </w:p>
          <w:p w14:paraId="32779826">
            <w:pPr>
              <w:tabs>
                <w:tab w:val="left" w:pos="3015"/>
              </w:tabs>
              <w:spacing w:after="0" w:line="240" w:lineRule="auto"/>
              <w:rPr>
                <w:rFonts w:ascii="Times New Roman" w:hAnsi="Times New Roman" w:cs="Times New Roman"/>
                <w:sz w:val="26"/>
                <w:szCs w:val="26"/>
              </w:rPr>
            </w:pPr>
          </w:p>
          <w:p w14:paraId="1BAFD9CD">
            <w:pPr>
              <w:spacing w:after="0" w:line="240" w:lineRule="auto"/>
              <w:rPr>
                <w:rFonts w:ascii="Times New Roman" w:hAnsi="Times New Roman" w:cs="Times New Roman"/>
                <w:sz w:val="26"/>
                <w:szCs w:val="26"/>
              </w:rPr>
            </w:pPr>
            <w:r>
              <w:rPr>
                <w:rFonts w:ascii="Times New Roman" w:hAnsi="Times New Roman" w:cs="Times New Roman"/>
                <w:sz w:val="26"/>
                <w:szCs w:val="26"/>
              </w:rPr>
              <w:t>3,101</w:t>
            </w:r>
          </w:p>
          <w:p w14:paraId="2D49349A">
            <w:pPr>
              <w:spacing w:after="0" w:line="240" w:lineRule="auto"/>
              <w:rPr>
                <w:rFonts w:ascii="Times New Roman" w:hAnsi="Times New Roman" w:cs="Times New Roman"/>
                <w:sz w:val="26"/>
                <w:szCs w:val="26"/>
              </w:rPr>
            </w:pPr>
          </w:p>
          <w:p w14:paraId="0AC3DAF4">
            <w:pPr>
              <w:spacing w:after="0" w:line="240" w:lineRule="auto"/>
              <w:rPr>
                <w:rFonts w:ascii="Times New Roman" w:hAnsi="Times New Roman" w:cs="Times New Roman"/>
                <w:sz w:val="26"/>
                <w:szCs w:val="26"/>
              </w:rPr>
            </w:pPr>
          </w:p>
          <w:p w14:paraId="2758B955">
            <w:pPr>
              <w:spacing w:after="0" w:line="240" w:lineRule="auto"/>
              <w:rPr>
                <w:rFonts w:ascii="Times New Roman" w:hAnsi="Times New Roman" w:cs="Times New Roman"/>
                <w:sz w:val="26"/>
                <w:szCs w:val="26"/>
              </w:rPr>
            </w:pPr>
            <w:r>
              <w:rPr>
                <w:rFonts w:ascii="Times New Roman" w:hAnsi="Times New Roman" w:cs="Times New Roman"/>
                <w:sz w:val="26"/>
                <w:szCs w:val="26"/>
              </w:rPr>
              <w:t>3,102</w:t>
            </w:r>
          </w:p>
          <w:p w14:paraId="2C1DEAC3">
            <w:pPr>
              <w:spacing w:after="0" w:line="240" w:lineRule="auto"/>
              <w:rPr>
                <w:rFonts w:ascii="Times New Roman" w:hAnsi="Times New Roman" w:cs="Times New Roman"/>
                <w:sz w:val="26"/>
                <w:szCs w:val="26"/>
              </w:rPr>
            </w:pPr>
          </w:p>
          <w:p w14:paraId="0B9F80AB">
            <w:pPr>
              <w:spacing w:after="0" w:line="240" w:lineRule="auto"/>
              <w:rPr>
                <w:rFonts w:ascii="Times New Roman" w:hAnsi="Times New Roman" w:cs="Times New Roman"/>
                <w:sz w:val="26"/>
                <w:szCs w:val="26"/>
              </w:rPr>
            </w:pPr>
          </w:p>
          <w:p w14:paraId="4A998B16">
            <w:pPr>
              <w:spacing w:after="0" w:line="240" w:lineRule="auto"/>
              <w:rPr>
                <w:rFonts w:ascii="Times New Roman" w:hAnsi="Times New Roman" w:cs="Times New Roman"/>
                <w:sz w:val="26"/>
                <w:szCs w:val="26"/>
              </w:rPr>
            </w:pPr>
          </w:p>
          <w:p w14:paraId="480DFB42">
            <w:pPr>
              <w:spacing w:after="0" w:line="240" w:lineRule="auto"/>
              <w:rPr>
                <w:rFonts w:ascii="Times New Roman" w:hAnsi="Times New Roman" w:cs="Times New Roman"/>
                <w:sz w:val="26"/>
                <w:szCs w:val="26"/>
              </w:rPr>
            </w:pPr>
          </w:p>
          <w:p w14:paraId="257452C3">
            <w:pPr>
              <w:spacing w:after="0" w:line="240" w:lineRule="auto"/>
              <w:rPr>
                <w:rFonts w:ascii="Times New Roman" w:hAnsi="Times New Roman" w:cs="Times New Roman"/>
                <w:sz w:val="26"/>
                <w:szCs w:val="26"/>
              </w:rPr>
            </w:pPr>
            <w:r>
              <w:rPr>
                <w:rFonts w:ascii="Times New Roman" w:hAnsi="Times New Roman" w:cs="Times New Roman"/>
                <w:sz w:val="26"/>
                <w:szCs w:val="26"/>
              </w:rPr>
              <w:t>3,103</w:t>
            </w:r>
          </w:p>
          <w:p w14:paraId="3F686BE8">
            <w:pPr>
              <w:spacing w:after="0" w:line="240" w:lineRule="auto"/>
              <w:rPr>
                <w:rFonts w:ascii="Times New Roman" w:hAnsi="Times New Roman" w:cs="Times New Roman"/>
                <w:sz w:val="26"/>
                <w:szCs w:val="26"/>
              </w:rPr>
            </w:pPr>
          </w:p>
          <w:p w14:paraId="59D8A04A">
            <w:pPr>
              <w:spacing w:after="0" w:line="240" w:lineRule="auto"/>
              <w:rPr>
                <w:rFonts w:ascii="Times New Roman" w:hAnsi="Times New Roman" w:cs="Times New Roman"/>
                <w:sz w:val="26"/>
                <w:szCs w:val="26"/>
              </w:rPr>
            </w:pPr>
          </w:p>
          <w:p w14:paraId="796D2F85">
            <w:pPr>
              <w:spacing w:after="0" w:line="240" w:lineRule="auto"/>
              <w:rPr>
                <w:rFonts w:ascii="Times New Roman" w:hAnsi="Times New Roman" w:cs="Times New Roman"/>
                <w:sz w:val="26"/>
                <w:szCs w:val="26"/>
              </w:rPr>
            </w:pPr>
            <w:r>
              <w:rPr>
                <w:rFonts w:ascii="Times New Roman" w:hAnsi="Times New Roman" w:cs="Times New Roman"/>
                <w:sz w:val="26"/>
                <w:szCs w:val="26"/>
              </w:rPr>
              <w:t>3,104</w:t>
            </w:r>
          </w:p>
          <w:p w14:paraId="1013EBB4">
            <w:pPr>
              <w:spacing w:after="0" w:line="240" w:lineRule="auto"/>
              <w:rPr>
                <w:rFonts w:ascii="Times New Roman" w:hAnsi="Times New Roman" w:cs="Times New Roman"/>
                <w:sz w:val="26"/>
                <w:szCs w:val="26"/>
              </w:rPr>
            </w:pPr>
          </w:p>
          <w:p w14:paraId="63CDECFF">
            <w:pPr>
              <w:spacing w:after="0" w:line="240" w:lineRule="auto"/>
              <w:rPr>
                <w:rFonts w:ascii="Times New Roman" w:hAnsi="Times New Roman" w:cs="Times New Roman"/>
                <w:sz w:val="26"/>
                <w:szCs w:val="26"/>
              </w:rPr>
            </w:pPr>
          </w:p>
          <w:p w14:paraId="4B2EE3A5">
            <w:pPr>
              <w:spacing w:after="0" w:line="240" w:lineRule="auto"/>
              <w:rPr>
                <w:rFonts w:ascii="Times New Roman" w:hAnsi="Times New Roman" w:cs="Times New Roman"/>
                <w:sz w:val="26"/>
                <w:szCs w:val="26"/>
              </w:rPr>
            </w:pPr>
            <w:r>
              <w:rPr>
                <w:rFonts w:ascii="Times New Roman" w:hAnsi="Times New Roman" w:cs="Times New Roman"/>
                <w:sz w:val="26"/>
                <w:szCs w:val="26"/>
              </w:rPr>
              <w:t>3,104</w:t>
            </w:r>
          </w:p>
          <w:p w14:paraId="5AD03ACE">
            <w:pPr>
              <w:spacing w:after="0" w:line="240" w:lineRule="auto"/>
              <w:rPr>
                <w:rFonts w:ascii="Times New Roman" w:hAnsi="Times New Roman" w:cs="Times New Roman"/>
                <w:sz w:val="26"/>
                <w:szCs w:val="26"/>
              </w:rPr>
            </w:pPr>
          </w:p>
          <w:p w14:paraId="6D4A5E7D">
            <w:pPr>
              <w:spacing w:after="0" w:line="240" w:lineRule="auto"/>
              <w:rPr>
                <w:rFonts w:ascii="Times New Roman" w:hAnsi="Times New Roman" w:cs="Times New Roman"/>
                <w:sz w:val="26"/>
                <w:szCs w:val="26"/>
              </w:rPr>
            </w:pPr>
          </w:p>
          <w:p w14:paraId="0FC3896A">
            <w:pPr>
              <w:spacing w:after="0" w:line="240" w:lineRule="auto"/>
              <w:rPr>
                <w:rFonts w:ascii="Times New Roman" w:hAnsi="Times New Roman" w:cs="Times New Roman"/>
                <w:sz w:val="26"/>
                <w:szCs w:val="26"/>
              </w:rPr>
            </w:pPr>
            <w:r>
              <w:rPr>
                <w:rFonts w:ascii="Times New Roman" w:hAnsi="Times New Roman" w:cs="Times New Roman"/>
                <w:sz w:val="26"/>
                <w:szCs w:val="26"/>
              </w:rPr>
              <w:t>3,105</w:t>
            </w:r>
          </w:p>
        </w:tc>
      </w:tr>
      <w:tr w14:paraId="6A8DD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2D7F98B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Май</w:t>
            </w:r>
          </w:p>
          <w:p w14:paraId="0D739B2D">
            <w:pPr>
              <w:spacing w:after="0" w:line="240" w:lineRule="auto"/>
              <w:rPr>
                <w:rFonts w:ascii="Times New Roman" w:hAnsi="Times New Roman" w:cs="Times New Roman"/>
                <w:i/>
                <w:sz w:val="26"/>
                <w:szCs w:val="26"/>
              </w:rPr>
            </w:pPr>
            <w:r>
              <w:rPr>
                <w:rFonts w:ascii="Times New Roman" w:hAnsi="Times New Roman" w:cs="Times New Roman"/>
                <w:sz w:val="26"/>
                <w:szCs w:val="26"/>
              </w:rPr>
              <w:t>«</w:t>
            </w:r>
            <w:r>
              <w:rPr>
                <w:rFonts w:ascii="Times New Roman" w:hAnsi="Times New Roman" w:cs="Times New Roman"/>
                <w:i/>
                <w:sz w:val="26"/>
                <w:szCs w:val="26"/>
              </w:rPr>
              <w:t>День победы»</w:t>
            </w:r>
          </w:p>
          <w:p w14:paraId="2A8B9A88">
            <w:pPr>
              <w:spacing w:after="0" w:line="240" w:lineRule="auto"/>
              <w:rPr>
                <w:rFonts w:ascii="Times New Roman" w:hAnsi="Times New Roman" w:cs="Times New Roman"/>
                <w:i/>
                <w:sz w:val="26"/>
                <w:szCs w:val="26"/>
              </w:rPr>
            </w:pPr>
          </w:p>
          <w:p w14:paraId="0479A319">
            <w:pPr>
              <w:spacing w:after="0" w:line="240" w:lineRule="auto"/>
              <w:rPr>
                <w:rFonts w:ascii="Times New Roman" w:hAnsi="Times New Roman" w:cs="Times New Roman"/>
                <w:i/>
                <w:sz w:val="26"/>
                <w:szCs w:val="26"/>
              </w:rPr>
            </w:pPr>
          </w:p>
          <w:p w14:paraId="05821CD3">
            <w:pPr>
              <w:spacing w:after="0" w:line="240" w:lineRule="auto"/>
              <w:rPr>
                <w:rFonts w:ascii="Times New Roman" w:hAnsi="Times New Roman" w:cs="Times New Roman"/>
                <w:sz w:val="26"/>
                <w:szCs w:val="26"/>
              </w:rPr>
            </w:pPr>
            <w:r>
              <w:rPr>
                <w:rFonts w:ascii="Times New Roman" w:hAnsi="Times New Roman" w:cs="Times New Roman"/>
                <w:i/>
                <w:sz w:val="26"/>
                <w:szCs w:val="26"/>
              </w:rPr>
              <w:t>«Лето»</w:t>
            </w:r>
          </w:p>
        </w:tc>
        <w:tc>
          <w:tcPr>
            <w:tcW w:w="2127" w:type="dxa"/>
          </w:tcPr>
          <w:p w14:paraId="017FE6E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Развитие речи</w:t>
            </w:r>
          </w:p>
        </w:tc>
        <w:tc>
          <w:tcPr>
            <w:tcW w:w="5386" w:type="dxa"/>
          </w:tcPr>
          <w:p w14:paraId="61FD0CF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Литературный калейдоскоп</w:t>
            </w:r>
          </w:p>
          <w:p w14:paraId="0BE8DAF3">
            <w:pPr>
              <w:spacing w:after="0" w:line="240" w:lineRule="auto"/>
              <w:rPr>
                <w:rFonts w:ascii="Times New Roman" w:hAnsi="Times New Roman" w:cs="Times New Roman"/>
                <w:sz w:val="26"/>
                <w:szCs w:val="26"/>
              </w:rPr>
            </w:pPr>
          </w:p>
          <w:p w14:paraId="318E7869">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Обучение рассказыванию по картинкам</w:t>
            </w:r>
          </w:p>
          <w:p w14:paraId="09D9580D">
            <w:pPr>
              <w:spacing w:after="0" w:line="240" w:lineRule="auto"/>
              <w:rPr>
                <w:rFonts w:ascii="Times New Roman" w:hAnsi="Times New Roman" w:cs="Times New Roman"/>
                <w:sz w:val="26"/>
                <w:szCs w:val="26"/>
              </w:rPr>
            </w:pPr>
          </w:p>
          <w:p w14:paraId="45C9B703">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Чтение рассказа В. Драгунского «Сверху вниз, наискосок». Лексические упражнения</w:t>
            </w:r>
          </w:p>
          <w:p w14:paraId="6551C3D5">
            <w:pPr>
              <w:spacing w:after="0" w:line="240" w:lineRule="auto"/>
              <w:rPr>
                <w:rFonts w:ascii="Times New Roman" w:hAnsi="Times New Roman" w:cs="Times New Roman"/>
                <w:sz w:val="26"/>
                <w:szCs w:val="26"/>
              </w:rPr>
            </w:pPr>
          </w:p>
          <w:p w14:paraId="1E26F353">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Лексические упражнения</w:t>
            </w:r>
          </w:p>
          <w:p w14:paraId="2197A39B">
            <w:pPr>
              <w:spacing w:after="0" w:line="240" w:lineRule="auto"/>
              <w:rPr>
                <w:rFonts w:ascii="Times New Roman" w:hAnsi="Times New Roman" w:cs="Times New Roman"/>
                <w:sz w:val="26"/>
                <w:szCs w:val="26"/>
              </w:rPr>
            </w:pPr>
          </w:p>
          <w:p w14:paraId="03E942E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№5 Чтение русской народной сказки «Финист – Ясный сокол»</w:t>
            </w:r>
          </w:p>
          <w:p w14:paraId="4FBC2DE1">
            <w:pPr>
              <w:spacing w:after="0" w:line="240" w:lineRule="auto"/>
              <w:rPr>
                <w:rFonts w:ascii="Times New Roman" w:hAnsi="Times New Roman" w:cs="Times New Roman"/>
                <w:sz w:val="26"/>
                <w:szCs w:val="26"/>
              </w:rPr>
            </w:pPr>
          </w:p>
          <w:p w14:paraId="0C8322FF">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№6 Звуковая культура речи (проверочное)</w:t>
            </w:r>
          </w:p>
          <w:p w14:paraId="7268A20B">
            <w:pPr>
              <w:spacing w:after="0" w:line="240" w:lineRule="auto"/>
              <w:rPr>
                <w:rFonts w:ascii="Times New Roman" w:hAnsi="Times New Roman" w:cs="Times New Roman"/>
                <w:sz w:val="26"/>
                <w:szCs w:val="26"/>
              </w:rPr>
            </w:pPr>
          </w:p>
          <w:p w14:paraId="0BA10B44">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№7 Рассказывание на тему «Забавные истории из моей жизни»</w:t>
            </w:r>
          </w:p>
          <w:p w14:paraId="25CA94BD">
            <w:pPr>
              <w:spacing w:after="0" w:line="240" w:lineRule="auto"/>
              <w:rPr>
                <w:rFonts w:ascii="Times New Roman" w:hAnsi="Times New Roman" w:cs="Times New Roman"/>
                <w:sz w:val="26"/>
                <w:szCs w:val="26"/>
              </w:rPr>
            </w:pPr>
          </w:p>
          <w:p w14:paraId="3E7ADB63">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№8 Повторение пройденного материала</w:t>
            </w:r>
          </w:p>
        </w:tc>
        <w:tc>
          <w:tcPr>
            <w:tcW w:w="1276" w:type="dxa"/>
          </w:tcPr>
          <w:p w14:paraId="22DF3433">
            <w:pPr>
              <w:spacing w:after="0" w:line="240" w:lineRule="auto"/>
              <w:rPr>
                <w:rFonts w:ascii="Times New Roman" w:hAnsi="Times New Roman" w:cs="Times New Roman"/>
                <w:sz w:val="26"/>
                <w:szCs w:val="26"/>
              </w:rPr>
            </w:pPr>
            <w:r>
              <w:rPr>
                <w:rFonts w:ascii="Times New Roman" w:hAnsi="Times New Roman" w:cs="Times New Roman"/>
                <w:sz w:val="26"/>
                <w:szCs w:val="26"/>
              </w:rPr>
              <w:t>3,106</w:t>
            </w:r>
          </w:p>
          <w:p w14:paraId="6E352322">
            <w:pPr>
              <w:spacing w:after="0" w:line="240" w:lineRule="auto"/>
              <w:rPr>
                <w:rFonts w:ascii="Times New Roman" w:hAnsi="Times New Roman" w:cs="Times New Roman"/>
                <w:sz w:val="26"/>
                <w:szCs w:val="26"/>
              </w:rPr>
            </w:pPr>
          </w:p>
          <w:p w14:paraId="7FAA8C4B">
            <w:pPr>
              <w:spacing w:after="0" w:line="240" w:lineRule="auto"/>
              <w:rPr>
                <w:rFonts w:ascii="Times New Roman" w:hAnsi="Times New Roman" w:cs="Times New Roman"/>
                <w:sz w:val="26"/>
                <w:szCs w:val="26"/>
              </w:rPr>
            </w:pPr>
            <w:r>
              <w:rPr>
                <w:rFonts w:ascii="Times New Roman" w:hAnsi="Times New Roman" w:cs="Times New Roman"/>
                <w:sz w:val="26"/>
                <w:szCs w:val="26"/>
              </w:rPr>
              <w:t>3,107</w:t>
            </w:r>
          </w:p>
          <w:p w14:paraId="7A997233">
            <w:pPr>
              <w:spacing w:after="0" w:line="240" w:lineRule="auto"/>
              <w:rPr>
                <w:rFonts w:ascii="Times New Roman" w:hAnsi="Times New Roman" w:cs="Times New Roman"/>
                <w:sz w:val="26"/>
                <w:szCs w:val="26"/>
              </w:rPr>
            </w:pPr>
          </w:p>
          <w:p w14:paraId="04154C90">
            <w:pPr>
              <w:spacing w:after="0" w:line="240" w:lineRule="auto"/>
              <w:rPr>
                <w:rFonts w:ascii="Times New Roman" w:hAnsi="Times New Roman" w:cs="Times New Roman"/>
                <w:sz w:val="26"/>
                <w:szCs w:val="26"/>
              </w:rPr>
            </w:pPr>
          </w:p>
          <w:p w14:paraId="502D6D02">
            <w:pPr>
              <w:spacing w:after="0" w:line="240" w:lineRule="auto"/>
              <w:rPr>
                <w:rFonts w:ascii="Times New Roman" w:hAnsi="Times New Roman" w:cs="Times New Roman"/>
                <w:sz w:val="26"/>
                <w:szCs w:val="26"/>
              </w:rPr>
            </w:pPr>
            <w:r>
              <w:rPr>
                <w:rFonts w:ascii="Times New Roman" w:hAnsi="Times New Roman" w:cs="Times New Roman"/>
                <w:sz w:val="26"/>
                <w:szCs w:val="26"/>
              </w:rPr>
              <w:t>3,107</w:t>
            </w:r>
          </w:p>
          <w:p w14:paraId="6AE80F21">
            <w:pPr>
              <w:spacing w:after="0" w:line="240" w:lineRule="auto"/>
              <w:rPr>
                <w:rFonts w:ascii="Times New Roman" w:hAnsi="Times New Roman" w:cs="Times New Roman"/>
                <w:sz w:val="26"/>
                <w:szCs w:val="26"/>
              </w:rPr>
            </w:pPr>
          </w:p>
          <w:p w14:paraId="18273504">
            <w:pPr>
              <w:spacing w:after="0" w:line="240" w:lineRule="auto"/>
              <w:rPr>
                <w:rFonts w:ascii="Times New Roman" w:hAnsi="Times New Roman" w:cs="Times New Roman"/>
                <w:sz w:val="26"/>
                <w:szCs w:val="26"/>
              </w:rPr>
            </w:pPr>
          </w:p>
          <w:p w14:paraId="6EC435EC">
            <w:pPr>
              <w:spacing w:after="0" w:line="240" w:lineRule="auto"/>
              <w:rPr>
                <w:rFonts w:ascii="Times New Roman" w:hAnsi="Times New Roman" w:cs="Times New Roman"/>
                <w:sz w:val="26"/>
                <w:szCs w:val="26"/>
              </w:rPr>
            </w:pPr>
          </w:p>
          <w:p w14:paraId="228D095B">
            <w:pPr>
              <w:spacing w:after="0" w:line="240" w:lineRule="auto"/>
              <w:rPr>
                <w:rFonts w:ascii="Times New Roman" w:hAnsi="Times New Roman" w:cs="Times New Roman"/>
                <w:sz w:val="26"/>
                <w:szCs w:val="26"/>
              </w:rPr>
            </w:pPr>
            <w:r>
              <w:rPr>
                <w:rFonts w:ascii="Times New Roman" w:hAnsi="Times New Roman" w:cs="Times New Roman"/>
                <w:sz w:val="26"/>
                <w:szCs w:val="26"/>
              </w:rPr>
              <w:t>3,108</w:t>
            </w:r>
          </w:p>
          <w:p w14:paraId="1BA54CB7">
            <w:pPr>
              <w:spacing w:after="0" w:line="240" w:lineRule="auto"/>
              <w:rPr>
                <w:rFonts w:ascii="Times New Roman" w:hAnsi="Times New Roman" w:cs="Times New Roman"/>
                <w:sz w:val="26"/>
                <w:szCs w:val="26"/>
              </w:rPr>
            </w:pPr>
          </w:p>
          <w:p w14:paraId="090FE441">
            <w:pPr>
              <w:spacing w:after="0" w:line="240" w:lineRule="auto"/>
              <w:rPr>
                <w:rFonts w:ascii="Times New Roman" w:hAnsi="Times New Roman" w:cs="Times New Roman"/>
                <w:sz w:val="26"/>
                <w:szCs w:val="26"/>
              </w:rPr>
            </w:pPr>
            <w:r>
              <w:rPr>
                <w:rFonts w:ascii="Times New Roman" w:hAnsi="Times New Roman" w:cs="Times New Roman"/>
                <w:sz w:val="26"/>
                <w:szCs w:val="26"/>
              </w:rPr>
              <w:t>3,109</w:t>
            </w:r>
          </w:p>
          <w:p w14:paraId="52F322B9">
            <w:pPr>
              <w:spacing w:after="0" w:line="240" w:lineRule="auto"/>
              <w:rPr>
                <w:rFonts w:ascii="Times New Roman" w:hAnsi="Times New Roman" w:cs="Times New Roman"/>
                <w:sz w:val="26"/>
                <w:szCs w:val="26"/>
              </w:rPr>
            </w:pPr>
          </w:p>
          <w:p w14:paraId="46997F9E">
            <w:pPr>
              <w:spacing w:after="0" w:line="240" w:lineRule="auto"/>
              <w:rPr>
                <w:rFonts w:ascii="Times New Roman" w:hAnsi="Times New Roman" w:cs="Times New Roman"/>
                <w:sz w:val="26"/>
                <w:szCs w:val="26"/>
              </w:rPr>
            </w:pPr>
          </w:p>
          <w:p w14:paraId="7DFD4A7E">
            <w:pPr>
              <w:spacing w:after="0" w:line="240" w:lineRule="auto"/>
              <w:rPr>
                <w:rFonts w:ascii="Times New Roman" w:hAnsi="Times New Roman" w:cs="Times New Roman"/>
                <w:sz w:val="26"/>
                <w:szCs w:val="26"/>
              </w:rPr>
            </w:pPr>
            <w:r>
              <w:rPr>
                <w:rFonts w:ascii="Times New Roman" w:hAnsi="Times New Roman" w:cs="Times New Roman"/>
                <w:sz w:val="26"/>
                <w:szCs w:val="26"/>
              </w:rPr>
              <w:t>3,109</w:t>
            </w:r>
          </w:p>
          <w:p w14:paraId="0C447AA9">
            <w:pPr>
              <w:spacing w:after="0" w:line="240" w:lineRule="auto"/>
              <w:rPr>
                <w:rFonts w:ascii="Times New Roman" w:hAnsi="Times New Roman" w:cs="Times New Roman"/>
                <w:sz w:val="26"/>
                <w:szCs w:val="26"/>
              </w:rPr>
            </w:pPr>
          </w:p>
          <w:p w14:paraId="08CA8608">
            <w:pPr>
              <w:spacing w:after="0" w:line="240" w:lineRule="auto"/>
              <w:rPr>
                <w:rFonts w:ascii="Times New Roman" w:hAnsi="Times New Roman" w:cs="Times New Roman"/>
                <w:sz w:val="26"/>
                <w:szCs w:val="26"/>
              </w:rPr>
            </w:pPr>
          </w:p>
          <w:p w14:paraId="38229182">
            <w:pPr>
              <w:spacing w:after="0" w:line="240" w:lineRule="auto"/>
              <w:rPr>
                <w:rFonts w:ascii="Times New Roman" w:hAnsi="Times New Roman" w:cs="Times New Roman"/>
                <w:sz w:val="26"/>
                <w:szCs w:val="26"/>
              </w:rPr>
            </w:pPr>
            <w:r>
              <w:rPr>
                <w:rFonts w:ascii="Times New Roman" w:hAnsi="Times New Roman" w:cs="Times New Roman"/>
                <w:sz w:val="26"/>
                <w:szCs w:val="26"/>
              </w:rPr>
              <w:t>3,110</w:t>
            </w:r>
          </w:p>
          <w:p w14:paraId="79D918CC">
            <w:pPr>
              <w:spacing w:after="0" w:line="240" w:lineRule="auto"/>
              <w:rPr>
                <w:rFonts w:ascii="Times New Roman" w:hAnsi="Times New Roman" w:cs="Times New Roman"/>
                <w:sz w:val="26"/>
                <w:szCs w:val="26"/>
              </w:rPr>
            </w:pPr>
          </w:p>
          <w:p w14:paraId="22CD4B4F">
            <w:pPr>
              <w:spacing w:after="0" w:line="240" w:lineRule="auto"/>
              <w:rPr>
                <w:rFonts w:ascii="Times New Roman" w:hAnsi="Times New Roman" w:cs="Times New Roman"/>
                <w:sz w:val="26"/>
                <w:szCs w:val="26"/>
              </w:rPr>
            </w:pPr>
          </w:p>
          <w:p w14:paraId="5CAD41C3">
            <w:pPr>
              <w:spacing w:after="0" w:line="240" w:lineRule="auto"/>
              <w:rPr>
                <w:rFonts w:ascii="Times New Roman" w:hAnsi="Times New Roman" w:cs="Times New Roman"/>
                <w:sz w:val="26"/>
                <w:szCs w:val="26"/>
              </w:rPr>
            </w:pPr>
            <w:r>
              <w:rPr>
                <w:rFonts w:ascii="Times New Roman" w:hAnsi="Times New Roman" w:cs="Times New Roman"/>
                <w:sz w:val="26"/>
                <w:szCs w:val="26"/>
              </w:rPr>
              <w:t>3,110</w:t>
            </w:r>
          </w:p>
        </w:tc>
      </w:tr>
    </w:tbl>
    <w:p w14:paraId="5F225143">
      <w:pPr>
        <w:spacing w:after="0" w:line="240" w:lineRule="auto"/>
        <w:jc w:val="center"/>
        <w:rPr>
          <w:rFonts w:ascii="Times New Roman" w:hAnsi="Times New Roman" w:cs="Times New Roman"/>
          <w:b/>
          <w:sz w:val="26"/>
          <w:szCs w:val="26"/>
        </w:rPr>
      </w:pPr>
    </w:p>
    <w:p w14:paraId="299A4D7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Художественно-эстетическое развитие</w:t>
      </w:r>
    </w:p>
    <w:tbl>
      <w:tblPr>
        <w:tblStyle w:val="10"/>
        <w:tblW w:w="10349"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2127"/>
        <w:gridCol w:w="5386"/>
        <w:gridCol w:w="1276"/>
      </w:tblGrid>
      <w:tr w14:paraId="788A5D14">
        <w:tblPrEx>
          <w:tblCellMar>
            <w:top w:w="0" w:type="dxa"/>
            <w:left w:w="108" w:type="dxa"/>
            <w:bottom w:w="0" w:type="dxa"/>
            <w:right w:w="108" w:type="dxa"/>
          </w:tblCellMar>
        </w:tblPrEx>
        <w:tc>
          <w:tcPr>
            <w:tcW w:w="1560" w:type="dxa"/>
          </w:tcPr>
          <w:p w14:paraId="6D6A101C">
            <w:pPr>
              <w:spacing w:after="0" w:line="240" w:lineRule="auto"/>
              <w:rPr>
                <w:rFonts w:ascii="Times New Roman" w:hAnsi="Times New Roman" w:cs="Times New Roman"/>
                <w:b/>
                <w:i/>
                <w:sz w:val="26"/>
                <w:szCs w:val="26"/>
              </w:rPr>
            </w:pPr>
            <w:r>
              <w:rPr>
                <w:rFonts w:ascii="Times New Roman" w:hAnsi="Times New Roman" w:cs="Times New Roman"/>
                <w:b/>
                <w:i/>
                <w:sz w:val="26"/>
                <w:szCs w:val="26"/>
              </w:rPr>
              <w:t>Интегрирующая тема недели</w:t>
            </w:r>
          </w:p>
        </w:tc>
        <w:tc>
          <w:tcPr>
            <w:tcW w:w="2127" w:type="dxa"/>
          </w:tcPr>
          <w:p w14:paraId="1953DAB9">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Вид деятельности</w:t>
            </w:r>
          </w:p>
        </w:tc>
        <w:tc>
          <w:tcPr>
            <w:tcW w:w="5386" w:type="dxa"/>
          </w:tcPr>
          <w:p w14:paraId="76D5359F">
            <w:pPr>
              <w:spacing w:after="0" w:line="240" w:lineRule="auto"/>
              <w:jc w:val="center"/>
              <w:rPr>
                <w:rFonts w:ascii="Times New Roman" w:hAnsi="Times New Roman" w:cs="Times New Roman"/>
                <w:b/>
                <w:i/>
                <w:sz w:val="26"/>
                <w:szCs w:val="26"/>
              </w:rPr>
            </w:pPr>
            <w:r>
              <w:rPr>
                <w:rFonts w:ascii="Times New Roman" w:hAnsi="Times New Roman" w:cs="Times New Roman"/>
                <w:b/>
                <w:i/>
                <w:sz w:val="26"/>
                <w:szCs w:val="26"/>
              </w:rPr>
              <w:t>Тема</w:t>
            </w:r>
          </w:p>
        </w:tc>
        <w:tc>
          <w:tcPr>
            <w:tcW w:w="1276" w:type="dxa"/>
          </w:tcPr>
          <w:p w14:paraId="50D6B912">
            <w:pPr>
              <w:spacing w:after="0" w:line="240" w:lineRule="auto"/>
              <w:rPr>
                <w:rFonts w:ascii="Times New Roman" w:hAnsi="Times New Roman" w:cs="Times New Roman"/>
                <w:b/>
                <w:i/>
                <w:sz w:val="26"/>
                <w:szCs w:val="26"/>
              </w:rPr>
            </w:pPr>
            <w:r>
              <w:rPr>
                <w:rFonts w:ascii="Times New Roman" w:hAnsi="Times New Roman" w:cs="Times New Roman"/>
                <w:b/>
                <w:i/>
                <w:sz w:val="26"/>
                <w:szCs w:val="26"/>
              </w:rPr>
              <w:t>Литера-</w:t>
            </w:r>
          </w:p>
          <w:p w14:paraId="5B878DBB">
            <w:pPr>
              <w:spacing w:after="0" w:line="240" w:lineRule="auto"/>
              <w:rPr>
                <w:rFonts w:ascii="Times New Roman" w:hAnsi="Times New Roman" w:cs="Times New Roman"/>
                <w:b/>
                <w:i/>
                <w:sz w:val="26"/>
                <w:szCs w:val="26"/>
              </w:rPr>
            </w:pPr>
            <w:r>
              <w:rPr>
                <w:rFonts w:ascii="Times New Roman" w:hAnsi="Times New Roman" w:cs="Times New Roman"/>
                <w:b/>
                <w:i/>
                <w:sz w:val="26"/>
                <w:szCs w:val="26"/>
              </w:rPr>
              <w:t>тура</w:t>
            </w:r>
          </w:p>
        </w:tc>
      </w:tr>
      <w:tr w14:paraId="7C642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6E14B01C">
            <w:pPr>
              <w:spacing w:after="0" w:line="240" w:lineRule="auto"/>
              <w:rPr>
                <w:rFonts w:ascii="Times New Roman" w:hAnsi="Times New Roman" w:cs="Times New Roman"/>
                <w:b/>
                <w:sz w:val="26"/>
                <w:szCs w:val="26"/>
              </w:rPr>
            </w:pPr>
            <w:r>
              <w:rPr>
                <w:rFonts w:ascii="Times New Roman" w:hAnsi="Times New Roman" w:cs="Times New Roman"/>
                <w:b/>
                <w:sz w:val="26"/>
                <w:szCs w:val="26"/>
              </w:rPr>
              <w:t>Сентябрь</w:t>
            </w:r>
          </w:p>
          <w:p w14:paraId="33A0F15B">
            <w:pPr>
              <w:spacing w:after="0" w:line="240" w:lineRule="auto"/>
              <w:rPr>
                <w:rFonts w:ascii="Times New Roman" w:hAnsi="Times New Roman" w:cs="Times New Roman"/>
                <w:i/>
                <w:sz w:val="26"/>
                <w:szCs w:val="26"/>
              </w:rPr>
            </w:pPr>
            <w:r>
              <w:rPr>
                <w:rFonts w:ascii="Times New Roman" w:hAnsi="Times New Roman" w:cs="Times New Roman"/>
                <w:sz w:val="26"/>
                <w:szCs w:val="26"/>
              </w:rPr>
              <w:t>«</w:t>
            </w:r>
            <w:r>
              <w:rPr>
                <w:rFonts w:ascii="Times New Roman" w:hAnsi="Times New Roman" w:cs="Times New Roman"/>
                <w:i/>
                <w:sz w:val="26"/>
                <w:szCs w:val="26"/>
              </w:rPr>
              <w:t>День знаний»</w:t>
            </w:r>
          </w:p>
          <w:p w14:paraId="3673604D">
            <w:pPr>
              <w:spacing w:after="0" w:line="240" w:lineRule="auto"/>
              <w:rPr>
                <w:rFonts w:ascii="Times New Roman" w:hAnsi="Times New Roman" w:cs="Times New Roman"/>
                <w:i/>
                <w:sz w:val="26"/>
                <w:szCs w:val="26"/>
              </w:rPr>
            </w:pPr>
          </w:p>
          <w:p w14:paraId="6D9BB783">
            <w:pPr>
              <w:spacing w:after="0" w:line="240" w:lineRule="auto"/>
              <w:rPr>
                <w:rFonts w:ascii="Times New Roman" w:hAnsi="Times New Roman" w:cs="Times New Roman"/>
                <w:i/>
                <w:sz w:val="26"/>
                <w:szCs w:val="26"/>
              </w:rPr>
            </w:pPr>
          </w:p>
          <w:p w14:paraId="436326EB">
            <w:pPr>
              <w:spacing w:after="0" w:line="240" w:lineRule="auto"/>
              <w:rPr>
                <w:rFonts w:ascii="Times New Roman" w:hAnsi="Times New Roman" w:cs="Times New Roman"/>
                <w:i/>
                <w:sz w:val="26"/>
                <w:szCs w:val="26"/>
              </w:rPr>
            </w:pPr>
          </w:p>
          <w:p w14:paraId="0D1F855B">
            <w:pPr>
              <w:spacing w:after="0" w:line="240" w:lineRule="auto"/>
              <w:rPr>
                <w:rFonts w:ascii="Times New Roman" w:hAnsi="Times New Roman" w:cs="Times New Roman"/>
                <w:sz w:val="26"/>
                <w:szCs w:val="26"/>
              </w:rPr>
            </w:pPr>
            <w:r>
              <w:rPr>
                <w:rFonts w:ascii="Times New Roman" w:hAnsi="Times New Roman" w:cs="Times New Roman"/>
                <w:i/>
                <w:sz w:val="26"/>
                <w:szCs w:val="26"/>
              </w:rPr>
              <w:t>«Осень»</w:t>
            </w:r>
          </w:p>
        </w:tc>
        <w:tc>
          <w:tcPr>
            <w:tcW w:w="2127" w:type="dxa"/>
          </w:tcPr>
          <w:p w14:paraId="65AB60AD">
            <w:pPr>
              <w:spacing w:after="0" w:line="240" w:lineRule="auto"/>
              <w:rPr>
                <w:rFonts w:ascii="Times New Roman" w:hAnsi="Times New Roman" w:cs="Times New Roman"/>
                <w:b/>
                <w:sz w:val="26"/>
                <w:szCs w:val="26"/>
              </w:rPr>
            </w:pPr>
            <w:r>
              <w:rPr>
                <w:rFonts w:ascii="Times New Roman" w:hAnsi="Times New Roman" w:cs="Times New Roman"/>
                <w:b/>
                <w:sz w:val="26"/>
                <w:szCs w:val="26"/>
              </w:rPr>
              <w:t>Рисование</w:t>
            </w:r>
          </w:p>
        </w:tc>
        <w:tc>
          <w:tcPr>
            <w:tcW w:w="5386" w:type="dxa"/>
          </w:tcPr>
          <w:p w14:paraId="1F11F15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№1 «Картинка про лето»  </w:t>
            </w:r>
          </w:p>
          <w:p w14:paraId="7ED0F73F">
            <w:pPr>
              <w:spacing w:after="0" w:line="240" w:lineRule="auto"/>
              <w:rPr>
                <w:rFonts w:ascii="Times New Roman" w:hAnsi="Times New Roman" w:cs="Times New Roman"/>
                <w:sz w:val="26"/>
                <w:szCs w:val="26"/>
              </w:rPr>
            </w:pPr>
          </w:p>
          <w:p w14:paraId="275BB1A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Занятие№2 «Знакомство с акварелью»    рисование» </w:t>
            </w:r>
          </w:p>
          <w:p w14:paraId="2A245A0C">
            <w:pPr>
              <w:spacing w:after="0" w:line="240" w:lineRule="auto"/>
              <w:rPr>
                <w:rFonts w:ascii="Times New Roman" w:hAnsi="Times New Roman" w:cs="Times New Roman"/>
                <w:sz w:val="26"/>
                <w:szCs w:val="26"/>
              </w:rPr>
            </w:pPr>
          </w:p>
          <w:p w14:paraId="6F98F352">
            <w:pPr>
              <w:spacing w:after="0" w:line="240" w:lineRule="auto"/>
              <w:rPr>
                <w:rFonts w:ascii="Times New Roman" w:hAnsi="Times New Roman" w:cs="Times New Roman"/>
                <w:sz w:val="26"/>
                <w:szCs w:val="26"/>
              </w:rPr>
            </w:pPr>
          </w:p>
          <w:p w14:paraId="3720FE3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№3»Космея»  </w:t>
            </w:r>
          </w:p>
          <w:p w14:paraId="752810CF">
            <w:pPr>
              <w:spacing w:after="0" w:line="240" w:lineRule="auto"/>
              <w:rPr>
                <w:rFonts w:ascii="Times New Roman" w:hAnsi="Times New Roman" w:cs="Times New Roman"/>
                <w:sz w:val="26"/>
                <w:szCs w:val="26"/>
              </w:rPr>
            </w:pPr>
          </w:p>
          <w:p w14:paraId="10B96324">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№4 «Укрась платочек ромашками»    </w:t>
            </w:r>
          </w:p>
          <w:p w14:paraId="70CCBED1">
            <w:pPr>
              <w:spacing w:after="0" w:line="240" w:lineRule="auto"/>
              <w:rPr>
                <w:rFonts w:ascii="Times New Roman" w:hAnsi="Times New Roman" w:cs="Times New Roman"/>
                <w:sz w:val="26"/>
                <w:szCs w:val="26"/>
              </w:rPr>
            </w:pPr>
          </w:p>
          <w:p w14:paraId="5512668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№5 «Яблоня с золотыми яблоками»    </w:t>
            </w:r>
          </w:p>
          <w:p w14:paraId="0D9306C9">
            <w:pPr>
              <w:spacing w:after="0" w:line="240" w:lineRule="auto"/>
              <w:rPr>
                <w:rFonts w:ascii="Times New Roman" w:hAnsi="Times New Roman" w:cs="Times New Roman"/>
                <w:sz w:val="26"/>
                <w:szCs w:val="26"/>
              </w:rPr>
            </w:pPr>
          </w:p>
          <w:p w14:paraId="3FCA7751">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№6  «Чебурашка» </w:t>
            </w:r>
          </w:p>
          <w:p w14:paraId="5327BB49">
            <w:pPr>
              <w:spacing w:after="0" w:line="240" w:lineRule="auto"/>
              <w:rPr>
                <w:rFonts w:ascii="Times New Roman" w:hAnsi="Times New Roman" w:cs="Times New Roman"/>
                <w:sz w:val="26"/>
                <w:szCs w:val="26"/>
              </w:rPr>
            </w:pPr>
          </w:p>
          <w:p w14:paraId="2F97B50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№7«Что ты больше всего любишь рисовать»  </w:t>
            </w:r>
          </w:p>
          <w:p w14:paraId="7D5F24B4">
            <w:pPr>
              <w:spacing w:after="0" w:line="240" w:lineRule="auto"/>
              <w:rPr>
                <w:rFonts w:ascii="Times New Roman" w:hAnsi="Times New Roman" w:cs="Times New Roman"/>
                <w:sz w:val="26"/>
                <w:szCs w:val="26"/>
              </w:rPr>
            </w:pPr>
          </w:p>
          <w:p w14:paraId="783DF6DF">
            <w:pPr>
              <w:spacing w:after="0" w:line="240" w:lineRule="auto"/>
              <w:rPr>
                <w:rFonts w:ascii="Times New Roman" w:hAnsi="Times New Roman" w:cs="Times New Roman"/>
                <w:sz w:val="26"/>
                <w:szCs w:val="26"/>
              </w:rPr>
            </w:pPr>
          </w:p>
          <w:p w14:paraId="3FA98B6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№8 «Осенний лес» </w:t>
            </w:r>
          </w:p>
        </w:tc>
        <w:tc>
          <w:tcPr>
            <w:tcW w:w="1276" w:type="dxa"/>
          </w:tcPr>
          <w:p w14:paraId="74067B64">
            <w:pPr>
              <w:spacing w:after="0" w:line="240" w:lineRule="auto"/>
              <w:rPr>
                <w:rFonts w:ascii="Times New Roman" w:hAnsi="Times New Roman" w:cs="Times New Roman"/>
                <w:sz w:val="26"/>
                <w:szCs w:val="26"/>
              </w:rPr>
            </w:pPr>
            <w:r>
              <w:rPr>
                <w:rFonts w:ascii="Times New Roman" w:hAnsi="Times New Roman" w:cs="Times New Roman"/>
                <w:sz w:val="26"/>
                <w:szCs w:val="26"/>
              </w:rPr>
              <w:t>2,30</w:t>
            </w:r>
          </w:p>
          <w:p w14:paraId="1AA8D637">
            <w:pPr>
              <w:spacing w:after="0" w:line="240" w:lineRule="auto"/>
              <w:rPr>
                <w:rFonts w:ascii="Times New Roman" w:hAnsi="Times New Roman" w:cs="Times New Roman"/>
                <w:sz w:val="26"/>
                <w:szCs w:val="26"/>
              </w:rPr>
            </w:pPr>
          </w:p>
          <w:p w14:paraId="4A40FAA5">
            <w:pPr>
              <w:spacing w:after="0" w:line="240" w:lineRule="auto"/>
              <w:rPr>
                <w:rFonts w:ascii="Times New Roman" w:hAnsi="Times New Roman" w:cs="Times New Roman"/>
                <w:sz w:val="26"/>
                <w:szCs w:val="26"/>
              </w:rPr>
            </w:pPr>
            <w:r>
              <w:rPr>
                <w:rFonts w:ascii="Times New Roman" w:hAnsi="Times New Roman" w:cs="Times New Roman"/>
                <w:sz w:val="26"/>
                <w:szCs w:val="26"/>
              </w:rPr>
              <w:t>2,31</w:t>
            </w:r>
          </w:p>
          <w:p w14:paraId="46C8A80B">
            <w:pPr>
              <w:spacing w:after="0" w:line="240" w:lineRule="auto"/>
              <w:rPr>
                <w:rFonts w:ascii="Times New Roman" w:hAnsi="Times New Roman" w:cs="Times New Roman"/>
                <w:sz w:val="26"/>
                <w:szCs w:val="26"/>
              </w:rPr>
            </w:pPr>
          </w:p>
          <w:p w14:paraId="03C2E162">
            <w:pPr>
              <w:spacing w:after="0" w:line="240" w:lineRule="auto"/>
              <w:rPr>
                <w:rFonts w:ascii="Times New Roman" w:hAnsi="Times New Roman" w:cs="Times New Roman"/>
                <w:sz w:val="26"/>
                <w:szCs w:val="26"/>
              </w:rPr>
            </w:pPr>
          </w:p>
          <w:p w14:paraId="4A2C974C">
            <w:pPr>
              <w:spacing w:after="0" w:line="240" w:lineRule="auto"/>
              <w:rPr>
                <w:rFonts w:ascii="Times New Roman" w:hAnsi="Times New Roman" w:cs="Times New Roman"/>
                <w:sz w:val="26"/>
                <w:szCs w:val="26"/>
              </w:rPr>
            </w:pPr>
          </w:p>
          <w:p w14:paraId="01E34AB5">
            <w:pPr>
              <w:spacing w:after="0" w:line="240" w:lineRule="auto"/>
              <w:rPr>
                <w:rFonts w:ascii="Times New Roman" w:hAnsi="Times New Roman" w:cs="Times New Roman"/>
                <w:sz w:val="26"/>
                <w:szCs w:val="26"/>
              </w:rPr>
            </w:pPr>
            <w:r>
              <w:rPr>
                <w:rFonts w:ascii="Times New Roman" w:hAnsi="Times New Roman" w:cs="Times New Roman"/>
                <w:sz w:val="26"/>
                <w:szCs w:val="26"/>
              </w:rPr>
              <w:t>2,32</w:t>
            </w:r>
          </w:p>
          <w:p w14:paraId="7328F949">
            <w:pPr>
              <w:spacing w:after="0" w:line="240" w:lineRule="auto"/>
              <w:rPr>
                <w:rFonts w:ascii="Times New Roman" w:hAnsi="Times New Roman" w:cs="Times New Roman"/>
                <w:sz w:val="26"/>
                <w:szCs w:val="26"/>
              </w:rPr>
            </w:pPr>
          </w:p>
          <w:p w14:paraId="4416DE9E">
            <w:pPr>
              <w:spacing w:after="0" w:line="240" w:lineRule="auto"/>
              <w:rPr>
                <w:rFonts w:ascii="Times New Roman" w:hAnsi="Times New Roman" w:cs="Times New Roman"/>
                <w:sz w:val="26"/>
                <w:szCs w:val="26"/>
              </w:rPr>
            </w:pPr>
            <w:r>
              <w:rPr>
                <w:rFonts w:ascii="Times New Roman" w:hAnsi="Times New Roman" w:cs="Times New Roman"/>
                <w:sz w:val="26"/>
                <w:szCs w:val="26"/>
              </w:rPr>
              <w:t>2,33</w:t>
            </w:r>
          </w:p>
          <w:p w14:paraId="458258CE">
            <w:pPr>
              <w:spacing w:after="0" w:line="240" w:lineRule="auto"/>
              <w:rPr>
                <w:rFonts w:ascii="Times New Roman" w:hAnsi="Times New Roman" w:cs="Times New Roman"/>
                <w:sz w:val="26"/>
                <w:szCs w:val="26"/>
              </w:rPr>
            </w:pPr>
          </w:p>
          <w:p w14:paraId="75F68BFB">
            <w:pPr>
              <w:spacing w:after="0" w:line="240" w:lineRule="auto"/>
              <w:rPr>
                <w:rFonts w:ascii="Times New Roman" w:hAnsi="Times New Roman" w:cs="Times New Roman"/>
                <w:sz w:val="26"/>
                <w:szCs w:val="26"/>
              </w:rPr>
            </w:pPr>
            <w:r>
              <w:rPr>
                <w:rFonts w:ascii="Times New Roman" w:hAnsi="Times New Roman" w:cs="Times New Roman"/>
                <w:sz w:val="26"/>
                <w:szCs w:val="26"/>
              </w:rPr>
              <w:t>2,34</w:t>
            </w:r>
          </w:p>
          <w:p w14:paraId="4CCF179B">
            <w:pPr>
              <w:spacing w:after="0" w:line="240" w:lineRule="auto"/>
              <w:rPr>
                <w:rFonts w:ascii="Times New Roman" w:hAnsi="Times New Roman" w:cs="Times New Roman"/>
                <w:sz w:val="26"/>
                <w:szCs w:val="26"/>
              </w:rPr>
            </w:pPr>
          </w:p>
          <w:p w14:paraId="1E24A014">
            <w:pPr>
              <w:spacing w:after="0" w:line="240" w:lineRule="auto"/>
              <w:rPr>
                <w:rFonts w:ascii="Times New Roman" w:hAnsi="Times New Roman" w:cs="Times New Roman"/>
                <w:sz w:val="26"/>
                <w:szCs w:val="26"/>
              </w:rPr>
            </w:pPr>
            <w:r>
              <w:rPr>
                <w:rFonts w:ascii="Times New Roman" w:hAnsi="Times New Roman" w:cs="Times New Roman"/>
                <w:sz w:val="26"/>
                <w:szCs w:val="26"/>
              </w:rPr>
              <w:t>2,34</w:t>
            </w:r>
          </w:p>
          <w:p w14:paraId="650DAF9D">
            <w:pPr>
              <w:spacing w:after="0" w:line="240" w:lineRule="auto"/>
              <w:rPr>
                <w:rFonts w:ascii="Times New Roman" w:hAnsi="Times New Roman" w:cs="Times New Roman"/>
                <w:sz w:val="26"/>
                <w:szCs w:val="26"/>
              </w:rPr>
            </w:pPr>
          </w:p>
          <w:p w14:paraId="07F91AC3">
            <w:pPr>
              <w:spacing w:after="0" w:line="240" w:lineRule="auto"/>
              <w:rPr>
                <w:rFonts w:ascii="Times New Roman" w:hAnsi="Times New Roman" w:cs="Times New Roman"/>
                <w:sz w:val="26"/>
                <w:szCs w:val="26"/>
              </w:rPr>
            </w:pPr>
            <w:r>
              <w:rPr>
                <w:rFonts w:ascii="Times New Roman" w:hAnsi="Times New Roman" w:cs="Times New Roman"/>
                <w:sz w:val="26"/>
                <w:szCs w:val="26"/>
              </w:rPr>
              <w:t>2,36</w:t>
            </w:r>
          </w:p>
          <w:p w14:paraId="70E3D03B">
            <w:pPr>
              <w:spacing w:after="0" w:line="240" w:lineRule="auto"/>
              <w:rPr>
                <w:rFonts w:ascii="Times New Roman" w:hAnsi="Times New Roman" w:cs="Times New Roman"/>
                <w:sz w:val="26"/>
                <w:szCs w:val="26"/>
              </w:rPr>
            </w:pPr>
          </w:p>
          <w:p w14:paraId="687D511B">
            <w:pPr>
              <w:spacing w:after="0" w:line="240" w:lineRule="auto"/>
              <w:rPr>
                <w:rFonts w:ascii="Times New Roman" w:hAnsi="Times New Roman" w:cs="Times New Roman"/>
                <w:sz w:val="26"/>
                <w:szCs w:val="26"/>
              </w:rPr>
            </w:pPr>
          </w:p>
          <w:p w14:paraId="7953FA86">
            <w:pPr>
              <w:spacing w:after="0" w:line="240" w:lineRule="auto"/>
              <w:rPr>
                <w:rFonts w:ascii="Times New Roman" w:hAnsi="Times New Roman" w:cs="Times New Roman"/>
                <w:sz w:val="26"/>
                <w:szCs w:val="26"/>
              </w:rPr>
            </w:pPr>
            <w:r>
              <w:rPr>
                <w:rFonts w:ascii="Times New Roman" w:hAnsi="Times New Roman" w:cs="Times New Roman"/>
                <w:sz w:val="26"/>
                <w:szCs w:val="26"/>
              </w:rPr>
              <w:t>2,36</w:t>
            </w:r>
          </w:p>
        </w:tc>
      </w:tr>
      <w:tr w14:paraId="27040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7F154F20">
            <w:pPr>
              <w:spacing w:after="0" w:line="240" w:lineRule="auto"/>
              <w:rPr>
                <w:rFonts w:ascii="Times New Roman" w:hAnsi="Times New Roman" w:cs="Times New Roman"/>
                <w:sz w:val="26"/>
                <w:szCs w:val="26"/>
              </w:rPr>
            </w:pPr>
            <w:r>
              <w:rPr>
                <w:rFonts w:ascii="Times New Roman" w:hAnsi="Times New Roman" w:cs="Times New Roman"/>
                <w:i/>
                <w:sz w:val="26"/>
                <w:szCs w:val="26"/>
              </w:rPr>
              <w:t>«Осень»</w:t>
            </w:r>
          </w:p>
        </w:tc>
        <w:tc>
          <w:tcPr>
            <w:tcW w:w="2127" w:type="dxa"/>
          </w:tcPr>
          <w:p w14:paraId="4BE02143">
            <w:pPr>
              <w:spacing w:after="0" w:line="240" w:lineRule="auto"/>
              <w:rPr>
                <w:rFonts w:ascii="Times New Roman" w:hAnsi="Times New Roman" w:cs="Times New Roman"/>
                <w:b/>
                <w:sz w:val="26"/>
                <w:szCs w:val="26"/>
              </w:rPr>
            </w:pPr>
            <w:r>
              <w:rPr>
                <w:rFonts w:ascii="Times New Roman" w:hAnsi="Times New Roman" w:cs="Times New Roman"/>
                <w:b/>
                <w:sz w:val="26"/>
                <w:szCs w:val="26"/>
              </w:rPr>
              <w:t>Аппликация</w:t>
            </w:r>
          </w:p>
        </w:tc>
        <w:tc>
          <w:tcPr>
            <w:tcW w:w="5386" w:type="dxa"/>
          </w:tcPr>
          <w:p w14:paraId="7FC86A1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«На лесной полянке выросли грибы»</w:t>
            </w:r>
          </w:p>
          <w:p w14:paraId="45E5FC4C">
            <w:pPr>
              <w:spacing w:after="0" w:line="240" w:lineRule="auto"/>
              <w:rPr>
                <w:rFonts w:ascii="Times New Roman" w:hAnsi="Times New Roman" w:cs="Times New Roman"/>
                <w:sz w:val="26"/>
                <w:szCs w:val="26"/>
              </w:rPr>
            </w:pPr>
          </w:p>
          <w:p w14:paraId="5AC23D93">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№2 «Огурцы и помидоры лежат на тарелке»  </w:t>
            </w:r>
          </w:p>
        </w:tc>
        <w:tc>
          <w:tcPr>
            <w:tcW w:w="1276" w:type="dxa"/>
          </w:tcPr>
          <w:p w14:paraId="7002212A">
            <w:pPr>
              <w:spacing w:after="0" w:line="240" w:lineRule="auto"/>
              <w:rPr>
                <w:rFonts w:ascii="Times New Roman" w:hAnsi="Times New Roman" w:cs="Times New Roman"/>
                <w:sz w:val="26"/>
                <w:szCs w:val="26"/>
              </w:rPr>
            </w:pPr>
            <w:r>
              <w:rPr>
                <w:rFonts w:ascii="Times New Roman" w:hAnsi="Times New Roman" w:cs="Times New Roman"/>
                <w:sz w:val="26"/>
                <w:szCs w:val="26"/>
              </w:rPr>
              <w:t>2.30</w:t>
            </w:r>
          </w:p>
          <w:p w14:paraId="5F5E4A9C">
            <w:pPr>
              <w:spacing w:after="0" w:line="240" w:lineRule="auto"/>
              <w:rPr>
                <w:rFonts w:ascii="Times New Roman" w:hAnsi="Times New Roman" w:cs="Times New Roman"/>
                <w:sz w:val="26"/>
                <w:szCs w:val="26"/>
              </w:rPr>
            </w:pPr>
          </w:p>
          <w:p w14:paraId="375B12F3">
            <w:pPr>
              <w:spacing w:after="0" w:line="240" w:lineRule="auto"/>
              <w:rPr>
                <w:rFonts w:ascii="Times New Roman" w:hAnsi="Times New Roman" w:cs="Times New Roman"/>
                <w:sz w:val="26"/>
                <w:szCs w:val="26"/>
              </w:rPr>
            </w:pPr>
          </w:p>
          <w:p w14:paraId="31006344">
            <w:pPr>
              <w:spacing w:after="0" w:line="240" w:lineRule="auto"/>
              <w:rPr>
                <w:rFonts w:ascii="Times New Roman" w:hAnsi="Times New Roman" w:cs="Times New Roman"/>
                <w:sz w:val="26"/>
                <w:szCs w:val="26"/>
              </w:rPr>
            </w:pPr>
            <w:r>
              <w:rPr>
                <w:rFonts w:ascii="Times New Roman" w:hAnsi="Times New Roman" w:cs="Times New Roman"/>
                <w:sz w:val="26"/>
                <w:szCs w:val="26"/>
              </w:rPr>
              <w:t>2.35</w:t>
            </w:r>
          </w:p>
          <w:p w14:paraId="74B70828">
            <w:pPr>
              <w:spacing w:after="0" w:line="240" w:lineRule="auto"/>
              <w:rPr>
                <w:rFonts w:ascii="Times New Roman" w:hAnsi="Times New Roman" w:cs="Times New Roman"/>
                <w:sz w:val="26"/>
                <w:szCs w:val="26"/>
              </w:rPr>
            </w:pPr>
          </w:p>
        </w:tc>
      </w:tr>
      <w:tr w14:paraId="4BE0D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2DF7A809">
            <w:pPr>
              <w:spacing w:after="0" w:line="240" w:lineRule="auto"/>
              <w:rPr>
                <w:rFonts w:ascii="Times New Roman" w:hAnsi="Times New Roman" w:cs="Times New Roman"/>
                <w:i/>
                <w:sz w:val="26"/>
                <w:szCs w:val="26"/>
              </w:rPr>
            </w:pPr>
            <w:r>
              <w:rPr>
                <w:rFonts w:ascii="Times New Roman" w:hAnsi="Times New Roman" w:cs="Times New Roman"/>
                <w:sz w:val="26"/>
                <w:szCs w:val="26"/>
              </w:rPr>
              <w:t>«</w:t>
            </w:r>
            <w:r>
              <w:rPr>
                <w:rFonts w:ascii="Times New Roman" w:hAnsi="Times New Roman" w:cs="Times New Roman"/>
                <w:i/>
                <w:sz w:val="26"/>
                <w:szCs w:val="26"/>
              </w:rPr>
              <w:t xml:space="preserve">День знаний» </w:t>
            </w:r>
          </w:p>
          <w:p w14:paraId="1ED8F0F3">
            <w:pPr>
              <w:spacing w:after="0" w:line="240" w:lineRule="auto"/>
              <w:rPr>
                <w:rFonts w:ascii="Times New Roman" w:hAnsi="Times New Roman" w:cs="Times New Roman"/>
                <w:i/>
                <w:sz w:val="26"/>
                <w:szCs w:val="26"/>
              </w:rPr>
            </w:pPr>
          </w:p>
          <w:p w14:paraId="1FFB2778">
            <w:pPr>
              <w:spacing w:after="0" w:line="240" w:lineRule="auto"/>
              <w:rPr>
                <w:rFonts w:ascii="Times New Roman" w:hAnsi="Times New Roman" w:cs="Times New Roman"/>
                <w:sz w:val="26"/>
                <w:szCs w:val="26"/>
              </w:rPr>
            </w:pPr>
            <w:r>
              <w:rPr>
                <w:rFonts w:ascii="Times New Roman" w:hAnsi="Times New Roman" w:cs="Times New Roman"/>
                <w:i/>
                <w:sz w:val="26"/>
                <w:szCs w:val="26"/>
              </w:rPr>
              <w:t>«Осень»</w:t>
            </w:r>
          </w:p>
        </w:tc>
        <w:tc>
          <w:tcPr>
            <w:tcW w:w="2127" w:type="dxa"/>
          </w:tcPr>
          <w:p w14:paraId="354CDCB4">
            <w:pPr>
              <w:spacing w:after="0" w:line="240" w:lineRule="auto"/>
              <w:rPr>
                <w:rFonts w:ascii="Times New Roman" w:hAnsi="Times New Roman" w:cs="Times New Roman"/>
                <w:b/>
                <w:sz w:val="26"/>
                <w:szCs w:val="26"/>
              </w:rPr>
            </w:pPr>
            <w:r>
              <w:rPr>
                <w:rFonts w:ascii="Times New Roman" w:hAnsi="Times New Roman" w:cs="Times New Roman"/>
                <w:b/>
                <w:sz w:val="26"/>
                <w:szCs w:val="26"/>
              </w:rPr>
              <w:t>Лепка</w:t>
            </w:r>
          </w:p>
        </w:tc>
        <w:tc>
          <w:tcPr>
            <w:tcW w:w="5386" w:type="dxa"/>
          </w:tcPr>
          <w:p w14:paraId="7FC5C4B5">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№1 «Грибы»  Развивать восприятие, закреплять умение лепить предметы.  </w:t>
            </w:r>
          </w:p>
          <w:p w14:paraId="2C584567">
            <w:pPr>
              <w:spacing w:after="0" w:line="240" w:lineRule="auto"/>
              <w:rPr>
                <w:rFonts w:ascii="Times New Roman" w:hAnsi="Times New Roman" w:cs="Times New Roman"/>
                <w:sz w:val="26"/>
                <w:szCs w:val="26"/>
              </w:rPr>
            </w:pPr>
          </w:p>
          <w:p w14:paraId="166C366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№2 «Вылепи, какие хочешь, овощи для игры в магазин» </w:t>
            </w:r>
          </w:p>
        </w:tc>
        <w:tc>
          <w:tcPr>
            <w:tcW w:w="1276" w:type="dxa"/>
          </w:tcPr>
          <w:p w14:paraId="33CBF13A">
            <w:pPr>
              <w:spacing w:after="0" w:line="240" w:lineRule="auto"/>
              <w:rPr>
                <w:rFonts w:ascii="Times New Roman" w:hAnsi="Times New Roman" w:cs="Times New Roman"/>
                <w:sz w:val="26"/>
                <w:szCs w:val="26"/>
              </w:rPr>
            </w:pPr>
            <w:r>
              <w:rPr>
                <w:rFonts w:ascii="Times New Roman" w:hAnsi="Times New Roman" w:cs="Times New Roman"/>
                <w:sz w:val="26"/>
                <w:szCs w:val="26"/>
              </w:rPr>
              <w:t>2,29</w:t>
            </w:r>
          </w:p>
          <w:p w14:paraId="7444CEA4">
            <w:pPr>
              <w:spacing w:after="0" w:line="240" w:lineRule="auto"/>
              <w:rPr>
                <w:rFonts w:ascii="Times New Roman" w:hAnsi="Times New Roman" w:cs="Times New Roman"/>
                <w:sz w:val="26"/>
                <w:szCs w:val="26"/>
              </w:rPr>
            </w:pPr>
          </w:p>
          <w:p w14:paraId="26505710">
            <w:pPr>
              <w:spacing w:after="0" w:line="240" w:lineRule="auto"/>
              <w:rPr>
                <w:rFonts w:ascii="Times New Roman" w:hAnsi="Times New Roman" w:cs="Times New Roman"/>
                <w:sz w:val="26"/>
                <w:szCs w:val="26"/>
              </w:rPr>
            </w:pPr>
          </w:p>
          <w:p w14:paraId="37083AEA">
            <w:pPr>
              <w:spacing w:after="0" w:line="240" w:lineRule="auto"/>
              <w:rPr>
                <w:rFonts w:ascii="Times New Roman" w:hAnsi="Times New Roman" w:cs="Times New Roman"/>
                <w:sz w:val="26"/>
                <w:szCs w:val="26"/>
              </w:rPr>
            </w:pPr>
            <w:r>
              <w:rPr>
                <w:rFonts w:ascii="Times New Roman" w:hAnsi="Times New Roman" w:cs="Times New Roman"/>
                <w:sz w:val="26"/>
                <w:szCs w:val="26"/>
              </w:rPr>
              <w:t>2,32</w:t>
            </w:r>
          </w:p>
        </w:tc>
      </w:tr>
      <w:tr w14:paraId="65D12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79D2A071">
            <w:pPr>
              <w:spacing w:after="0" w:line="240" w:lineRule="auto"/>
              <w:rPr>
                <w:rFonts w:ascii="Times New Roman" w:hAnsi="Times New Roman" w:cs="Times New Roman"/>
                <w:b/>
                <w:sz w:val="26"/>
                <w:szCs w:val="26"/>
              </w:rPr>
            </w:pPr>
            <w:r>
              <w:rPr>
                <w:rFonts w:ascii="Times New Roman" w:hAnsi="Times New Roman" w:cs="Times New Roman"/>
                <w:b/>
                <w:sz w:val="26"/>
                <w:szCs w:val="26"/>
              </w:rPr>
              <w:t>Октябрь</w:t>
            </w:r>
          </w:p>
          <w:p w14:paraId="565051BE">
            <w:pPr>
              <w:spacing w:after="0" w:line="240" w:lineRule="auto"/>
              <w:rPr>
                <w:rFonts w:ascii="Times New Roman" w:hAnsi="Times New Roman" w:cs="Times New Roman"/>
                <w:i/>
                <w:sz w:val="26"/>
                <w:szCs w:val="26"/>
              </w:rPr>
            </w:pPr>
          </w:p>
          <w:p w14:paraId="674E181C">
            <w:pPr>
              <w:spacing w:after="0" w:line="240" w:lineRule="auto"/>
              <w:rPr>
                <w:rFonts w:ascii="Times New Roman" w:hAnsi="Times New Roman" w:cs="Times New Roman"/>
                <w:i/>
                <w:sz w:val="26"/>
                <w:szCs w:val="26"/>
              </w:rPr>
            </w:pPr>
            <w:r>
              <w:rPr>
                <w:rFonts w:ascii="Times New Roman" w:hAnsi="Times New Roman" w:cs="Times New Roman"/>
                <w:i/>
                <w:sz w:val="26"/>
                <w:szCs w:val="26"/>
              </w:rPr>
              <w:t>«Я вырасту здоровым»</w:t>
            </w:r>
          </w:p>
          <w:p w14:paraId="171314F9">
            <w:pPr>
              <w:spacing w:after="0" w:line="240" w:lineRule="auto"/>
              <w:rPr>
                <w:rFonts w:ascii="Times New Roman" w:hAnsi="Times New Roman" w:cs="Times New Roman"/>
                <w:i/>
                <w:sz w:val="26"/>
                <w:szCs w:val="26"/>
              </w:rPr>
            </w:pPr>
          </w:p>
          <w:p w14:paraId="5AC28DE9">
            <w:pPr>
              <w:spacing w:after="0" w:line="240" w:lineRule="auto"/>
              <w:rPr>
                <w:rFonts w:ascii="Times New Roman" w:hAnsi="Times New Roman" w:cs="Times New Roman"/>
                <w:i/>
                <w:sz w:val="26"/>
                <w:szCs w:val="26"/>
              </w:rPr>
            </w:pPr>
          </w:p>
          <w:p w14:paraId="26456547">
            <w:pPr>
              <w:spacing w:after="0" w:line="240" w:lineRule="auto"/>
              <w:rPr>
                <w:rFonts w:ascii="Times New Roman" w:hAnsi="Times New Roman" w:cs="Times New Roman"/>
                <w:i/>
                <w:sz w:val="26"/>
                <w:szCs w:val="26"/>
              </w:rPr>
            </w:pPr>
          </w:p>
          <w:p w14:paraId="1BFF91BF">
            <w:pPr>
              <w:spacing w:after="0" w:line="240" w:lineRule="auto"/>
              <w:rPr>
                <w:rFonts w:ascii="Times New Roman" w:hAnsi="Times New Roman" w:cs="Times New Roman"/>
                <w:i/>
                <w:sz w:val="26"/>
                <w:szCs w:val="26"/>
              </w:rPr>
            </w:pPr>
          </w:p>
          <w:p w14:paraId="17F7826C">
            <w:pPr>
              <w:spacing w:after="0" w:line="240" w:lineRule="auto"/>
              <w:rPr>
                <w:rFonts w:ascii="Times New Roman" w:hAnsi="Times New Roman" w:cs="Times New Roman"/>
                <w:sz w:val="26"/>
                <w:szCs w:val="26"/>
              </w:rPr>
            </w:pPr>
            <w:r>
              <w:rPr>
                <w:rFonts w:ascii="Times New Roman" w:hAnsi="Times New Roman" w:cs="Times New Roman"/>
                <w:i/>
                <w:sz w:val="26"/>
                <w:szCs w:val="26"/>
              </w:rPr>
              <w:t xml:space="preserve"> «День народного единства»</w:t>
            </w:r>
          </w:p>
        </w:tc>
        <w:tc>
          <w:tcPr>
            <w:tcW w:w="2127" w:type="dxa"/>
          </w:tcPr>
          <w:p w14:paraId="4CDD068A">
            <w:pPr>
              <w:spacing w:after="0" w:line="240" w:lineRule="auto"/>
              <w:rPr>
                <w:rFonts w:ascii="Times New Roman" w:hAnsi="Times New Roman" w:cs="Times New Roman"/>
                <w:b/>
                <w:sz w:val="26"/>
                <w:szCs w:val="26"/>
              </w:rPr>
            </w:pPr>
            <w:r>
              <w:rPr>
                <w:rFonts w:ascii="Times New Roman" w:hAnsi="Times New Roman" w:cs="Times New Roman"/>
                <w:b/>
                <w:sz w:val="26"/>
                <w:szCs w:val="26"/>
              </w:rPr>
              <w:t>Рисование</w:t>
            </w:r>
          </w:p>
        </w:tc>
        <w:tc>
          <w:tcPr>
            <w:tcW w:w="5386" w:type="dxa"/>
          </w:tcPr>
          <w:p w14:paraId="0E94D4F7">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№1«Идёт дождь» рисование»</w:t>
            </w:r>
          </w:p>
          <w:p w14:paraId="281B299B">
            <w:pPr>
              <w:spacing w:after="0" w:line="240" w:lineRule="auto"/>
              <w:rPr>
                <w:rFonts w:ascii="Times New Roman" w:hAnsi="Times New Roman" w:cs="Times New Roman"/>
                <w:sz w:val="26"/>
                <w:szCs w:val="26"/>
              </w:rPr>
            </w:pPr>
          </w:p>
          <w:p w14:paraId="0143B5F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№2««Весёлые игрушки»  </w:t>
            </w:r>
          </w:p>
          <w:p w14:paraId="2106C2C4">
            <w:pPr>
              <w:spacing w:after="0" w:line="240" w:lineRule="auto"/>
              <w:rPr>
                <w:rFonts w:ascii="Times New Roman" w:hAnsi="Times New Roman" w:cs="Times New Roman"/>
                <w:sz w:val="26"/>
                <w:szCs w:val="26"/>
              </w:rPr>
            </w:pPr>
          </w:p>
          <w:p w14:paraId="69571000">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№3«Дымковская слобода» рисование»</w:t>
            </w:r>
          </w:p>
          <w:p w14:paraId="3A79FF8A">
            <w:pPr>
              <w:spacing w:after="0" w:line="240" w:lineRule="auto"/>
              <w:rPr>
                <w:rFonts w:ascii="Times New Roman" w:hAnsi="Times New Roman" w:cs="Times New Roman"/>
                <w:sz w:val="26"/>
                <w:szCs w:val="26"/>
              </w:rPr>
            </w:pPr>
          </w:p>
          <w:p w14:paraId="5E9A9443">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№4«Девочка в нарядном платье»</w:t>
            </w:r>
          </w:p>
          <w:p w14:paraId="4D042ABF">
            <w:pPr>
              <w:spacing w:after="0" w:line="240" w:lineRule="auto"/>
              <w:rPr>
                <w:rFonts w:ascii="Times New Roman" w:hAnsi="Times New Roman" w:cs="Times New Roman"/>
                <w:sz w:val="26"/>
                <w:szCs w:val="26"/>
              </w:rPr>
            </w:pPr>
          </w:p>
          <w:p w14:paraId="18F529F2">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№5</w:t>
            </w:r>
            <w:r>
              <w:rPr>
                <w:rFonts w:ascii="Times New Roman" w:hAnsi="Times New Roman" w:cs="Times New Roman"/>
                <w:bCs/>
                <w:sz w:val="26"/>
                <w:szCs w:val="26"/>
              </w:rPr>
              <w:t xml:space="preserve"> «Знакомство с городецкой росписью»</w:t>
            </w:r>
          </w:p>
          <w:p w14:paraId="349FF426">
            <w:pPr>
              <w:spacing w:after="0" w:line="240" w:lineRule="auto"/>
              <w:rPr>
                <w:rFonts w:ascii="Times New Roman" w:hAnsi="Times New Roman" w:cs="Times New Roman"/>
                <w:sz w:val="26"/>
                <w:szCs w:val="26"/>
              </w:rPr>
            </w:pPr>
          </w:p>
          <w:p w14:paraId="19F46B94">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№6 «Городецкая роспись»</w:t>
            </w:r>
          </w:p>
          <w:p w14:paraId="2BEE2E86">
            <w:pPr>
              <w:spacing w:after="0" w:line="240" w:lineRule="auto"/>
              <w:rPr>
                <w:rFonts w:ascii="Times New Roman" w:hAnsi="Times New Roman" w:cs="Times New Roman"/>
                <w:sz w:val="26"/>
                <w:szCs w:val="26"/>
              </w:rPr>
            </w:pPr>
          </w:p>
          <w:p w14:paraId="2B60A81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№7</w:t>
            </w:r>
            <w:r>
              <w:rPr>
                <w:rFonts w:ascii="Times New Roman" w:hAnsi="Times New Roman" w:cs="Times New Roman"/>
                <w:bCs/>
                <w:sz w:val="26"/>
                <w:szCs w:val="26"/>
              </w:rPr>
              <w:t>«Как мы играли в подвижную игру „Медведь и пчелы»</w:t>
            </w:r>
          </w:p>
          <w:p w14:paraId="3F51A2CC">
            <w:pPr>
              <w:spacing w:after="0" w:line="240" w:lineRule="auto"/>
              <w:rPr>
                <w:rFonts w:ascii="Times New Roman" w:hAnsi="Times New Roman" w:cs="Times New Roman"/>
                <w:sz w:val="26"/>
                <w:szCs w:val="26"/>
              </w:rPr>
            </w:pPr>
          </w:p>
          <w:p w14:paraId="14304CA0">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№8</w:t>
            </w:r>
            <w:r>
              <w:rPr>
                <w:rFonts w:ascii="Times New Roman" w:hAnsi="Times New Roman" w:cs="Times New Roman"/>
                <w:bCs/>
                <w:sz w:val="26"/>
                <w:szCs w:val="26"/>
              </w:rPr>
              <w:t>«Осенние листья» рисование с натуры</w:t>
            </w:r>
          </w:p>
        </w:tc>
        <w:tc>
          <w:tcPr>
            <w:tcW w:w="1276" w:type="dxa"/>
          </w:tcPr>
          <w:p w14:paraId="6F9A0B39">
            <w:pPr>
              <w:spacing w:after="0" w:line="240" w:lineRule="auto"/>
              <w:rPr>
                <w:rFonts w:ascii="Times New Roman" w:hAnsi="Times New Roman" w:cs="Times New Roman"/>
                <w:sz w:val="26"/>
                <w:szCs w:val="26"/>
              </w:rPr>
            </w:pPr>
            <w:r>
              <w:rPr>
                <w:rFonts w:ascii="Times New Roman" w:hAnsi="Times New Roman" w:cs="Times New Roman"/>
                <w:sz w:val="26"/>
                <w:szCs w:val="26"/>
              </w:rPr>
              <w:t>2,37</w:t>
            </w:r>
          </w:p>
          <w:p w14:paraId="4D97C152">
            <w:pPr>
              <w:spacing w:after="0" w:line="240" w:lineRule="auto"/>
              <w:rPr>
                <w:rFonts w:ascii="Times New Roman" w:hAnsi="Times New Roman" w:cs="Times New Roman"/>
                <w:sz w:val="26"/>
                <w:szCs w:val="26"/>
              </w:rPr>
            </w:pPr>
          </w:p>
          <w:p w14:paraId="70E28211">
            <w:pPr>
              <w:spacing w:after="0" w:line="240" w:lineRule="auto"/>
              <w:rPr>
                <w:rFonts w:ascii="Times New Roman" w:hAnsi="Times New Roman" w:cs="Times New Roman"/>
                <w:sz w:val="26"/>
                <w:szCs w:val="26"/>
              </w:rPr>
            </w:pPr>
            <w:r>
              <w:rPr>
                <w:rFonts w:ascii="Times New Roman" w:hAnsi="Times New Roman" w:cs="Times New Roman"/>
                <w:sz w:val="26"/>
                <w:szCs w:val="26"/>
              </w:rPr>
              <w:t>2.39</w:t>
            </w:r>
          </w:p>
          <w:p w14:paraId="5756A567">
            <w:pPr>
              <w:spacing w:after="0" w:line="240" w:lineRule="auto"/>
              <w:rPr>
                <w:rFonts w:ascii="Times New Roman" w:hAnsi="Times New Roman" w:cs="Times New Roman"/>
                <w:sz w:val="26"/>
                <w:szCs w:val="26"/>
              </w:rPr>
            </w:pPr>
          </w:p>
          <w:p w14:paraId="427F1608">
            <w:pPr>
              <w:spacing w:after="0" w:line="240" w:lineRule="auto"/>
              <w:rPr>
                <w:rFonts w:ascii="Times New Roman" w:hAnsi="Times New Roman" w:cs="Times New Roman"/>
                <w:sz w:val="26"/>
                <w:szCs w:val="26"/>
              </w:rPr>
            </w:pPr>
            <w:r>
              <w:rPr>
                <w:rFonts w:ascii="Times New Roman" w:hAnsi="Times New Roman" w:cs="Times New Roman"/>
                <w:sz w:val="26"/>
                <w:szCs w:val="26"/>
              </w:rPr>
              <w:t>2,42</w:t>
            </w:r>
          </w:p>
          <w:p w14:paraId="43AD457D">
            <w:pPr>
              <w:spacing w:after="0" w:line="240" w:lineRule="auto"/>
              <w:rPr>
                <w:rFonts w:ascii="Times New Roman" w:hAnsi="Times New Roman" w:cs="Times New Roman"/>
                <w:sz w:val="26"/>
                <w:szCs w:val="26"/>
              </w:rPr>
            </w:pPr>
          </w:p>
          <w:p w14:paraId="4F8BCFA3">
            <w:pPr>
              <w:spacing w:after="0" w:line="240" w:lineRule="auto"/>
              <w:rPr>
                <w:rFonts w:ascii="Times New Roman" w:hAnsi="Times New Roman" w:cs="Times New Roman"/>
                <w:sz w:val="26"/>
                <w:szCs w:val="26"/>
              </w:rPr>
            </w:pPr>
            <w:r>
              <w:rPr>
                <w:rFonts w:ascii="Times New Roman" w:hAnsi="Times New Roman" w:cs="Times New Roman"/>
                <w:sz w:val="26"/>
                <w:szCs w:val="26"/>
              </w:rPr>
              <w:t>2,43</w:t>
            </w:r>
          </w:p>
          <w:p w14:paraId="641A1F60">
            <w:pPr>
              <w:spacing w:after="0" w:line="240" w:lineRule="auto"/>
              <w:rPr>
                <w:rFonts w:ascii="Times New Roman" w:hAnsi="Times New Roman" w:cs="Times New Roman"/>
                <w:sz w:val="26"/>
                <w:szCs w:val="26"/>
              </w:rPr>
            </w:pPr>
          </w:p>
          <w:p w14:paraId="2F4B6942">
            <w:pPr>
              <w:spacing w:after="0" w:line="240" w:lineRule="auto"/>
              <w:rPr>
                <w:rFonts w:ascii="Times New Roman" w:hAnsi="Times New Roman" w:cs="Times New Roman"/>
                <w:sz w:val="26"/>
                <w:szCs w:val="26"/>
              </w:rPr>
            </w:pPr>
            <w:r>
              <w:rPr>
                <w:rFonts w:ascii="Times New Roman" w:hAnsi="Times New Roman" w:cs="Times New Roman"/>
                <w:sz w:val="26"/>
                <w:szCs w:val="26"/>
              </w:rPr>
              <w:t>2,43</w:t>
            </w:r>
          </w:p>
          <w:p w14:paraId="501A8DB9">
            <w:pPr>
              <w:spacing w:after="0" w:line="240" w:lineRule="auto"/>
              <w:rPr>
                <w:rFonts w:ascii="Times New Roman" w:hAnsi="Times New Roman" w:cs="Times New Roman"/>
                <w:sz w:val="26"/>
                <w:szCs w:val="26"/>
              </w:rPr>
            </w:pPr>
          </w:p>
          <w:p w14:paraId="6DD98B2B">
            <w:pPr>
              <w:spacing w:after="0" w:line="240" w:lineRule="auto"/>
              <w:rPr>
                <w:rFonts w:ascii="Times New Roman" w:hAnsi="Times New Roman" w:cs="Times New Roman"/>
                <w:sz w:val="26"/>
                <w:szCs w:val="26"/>
              </w:rPr>
            </w:pPr>
            <w:r>
              <w:rPr>
                <w:rFonts w:ascii="Times New Roman" w:hAnsi="Times New Roman" w:cs="Times New Roman"/>
                <w:sz w:val="26"/>
                <w:szCs w:val="26"/>
              </w:rPr>
              <w:t>2.44</w:t>
            </w:r>
          </w:p>
          <w:p w14:paraId="5F50BA90">
            <w:pPr>
              <w:spacing w:after="0" w:line="240" w:lineRule="auto"/>
              <w:rPr>
                <w:rFonts w:ascii="Times New Roman" w:hAnsi="Times New Roman" w:cs="Times New Roman"/>
                <w:sz w:val="26"/>
                <w:szCs w:val="26"/>
              </w:rPr>
            </w:pPr>
          </w:p>
          <w:p w14:paraId="7BE0B498">
            <w:pPr>
              <w:spacing w:after="0" w:line="240" w:lineRule="auto"/>
              <w:rPr>
                <w:rFonts w:ascii="Times New Roman" w:hAnsi="Times New Roman" w:cs="Times New Roman"/>
                <w:sz w:val="26"/>
                <w:szCs w:val="26"/>
              </w:rPr>
            </w:pPr>
            <w:r>
              <w:rPr>
                <w:rFonts w:ascii="Times New Roman" w:hAnsi="Times New Roman" w:cs="Times New Roman"/>
                <w:sz w:val="26"/>
                <w:szCs w:val="26"/>
              </w:rPr>
              <w:t>2,45</w:t>
            </w:r>
          </w:p>
          <w:p w14:paraId="52684C8D">
            <w:pPr>
              <w:spacing w:after="0" w:line="240" w:lineRule="auto"/>
              <w:rPr>
                <w:rFonts w:ascii="Times New Roman" w:hAnsi="Times New Roman" w:cs="Times New Roman"/>
                <w:sz w:val="26"/>
                <w:szCs w:val="26"/>
              </w:rPr>
            </w:pPr>
          </w:p>
          <w:p w14:paraId="4DCF031E">
            <w:pPr>
              <w:spacing w:after="0" w:line="240" w:lineRule="auto"/>
              <w:rPr>
                <w:rFonts w:ascii="Times New Roman" w:hAnsi="Times New Roman" w:cs="Times New Roman"/>
                <w:sz w:val="26"/>
                <w:szCs w:val="26"/>
              </w:rPr>
            </w:pPr>
          </w:p>
          <w:p w14:paraId="30A12C57">
            <w:pPr>
              <w:spacing w:after="0" w:line="240" w:lineRule="auto"/>
              <w:rPr>
                <w:rFonts w:ascii="Times New Roman" w:hAnsi="Times New Roman" w:cs="Times New Roman"/>
                <w:sz w:val="26"/>
                <w:szCs w:val="26"/>
              </w:rPr>
            </w:pPr>
            <w:r>
              <w:rPr>
                <w:rFonts w:ascii="Times New Roman" w:hAnsi="Times New Roman" w:cs="Times New Roman"/>
                <w:sz w:val="26"/>
                <w:szCs w:val="26"/>
              </w:rPr>
              <w:t>8,50</w:t>
            </w:r>
          </w:p>
        </w:tc>
      </w:tr>
      <w:tr w14:paraId="613A2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49AE655D">
            <w:pPr>
              <w:spacing w:after="0" w:line="240" w:lineRule="auto"/>
              <w:rPr>
                <w:rFonts w:ascii="Times New Roman" w:hAnsi="Times New Roman" w:cs="Times New Roman"/>
                <w:i/>
                <w:sz w:val="26"/>
                <w:szCs w:val="26"/>
              </w:rPr>
            </w:pPr>
            <w:r>
              <w:rPr>
                <w:rFonts w:ascii="Times New Roman" w:hAnsi="Times New Roman" w:cs="Times New Roman"/>
                <w:sz w:val="26"/>
                <w:szCs w:val="26"/>
              </w:rPr>
              <w:t>«Я вырасту здоровым»</w:t>
            </w:r>
          </w:p>
          <w:p w14:paraId="03E62AFC">
            <w:pPr>
              <w:spacing w:after="0" w:line="240" w:lineRule="auto"/>
              <w:rPr>
                <w:rFonts w:ascii="Times New Roman" w:hAnsi="Times New Roman" w:cs="Times New Roman"/>
                <w:i/>
                <w:sz w:val="26"/>
                <w:szCs w:val="26"/>
              </w:rPr>
            </w:pPr>
          </w:p>
          <w:p w14:paraId="5B813412">
            <w:pPr>
              <w:spacing w:after="0" w:line="240" w:lineRule="auto"/>
              <w:rPr>
                <w:rFonts w:ascii="Times New Roman" w:hAnsi="Times New Roman" w:cs="Times New Roman"/>
                <w:i/>
                <w:sz w:val="26"/>
                <w:szCs w:val="26"/>
              </w:rPr>
            </w:pPr>
            <w:r>
              <w:rPr>
                <w:rFonts w:ascii="Times New Roman" w:hAnsi="Times New Roman" w:cs="Times New Roman"/>
                <w:i/>
                <w:sz w:val="26"/>
                <w:szCs w:val="26"/>
              </w:rPr>
              <w:t>«День народного единства»</w:t>
            </w:r>
          </w:p>
          <w:p w14:paraId="51AE7F29">
            <w:pPr>
              <w:spacing w:after="0" w:line="240" w:lineRule="auto"/>
              <w:rPr>
                <w:rFonts w:ascii="Times New Roman" w:hAnsi="Times New Roman" w:cs="Times New Roman"/>
                <w:sz w:val="26"/>
                <w:szCs w:val="26"/>
              </w:rPr>
            </w:pPr>
          </w:p>
        </w:tc>
        <w:tc>
          <w:tcPr>
            <w:tcW w:w="2127" w:type="dxa"/>
          </w:tcPr>
          <w:p w14:paraId="1872ECEB">
            <w:pPr>
              <w:spacing w:after="0" w:line="240" w:lineRule="auto"/>
              <w:rPr>
                <w:rFonts w:ascii="Times New Roman" w:hAnsi="Times New Roman" w:cs="Times New Roman"/>
                <w:b/>
                <w:sz w:val="26"/>
                <w:szCs w:val="26"/>
              </w:rPr>
            </w:pPr>
            <w:r>
              <w:rPr>
                <w:rFonts w:ascii="Times New Roman" w:hAnsi="Times New Roman" w:cs="Times New Roman"/>
                <w:b/>
                <w:sz w:val="26"/>
                <w:szCs w:val="26"/>
              </w:rPr>
              <w:t>Аппликация</w:t>
            </w:r>
          </w:p>
        </w:tc>
        <w:tc>
          <w:tcPr>
            <w:tcW w:w="5386" w:type="dxa"/>
          </w:tcPr>
          <w:p w14:paraId="42E4E65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№1«Блюдо с фруктами и ягодами»</w:t>
            </w:r>
          </w:p>
          <w:p w14:paraId="238BD220">
            <w:pPr>
              <w:spacing w:after="0" w:line="240" w:lineRule="auto"/>
              <w:rPr>
                <w:rFonts w:ascii="Times New Roman" w:hAnsi="Times New Roman" w:cs="Times New Roman"/>
                <w:sz w:val="26"/>
                <w:szCs w:val="26"/>
              </w:rPr>
            </w:pPr>
          </w:p>
          <w:p w14:paraId="1CC9EB9D">
            <w:pPr>
              <w:spacing w:after="0" w:line="240" w:lineRule="auto"/>
              <w:rPr>
                <w:rFonts w:ascii="Times New Roman" w:hAnsi="Times New Roman" w:cs="Times New Roman"/>
                <w:sz w:val="26"/>
                <w:szCs w:val="26"/>
              </w:rPr>
            </w:pPr>
          </w:p>
          <w:p w14:paraId="1A68F35E">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w:t>
            </w:r>
            <w:r>
              <w:rPr>
                <w:rFonts w:ascii="Times New Roman" w:hAnsi="Times New Roman" w:cs="Times New Roman"/>
                <w:bCs/>
                <w:sz w:val="26"/>
                <w:szCs w:val="26"/>
              </w:rPr>
              <w:t>Наш любимый мишка и его друзья»</w:t>
            </w:r>
          </w:p>
        </w:tc>
        <w:tc>
          <w:tcPr>
            <w:tcW w:w="1276" w:type="dxa"/>
          </w:tcPr>
          <w:p w14:paraId="4CBD26B8">
            <w:pPr>
              <w:spacing w:after="0" w:line="240" w:lineRule="auto"/>
              <w:rPr>
                <w:rFonts w:ascii="Times New Roman" w:hAnsi="Times New Roman" w:cs="Times New Roman"/>
                <w:sz w:val="26"/>
                <w:szCs w:val="26"/>
              </w:rPr>
            </w:pPr>
            <w:r>
              <w:rPr>
                <w:rFonts w:ascii="Times New Roman" w:hAnsi="Times New Roman" w:cs="Times New Roman"/>
                <w:sz w:val="26"/>
                <w:szCs w:val="26"/>
              </w:rPr>
              <w:t>2,38</w:t>
            </w:r>
          </w:p>
          <w:p w14:paraId="3F3BDA85">
            <w:pPr>
              <w:spacing w:after="0" w:line="240" w:lineRule="auto"/>
              <w:rPr>
                <w:rFonts w:ascii="Times New Roman" w:hAnsi="Times New Roman" w:cs="Times New Roman"/>
                <w:sz w:val="26"/>
                <w:szCs w:val="26"/>
              </w:rPr>
            </w:pPr>
          </w:p>
          <w:p w14:paraId="21D72083">
            <w:pPr>
              <w:spacing w:after="0" w:line="240" w:lineRule="auto"/>
              <w:rPr>
                <w:rFonts w:ascii="Times New Roman" w:hAnsi="Times New Roman" w:cs="Times New Roman"/>
                <w:sz w:val="26"/>
                <w:szCs w:val="26"/>
              </w:rPr>
            </w:pPr>
          </w:p>
          <w:p w14:paraId="31101CD5">
            <w:pPr>
              <w:spacing w:after="0" w:line="240" w:lineRule="auto"/>
              <w:rPr>
                <w:rFonts w:ascii="Times New Roman" w:hAnsi="Times New Roman" w:cs="Times New Roman"/>
                <w:sz w:val="26"/>
                <w:szCs w:val="26"/>
              </w:rPr>
            </w:pPr>
            <w:r>
              <w:rPr>
                <w:rFonts w:ascii="Times New Roman" w:hAnsi="Times New Roman" w:cs="Times New Roman"/>
                <w:sz w:val="26"/>
                <w:szCs w:val="26"/>
              </w:rPr>
              <w:t>2,40</w:t>
            </w:r>
          </w:p>
        </w:tc>
      </w:tr>
      <w:tr w14:paraId="09371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0EC3F101">
            <w:pPr>
              <w:spacing w:after="0" w:line="240" w:lineRule="auto"/>
              <w:rPr>
                <w:rFonts w:ascii="Times New Roman" w:hAnsi="Times New Roman" w:cs="Times New Roman"/>
                <w:i/>
                <w:sz w:val="26"/>
                <w:szCs w:val="26"/>
              </w:rPr>
            </w:pPr>
            <w:r>
              <w:rPr>
                <w:rFonts w:ascii="Times New Roman" w:hAnsi="Times New Roman" w:cs="Times New Roman"/>
                <w:i/>
                <w:sz w:val="26"/>
                <w:szCs w:val="26"/>
              </w:rPr>
              <w:t>«Я вырасту здоровым»</w:t>
            </w:r>
          </w:p>
          <w:p w14:paraId="5C9E8F66">
            <w:pPr>
              <w:spacing w:after="0" w:line="240" w:lineRule="auto"/>
              <w:rPr>
                <w:rFonts w:ascii="Times New Roman" w:hAnsi="Times New Roman" w:cs="Times New Roman"/>
                <w:i/>
                <w:sz w:val="26"/>
                <w:szCs w:val="26"/>
              </w:rPr>
            </w:pPr>
          </w:p>
          <w:p w14:paraId="2865DD57">
            <w:pPr>
              <w:spacing w:after="0" w:line="240" w:lineRule="auto"/>
              <w:rPr>
                <w:rFonts w:ascii="Times New Roman" w:hAnsi="Times New Roman" w:cs="Times New Roman"/>
                <w:i/>
                <w:sz w:val="26"/>
                <w:szCs w:val="26"/>
              </w:rPr>
            </w:pPr>
            <w:r>
              <w:rPr>
                <w:rFonts w:ascii="Times New Roman" w:hAnsi="Times New Roman" w:cs="Times New Roman"/>
                <w:i/>
                <w:sz w:val="26"/>
                <w:szCs w:val="26"/>
              </w:rPr>
              <w:t>«День народного единства»</w:t>
            </w:r>
          </w:p>
          <w:p w14:paraId="693F1E69">
            <w:pPr>
              <w:spacing w:after="0" w:line="240" w:lineRule="auto"/>
              <w:rPr>
                <w:rFonts w:ascii="Times New Roman" w:hAnsi="Times New Roman" w:cs="Times New Roman"/>
                <w:sz w:val="26"/>
                <w:szCs w:val="26"/>
              </w:rPr>
            </w:pPr>
          </w:p>
        </w:tc>
        <w:tc>
          <w:tcPr>
            <w:tcW w:w="2127" w:type="dxa"/>
          </w:tcPr>
          <w:p w14:paraId="6ED12497">
            <w:pPr>
              <w:spacing w:after="0" w:line="240" w:lineRule="auto"/>
              <w:rPr>
                <w:rFonts w:ascii="Times New Roman" w:hAnsi="Times New Roman" w:cs="Times New Roman"/>
                <w:b/>
                <w:sz w:val="26"/>
                <w:szCs w:val="26"/>
              </w:rPr>
            </w:pPr>
            <w:r>
              <w:rPr>
                <w:rFonts w:ascii="Times New Roman" w:hAnsi="Times New Roman" w:cs="Times New Roman"/>
                <w:b/>
                <w:sz w:val="26"/>
                <w:szCs w:val="26"/>
              </w:rPr>
              <w:t>Лепка</w:t>
            </w:r>
          </w:p>
          <w:p w14:paraId="27D3D798">
            <w:pPr>
              <w:spacing w:after="0" w:line="240" w:lineRule="auto"/>
              <w:rPr>
                <w:rFonts w:ascii="Times New Roman" w:hAnsi="Times New Roman" w:cs="Times New Roman"/>
                <w:b/>
                <w:sz w:val="26"/>
                <w:szCs w:val="26"/>
              </w:rPr>
            </w:pPr>
          </w:p>
          <w:p w14:paraId="1F209CC2">
            <w:pPr>
              <w:spacing w:after="0" w:line="240" w:lineRule="auto"/>
              <w:rPr>
                <w:rFonts w:ascii="Times New Roman" w:hAnsi="Times New Roman" w:cs="Times New Roman"/>
                <w:b/>
                <w:sz w:val="26"/>
                <w:szCs w:val="26"/>
              </w:rPr>
            </w:pPr>
          </w:p>
          <w:p w14:paraId="075940FA">
            <w:pPr>
              <w:spacing w:after="0" w:line="240" w:lineRule="auto"/>
              <w:rPr>
                <w:rFonts w:ascii="Times New Roman" w:hAnsi="Times New Roman" w:cs="Times New Roman"/>
                <w:b/>
                <w:sz w:val="26"/>
                <w:szCs w:val="26"/>
              </w:rPr>
            </w:pPr>
          </w:p>
        </w:tc>
        <w:tc>
          <w:tcPr>
            <w:tcW w:w="5386" w:type="dxa"/>
          </w:tcPr>
          <w:p w14:paraId="4A46C7C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№1»Красивые птички»</w:t>
            </w:r>
          </w:p>
          <w:p w14:paraId="778D63FB">
            <w:pPr>
              <w:spacing w:after="0" w:line="240" w:lineRule="auto"/>
              <w:rPr>
                <w:rFonts w:ascii="Times New Roman" w:hAnsi="Times New Roman" w:cs="Times New Roman"/>
                <w:sz w:val="26"/>
                <w:szCs w:val="26"/>
              </w:rPr>
            </w:pPr>
          </w:p>
          <w:p w14:paraId="496AAC88">
            <w:pPr>
              <w:spacing w:after="0" w:line="240" w:lineRule="auto"/>
              <w:rPr>
                <w:rFonts w:ascii="Times New Roman" w:hAnsi="Times New Roman" w:cs="Times New Roman"/>
                <w:sz w:val="26"/>
                <w:szCs w:val="26"/>
              </w:rPr>
            </w:pPr>
          </w:p>
          <w:p w14:paraId="0312A8B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Занятие №2 «Козлик» (по мотивам дымковской игрушки)</w:t>
            </w:r>
          </w:p>
        </w:tc>
        <w:tc>
          <w:tcPr>
            <w:tcW w:w="1276" w:type="dxa"/>
          </w:tcPr>
          <w:p w14:paraId="2F3B995B">
            <w:pPr>
              <w:spacing w:after="0" w:line="240" w:lineRule="auto"/>
              <w:rPr>
                <w:rFonts w:ascii="Times New Roman" w:hAnsi="Times New Roman" w:cs="Times New Roman"/>
                <w:sz w:val="26"/>
                <w:szCs w:val="26"/>
              </w:rPr>
            </w:pPr>
            <w:r>
              <w:rPr>
                <w:rFonts w:ascii="Times New Roman" w:hAnsi="Times New Roman" w:cs="Times New Roman"/>
                <w:sz w:val="26"/>
                <w:szCs w:val="26"/>
              </w:rPr>
              <w:t>2,37</w:t>
            </w:r>
          </w:p>
          <w:p w14:paraId="75CD3D09">
            <w:pPr>
              <w:spacing w:after="0" w:line="240" w:lineRule="auto"/>
              <w:rPr>
                <w:rFonts w:ascii="Times New Roman" w:hAnsi="Times New Roman" w:cs="Times New Roman"/>
                <w:sz w:val="26"/>
                <w:szCs w:val="26"/>
              </w:rPr>
            </w:pPr>
          </w:p>
          <w:p w14:paraId="60626A1A">
            <w:pPr>
              <w:spacing w:after="0" w:line="240" w:lineRule="auto"/>
              <w:rPr>
                <w:rFonts w:ascii="Times New Roman" w:hAnsi="Times New Roman" w:cs="Times New Roman"/>
                <w:sz w:val="26"/>
                <w:szCs w:val="26"/>
              </w:rPr>
            </w:pPr>
          </w:p>
          <w:p w14:paraId="0A7DFBAF">
            <w:pPr>
              <w:spacing w:after="0" w:line="240" w:lineRule="auto"/>
              <w:rPr>
                <w:rFonts w:ascii="Times New Roman" w:hAnsi="Times New Roman" w:cs="Times New Roman"/>
                <w:sz w:val="26"/>
                <w:szCs w:val="26"/>
              </w:rPr>
            </w:pPr>
            <w:r>
              <w:rPr>
                <w:rFonts w:ascii="Times New Roman" w:hAnsi="Times New Roman" w:cs="Times New Roman"/>
                <w:sz w:val="26"/>
                <w:szCs w:val="26"/>
              </w:rPr>
              <w:t>2,41</w:t>
            </w:r>
          </w:p>
        </w:tc>
      </w:tr>
      <w:tr w14:paraId="5B403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4F2DF92A">
            <w:pPr>
              <w:spacing w:after="0" w:line="240" w:lineRule="auto"/>
              <w:rPr>
                <w:rFonts w:ascii="Times New Roman" w:hAnsi="Times New Roman" w:cs="Times New Roman"/>
                <w:b/>
                <w:sz w:val="26"/>
                <w:szCs w:val="26"/>
              </w:rPr>
            </w:pPr>
            <w:r>
              <w:rPr>
                <w:rFonts w:ascii="Times New Roman" w:hAnsi="Times New Roman" w:cs="Times New Roman"/>
                <w:b/>
                <w:sz w:val="26"/>
                <w:szCs w:val="26"/>
              </w:rPr>
              <w:t>Ноябрь</w:t>
            </w:r>
          </w:p>
          <w:p w14:paraId="26C988F5">
            <w:pPr>
              <w:spacing w:after="0" w:line="240" w:lineRule="auto"/>
              <w:rPr>
                <w:rFonts w:ascii="Times New Roman" w:hAnsi="Times New Roman" w:cs="Times New Roman"/>
                <w:i/>
                <w:sz w:val="26"/>
                <w:szCs w:val="26"/>
              </w:rPr>
            </w:pPr>
            <w:r>
              <w:rPr>
                <w:rFonts w:ascii="Times New Roman" w:hAnsi="Times New Roman" w:cs="Times New Roman"/>
                <w:sz w:val="26"/>
                <w:szCs w:val="26"/>
              </w:rPr>
              <w:t>«</w:t>
            </w:r>
            <w:r>
              <w:rPr>
                <w:rFonts w:ascii="Times New Roman" w:hAnsi="Times New Roman" w:cs="Times New Roman"/>
                <w:i/>
                <w:sz w:val="26"/>
                <w:szCs w:val="26"/>
              </w:rPr>
              <w:t>День народного единства»</w:t>
            </w:r>
          </w:p>
          <w:p w14:paraId="4FF2ADAF">
            <w:pPr>
              <w:spacing w:after="0" w:line="240" w:lineRule="auto"/>
              <w:rPr>
                <w:rFonts w:ascii="Times New Roman" w:hAnsi="Times New Roman" w:cs="Times New Roman"/>
                <w:i/>
                <w:sz w:val="26"/>
                <w:szCs w:val="26"/>
              </w:rPr>
            </w:pPr>
          </w:p>
          <w:p w14:paraId="1DB1E3D4">
            <w:pPr>
              <w:spacing w:after="0" w:line="240" w:lineRule="auto"/>
              <w:rPr>
                <w:rFonts w:ascii="Times New Roman" w:hAnsi="Times New Roman" w:cs="Times New Roman"/>
                <w:i/>
                <w:sz w:val="26"/>
                <w:szCs w:val="26"/>
              </w:rPr>
            </w:pPr>
          </w:p>
          <w:p w14:paraId="46D49265">
            <w:pPr>
              <w:spacing w:after="0" w:line="240" w:lineRule="auto"/>
              <w:rPr>
                <w:rFonts w:ascii="Times New Roman" w:hAnsi="Times New Roman" w:cs="Times New Roman"/>
                <w:i/>
                <w:sz w:val="26"/>
                <w:szCs w:val="26"/>
              </w:rPr>
            </w:pPr>
          </w:p>
          <w:p w14:paraId="6B39D803">
            <w:pPr>
              <w:spacing w:after="0" w:line="240" w:lineRule="auto"/>
              <w:rPr>
                <w:rFonts w:ascii="Times New Roman" w:hAnsi="Times New Roman" w:cs="Times New Roman"/>
                <w:i/>
                <w:sz w:val="26"/>
                <w:szCs w:val="26"/>
              </w:rPr>
            </w:pPr>
          </w:p>
          <w:p w14:paraId="7DCADF39">
            <w:pPr>
              <w:spacing w:after="0" w:line="240" w:lineRule="auto"/>
              <w:rPr>
                <w:rFonts w:ascii="Times New Roman" w:hAnsi="Times New Roman" w:cs="Times New Roman"/>
                <w:i/>
                <w:sz w:val="26"/>
                <w:szCs w:val="26"/>
              </w:rPr>
            </w:pPr>
          </w:p>
          <w:p w14:paraId="1C6B7405">
            <w:pPr>
              <w:spacing w:after="0" w:line="240" w:lineRule="auto"/>
              <w:rPr>
                <w:rFonts w:ascii="Times New Roman" w:hAnsi="Times New Roman" w:cs="Times New Roman"/>
                <w:i/>
                <w:sz w:val="26"/>
                <w:szCs w:val="26"/>
              </w:rPr>
            </w:pPr>
          </w:p>
          <w:p w14:paraId="6932C664">
            <w:pPr>
              <w:spacing w:after="0" w:line="240" w:lineRule="auto"/>
              <w:rPr>
                <w:rFonts w:ascii="Times New Roman" w:hAnsi="Times New Roman" w:cs="Times New Roman"/>
                <w:sz w:val="26"/>
                <w:szCs w:val="26"/>
              </w:rPr>
            </w:pPr>
            <w:r>
              <w:rPr>
                <w:rFonts w:ascii="Times New Roman" w:hAnsi="Times New Roman" w:cs="Times New Roman"/>
                <w:i/>
                <w:sz w:val="26"/>
                <w:szCs w:val="26"/>
              </w:rPr>
              <w:t>«Новый год»</w:t>
            </w:r>
          </w:p>
        </w:tc>
        <w:tc>
          <w:tcPr>
            <w:tcW w:w="2127" w:type="dxa"/>
          </w:tcPr>
          <w:p w14:paraId="3EC7600F">
            <w:pPr>
              <w:spacing w:after="0" w:line="240" w:lineRule="auto"/>
              <w:rPr>
                <w:rFonts w:ascii="Times New Roman" w:hAnsi="Times New Roman" w:cs="Times New Roman"/>
                <w:b/>
                <w:sz w:val="26"/>
                <w:szCs w:val="26"/>
              </w:rPr>
            </w:pPr>
            <w:r>
              <w:rPr>
                <w:rFonts w:ascii="Times New Roman" w:hAnsi="Times New Roman" w:cs="Times New Roman"/>
                <w:b/>
                <w:sz w:val="26"/>
                <w:szCs w:val="26"/>
              </w:rPr>
              <w:t>Рисование</w:t>
            </w:r>
          </w:p>
        </w:tc>
        <w:tc>
          <w:tcPr>
            <w:tcW w:w="5386" w:type="dxa"/>
          </w:tcPr>
          <w:p w14:paraId="727A0002">
            <w:pPr>
              <w:spacing w:after="0" w:line="240" w:lineRule="auto"/>
              <w:rPr>
                <w:rFonts w:ascii="Times New Roman" w:hAnsi="Times New Roman" w:cs="Times New Roman"/>
                <w:bCs/>
                <w:sz w:val="26"/>
                <w:szCs w:val="26"/>
              </w:rPr>
            </w:pPr>
            <w:r>
              <w:rPr>
                <w:rFonts w:ascii="Times New Roman" w:hAnsi="Times New Roman" w:cs="Times New Roman"/>
                <w:sz w:val="26"/>
                <w:szCs w:val="26"/>
              </w:rPr>
              <w:t>Занятие№1</w:t>
            </w:r>
            <w:r>
              <w:rPr>
                <w:rFonts w:ascii="Times New Roman" w:hAnsi="Times New Roman" w:cs="Times New Roman"/>
                <w:bCs/>
                <w:sz w:val="26"/>
                <w:szCs w:val="26"/>
              </w:rPr>
              <w:t xml:space="preserve">«Создание дидактической игры» «Что </w:t>
            </w:r>
          </w:p>
          <w:p w14:paraId="31DA2EC5">
            <w:pPr>
              <w:spacing w:after="0" w:line="240" w:lineRule="auto"/>
              <w:rPr>
                <w:rFonts w:ascii="Times New Roman" w:hAnsi="Times New Roman" w:cs="Times New Roman"/>
                <w:sz w:val="26"/>
                <w:szCs w:val="26"/>
              </w:rPr>
            </w:pPr>
            <w:r>
              <w:rPr>
                <w:rFonts w:ascii="Times New Roman" w:hAnsi="Times New Roman" w:cs="Times New Roman"/>
                <w:bCs/>
                <w:sz w:val="26"/>
                <w:szCs w:val="26"/>
              </w:rPr>
              <w:t>нам осень принесла»</w:t>
            </w:r>
          </w:p>
          <w:p w14:paraId="5F681322">
            <w:pPr>
              <w:spacing w:after="0" w:line="240" w:lineRule="auto"/>
              <w:rPr>
                <w:rFonts w:ascii="Times New Roman" w:hAnsi="Times New Roman" w:cs="Times New Roman"/>
                <w:sz w:val="26"/>
                <w:szCs w:val="26"/>
              </w:rPr>
            </w:pPr>
          </w:p>
          <w:p w14:paraId="23A472A0">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Занятие№2</w:t>
            </w:r>
            <w:r>
              <w:rPr>
                <w:rFonts w:ascii="Times New Roman" w:hAnsi="Times New Roman" w:cs="Times New Roman"/>
                <w:bCs/>
                <w:sz w:val="26"/>
                <w:szCs w:val="26"/>
              </w:rPr>
              <w:t xml:space="preserve">«Автобус, украшенный флажками, едет по улице»  </w:t>
            </w:r>
          </w:p>
          <w:p w14:paraId="6B091C5E">
            <w:pPr>
              <w:spacing w:after="0" w:line="240" w:lineRule="auto"/>
              <w:rPr>
                <w:rFonts w:ascii="Times New Roman" w:hAnsi="Times New Roman" w:cs="Times New Roman"/>
                <w:sz w:val="26"/>
                <w:szCs w:val="26"/>
              </w:rPr>
            </w:pPr>
          </w:p>
          <w:p w14:paraId="0EE6DECE">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Занятие№3 «</w:t>
            </w:r>
            <w:r>
              <w:rPr>
                <w:rFonts w:ascii="Times New Roman" w:hAnsi="Times New Roman" w:cs="Times New Roman"/>
                <w:bCs/>
                <w:sz w:val="26"/>
                <w:szCs w:val="26"/>
              </w:rPr>
              <w:t>Сказочные домики»</w:t>
            </w:r>
          </w:p>
          <w:p w14:paraId="1F455AD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Занятие№4 </w:t>
            </w:r>
            <w:r>
              <w:rPr>
                <w:rFonts w:ascii="Times New Roman" w:hAnsi="Times New Roman" w:cs="Times New Roman"/>
                <w:bCs/>
                <w:sz w:val="26"/>
                <w:szCs w:val="26"/>
              </w:rPr>
              <w:t>«Закладка для книги» («Городецкий цветок»)</w:t>
            </w:r>
          </w:p>
          <w:p w14:paraId="35467643">
            <w:pPr>
              <w:spacing w:after="0" w:line="240" w:lineRule="auto"/>
              <w:rPr>
                <w:rFonts w:ascii="Times New Roman" w:hAnsi="Times New Roman" w:cs="Times New Roman"/>
                <w:sz w:val="26"/>
                <w:szCs w:val="26"/>
              </w:rPr>
            </w:pPr>
          </w:p>
          <w:p w14:paraId="5CB32694">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Занятие№5 «Моя любимая сказка»</w:t>
            </w:r>
          </w:p>
          <w:p w14:paraId="0041735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Занятие№6 «Грузовая машина» </w:t>
            </w:r>
          </w:p>
          <w:p w14:paraId="76803BAB">
            <w:pPr>
              <w:spacing w:after="0" w:line="240" w:lineRule="auto"/>
              <w:rPr>
                <w:rFonts w:ascii="Times New Roman" w:hAnsi="Times New Roman" w:cs="Times New Roman"/>
                <w:sz w:val="26"/>
                <w:szCs w:val="26"/>
              </w:rPr>
            </w:pPr>
          </w:p>
          <w:p w14:paraId="43F68C0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Занятие№7 «Роспись Олешка»</w:t>
            </w:r>
          </w:p>
          <w:p w14:paraId="0A42C604">
            <w:pPr>
              <w:spacing w:after="0" w:line="240" w:lineRule="auto"/>
              <w:rPr>
                <w:rFonts w:ascii="Times New Roman" w:hAnsi="Times New Roman" w:cs="Times New Roman"/>
                <w:sz w:val="26"/>
                <w:szCs w:val="26"/>
              </w:rPr>
            </w:pPr>
          </w:p>
          <w:p w14:paraId="0B785C32">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Занятие№8</w:t>
            </w:r>
            <w:r>
              <w:rPr>
                <w:rFonts w:ascii="Times New Roman" w:hAnsi="Times New Roman" w:cs="Times New Roman"/>
                <w:bCs/>
                <w:sz w:val="26"/>
                <w:szCs w:val="26"/>
              </w:rPr>
              <w:t xml:space="preserve"> «Чудесные превращения кляксы»</w:t>
            </w:r>
          </w:p>
          <w:p w14:paraId="4DAB86CE">
            <w:pPr>
              <w:spacing w:after="0" w:line="240" w:lineRule="auto"/>
              <w:rPr>
                <w:rFonts w:ascii="Times New Roman" w:hAnsi="Times New Roman" w:cs="Times New Roman"/>
                <w:sz w:val="26"/>
                <w:szCs w:val="26"/>
              </w:rPr>
            </w:pPr>
          </w:p>
        </w:tc>
        <w:tc>
          <w:tcPr>
            <w:tcW w:w="1276" w:type="dxa"/>
          </w:tcPr>
          <w:p w14:paraId="008D7F1B">
            <w:pPr>
              <w:spacing w:after="0" w:line="240" w:lineRule="auto"/>
              <w:rPr>
                <w:rFonts w:ascii="Times New Roman" w:hAnsi="Times New Roman" w:cs="Times New Roman"/>
                <w:sz w:val="26"/>
                <w:szCs w:val="26"/>
              </w:rPr>
            </w:pPr>
            <w:r>
              <w:rPr>
                <w:rFonts w:ascii="Times New Roman" w:hAnsi="Times New Roman" w:cs="Times New Roman"/>
                <w:sz w:val="26"/>
                <w:szCs w:val="26"/>
              </w:rPr>
              <w:t>2,45</w:t>
            </w:r>
          </w:p>
          <w:p w14:paraId="0D9F7CD8">
            <w:pPr>
              <w:spacing w:after="0" w:line="240" w:lineRule="auto"/>
              <w:rPr>
                <w:rFonts w:ascii="Times New Roman" w:hAnsi="Times New Roman" w:cs="Times New Roman"/>
                <w:sz w:val="26"/>
                <w:szCs w:val="26"/>
              </w:rPr>
            </w:pPr>
          </w:p>
          <w:p w14:paraId="7944BA53">
            <w:pPr>
              <w:spacing w:after="0" w:line="240" w:lineRule="auto"/>
              <w:rPr>
                <w:rFonts w:ascii="Times New Roman" w:hAnsi="Times New Roman" w:cs="Times New Roman"/>
                <w:sz w:val="26"/>
                <w:szCs w:val="26"/>
              </w:rPr>
            </w:pPr>
          </w:p>
          <w:p w14:paraId="0E7B2DE2">
            <w:pPr>
              <w:spacing w:after="0" w:line="240" w:lineRule="auto"/>
              <w:rPr>
                <w:rFonts w:ascii="Times New Roman" w:hAnsi="Times New Roman" w:cs="Times New Roman"/>
                <w:sz w:val="26"/>
                <w:szCs w:val="26"/>
              </w:rPr>
            </w:pPr>
            <w:r>
              <w:rPr>
                <w:rFonts w:ascii="Times New Roman" w:hAnsi="Times New Roman" w:cs="Times New Roman"/>
                <w:sz w:val="26"/>
                <w:szCs w:val="26"/>
              </w:rPr>
              <w:t>2,47</w:t>
            </w:r>
          </w:p>
          <w:p w14:paraId="0FC36710">
            <w:pPr>
              <w:spacing w:after="0" w:line="240" w:lineRule="auto"/>
              <w:rPr>
                <w:rFonts w:ascii="Times New Roman" w:hAnsi="Times New Roman" w:cs="Times New Roman"/>
                <w:sz w:val="26"/>
                <w:szCs w:val="26"/>
              </w:rPr>
            </w:pPr>
          </w:p>
          <w:p w14:paraId="4088A43F">
            <w:pPr>
              <w:spacing w:after="0" w:line="240" w:lineRule="auto"/>
              <w:rPr>
                <w:rFonts w:ascii="Times New Roman" w:hAnsi="Times New Roman" w:cs="Times New Roman"/>
                <w:sz w:val="26"/>
                <w:szCs w:val="26"/>
              </w:rPr>
            </w:pPr>
          </w:p>
          <w:p w14:paraId="119EEAA4">
            <w:pPr>
              <w:spacing w:after="0" w:line="240" w:lineRule="auto"/>
              <w:rPr>
                <w:rFonts w:ascii="Times New Roman" w:hAnsi="Times New Roman" w:cs="Times New Roman"/>
                <w:sz w:val="26"/>
                <w:szCs w:val="26"/>
              </w:rPr>
            </w:pPr>
            <w:r>
              <w:rPr>
                <w:rFonts w:ascii="Times New Roman" w:hAnsi="Times New Roman" w:cs="Times New Roman"/>
                <w:sz w:val="26"/>
                <w:szCs w:val="26"/>
              </w:rPr>
              <w:t>2,48</w:t>
            </w:r>
          </w:p>
          <w:p w14:paraId="162BA404">
            <w:pPr>
              <w:spacing w:after="0" w:line="240" w:lineRule="auto"/>
              <w:rPr>
                <w:rFonts w:ascii="Times New Roman" w:hAnsi="Times New Roman" w:cs="Times New Roman"/>
                <w:sz w:val="26"/>
                <w:szCs w:val="26"/>
              </w:rPr>
            </w:pPr>
            <w:r>
              <w:rPr>
                <w:rFonts w:ascii="Times New Roman" w:hAnsi="Times New Roman" w:cs="Times New Roman"/>
                <w:sz w:val="26"/>
                <w:szCs w:val="26"/>
              </w:rPr>
              <w:t>2,50</w:t>
            </w:r>
          </w:p>
          <w:p w14:paraId="70291577">
            <w:pPr>
              <w:spacing w:after="0" w:line="240" w:lineRule="auto"/>
              <w:rPr>
                <w:rFonts w:ascii="Times New Roman" w:hAnsi="Times New Roman" w:cs="Times New Roman"/>
                <w:sz w:val="26"/>
                <w:szCs w:val="26"/>
              </w:rPr>
            </w:pPr>
          </w:p>
          <w:p w14:paraId="73F059C0">
            <w:pPr>
              <w:spacing w:after="0" w:line="240" w:lineRule="auto"/>
              <w:rPr>
                <w:rFonts w:ascii="Times New Roman" w:hAnsi="Times New Roman" w:cs="Times New Roman"/>
                <w:sz w:val="26"/>
                <w:szCs w:val="26"/>
              </w:rPr>
            </w:pPr>
            <w:r>
              <w:rPr>
                <w:rFonts w:ascii="Times New Roman" w:hAnsi="Times New Roman" w:cs="Times New Roman"/>
                <w:sz w:val="26"/>
                <w:szCs w:val="26"/>
              </w:rPr>
              <w:t>2,51</w:t>
            </w:r>
          </w:p>
          <w:p w14:paraId="4801ADD7">
            <w:pPr>
              <w:spacing w:after="0" w:line="240" w:lineRule="auto"/>
              <w:rPr>
                <w:rFonts w:ascii="Times New Roman" w:hAnsi="Times New Roman" w:cs="Times New Roman"/>
                <w:sz w:val="26"/>
                <w:szCs w:val="26"/>
              </w:rPr>
            </w:pPr>
            <w:r>
              <w:rPr>
                <w:rFonts w:ascii="Times New Roman" w:hAnsi="Times New Roman" w:cs="Times New Roman"/>
                <w:sz w:val="26"/>
                <w:szCs w:val="26"/>
              </w:rPr>
              <w:t>2,52</w:t>
            </w:r>
          </w:p>
          <w:p w14:paraId="2427E7DD">
            <w:pPr>
              <w:spacing w:after="0" w:line="240" w:lineRule="auto"/>
              <w:rPr>
                <w:rFonts w:ascii="Times New Roman" w:hAnsi="Times New Roman" w:cs="Times New Roman"/>
                <w:sz w:val="26"/>
                <w:szCs w:val="26"/>
              </w:rPr>
            </w:pPr>
          </w:p>
          <w:p w14:paraId="5455549F">
            <w:pPr>
              <w:spacing w:after="0" w:line="240" w:lineRule="auto"/>
              <w:rPr>
                <w:rFonts w:ascii="Times New Roman" w:hAnsi="Times New Roman" w:cs="Times New Roman"/>
                <w:sz w:val="26"/>
                <w:szCs w:val="26"/>
              </w:rPr>
            </w:pPr>
          </w:p>
          <w:p w14:paraId="137B27CF">
            <w:pPr>
              <w:spacing w:after="0" w:line="240" w:lineRule="auto"/>
              <w:rPr>
                <w:rFonts w:ascii="Times New Roman" w:hAnsi="Times New Roman" w:cs="Times New Roman"/>
                <w:sz w:val="26"/>
                <w:szCs w:val="26"/>
              </w:rPr>
            </w:pPr>
            <w:r>
              <w:rPr>
                <w:rFonts w:ascii="Times New Roman" w:hAnsi="Times New Roman" w:cs="Times New Roman"/>
                <w:sz w:val="26"/>
                <w:szCs w:val="26"/>
              </w:rPr>
              <w:t>2,54</w:t>
            </w:r>
          </w:p>
          <w:p w14:paraId="7015EE6D">
            <w:pPr>
              <w:spacing w:after="0" w:line="240" w:lineRule="auto"/>
              <w:rPr>
                <w:rFonts w:ascii="Times New Roman" w:hAnsi="Times New Roman" w:cs="Times New Roman"/>
                <w:sz w:val="26"/>
                <w:szCs w:val="26"/>
              </w:rPr>
            </w:pPr>
          </w:p>
          <w:p w14:paraId="737E95E8">
            <w:pPr>
              <w:spacing w:after="0" w:line="240" w:lineRule="auto"/>
              <w:rPr>
                <w:rFonts w:ascii="Times New Roman" w:hAnsi="Times New Roman" w:cs="Times New Roman"/>
                <w:sz w:val="26"/>
                <w:szCs w:val="26"/>
              </w:rPr>
            </w:pPr>
            <w:r>
              <w:rPr>
                <w:rFonts w:ascii="Times New Roman" w:hAnsi="Times New Roman" w:cs="Times New Roman"/>
                <w:sz w:val="26"/>
                <w:szCs w:val="26"/>
              </w:rPr>
              <w:t>8,80</w:t>
            </w:r>
          </w:p>
        </w:tc>
      </w:tr>
      <w:tr w14:paraId="51D0B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5" w:hRule="atLeast"/>
        </w:trPr>
        <w:tc>
          <w:tcPr>
            <w:tcW w:w="1560" w:type="dxa"/>
            <w:tcBorders>
              <w:bottom w:val="single" w:color="auto" w:sz="4" w:space="0"/>
            </w:tcBorders>
          </w:tcPr>
          <w:p w14:paraId="56498A31">
            <w:pPr>
              <w:spacing w:after="0" w:line="240" w:lineRule="auto"/>
              <w:rPr>
                <w:rFonts w:ascii="Times New Roman" w:hAnsi="Times New Roman" w:cs="Times New Roman"/>
                <w:i/>
                <w:sz w:val="26"/>
                <w:szCs w:val="26"/>
              </w:rPr>
            </w:pPr>
            <w:r>
              <w:rPr>
                <w:rFonts w:ascii="Times New Roman" w:hAnsi="Times New Roman" w:cs="Times New Roman"/>
                <w:sz w:val="26"/>
                <w:szCs w:val="26"/>
              </w:rPr>
              <w:t>«</w:t>
            </w:r>
            <w:r>
              <w:rPr>
                <w:rFonts w:ascii="Times New Roman" w:hAnsi="Times New Roman" w:cs="Times New Roman"/>
                <w:i/>
                <w:sz w:val="26"/>
                <w:szCs w:val="26"/>
              </w:rPr>
              <w:t xml:space="preserve">День народного единства» </w:t>
            </w:r>
          </w:p>
          <w:p w14:paraId="5E3229F8">
            <w:pPr>
              <w:spacing w:after="0" w:line="240" w:lineRule="auto"/>
              <w:rPr>
                <w:rFonts w:ascii="Times New Roman" w:hAnsi="Times New Roman" w:cs="Times New Roman"/>
                <w:i/>
                <w:sz w:val="26"/>
                <w:szCs w:val="26"/>
              </w:rPr>
            </w:pPr>
          </w:p>
          <w:p w14:paraId="3A7F8CF4">
            <w:pPr>
              <w:spacing w:after="0" w:line="240" w:lineRule="auto"/>
              <w:rPr>
                <w:rFonts w:ascii="Times New Roman" w:hAnsi="Times New Roman" w:cs="Times New Roman"/>
                <w:i/>
                <w:sz w:val="26"/>
                <w:szCs w:val="26"/>
              </w:rPr>
            </w:pPr>
            <w:r>
              <w:rPr>
                <w:rFonts w:ascii="Times New Roman" w:hAnsi="Times New Roman" w:cs="Times New Roman"/>
                <w:i/>
                <w:sz w:val="26"/>
                <w:szCs w:val="26"/>
              </w:rPr>
              <w:t>«Новый год»</w:t>
            </w:r>
          </w:p>
          <w:p w14:paraId="57ECED1C">
            <w:pPr>
              <w:spacing w:after="0" w:line="240" w:lineRule="auto"/>
              <w:rPr>
                <w:rFonts w:ascii="Times New Roman" w:hAnsi="Times New Roman" w:cs="Times New Roman"/>
                <w:sz w:val="26"/>
                <w:szCs w:val="26"/>
              </w:rPr>
            </w:pPr>
          </w:p>
        </w:tc>
        <w:tc>
          <w:tcPr>
            <w:tcW w:w="2127" w:type="dxa"/>
            <w:tcBorders>
              <w:bottom w:val="single" w:color="auto" w:sz="4" w:space="0"/>
            </w:tcBorders>
          </w:tcPr>
          <w:p w14:paraId="1A278E39">
            <w:pPr>
              <w:spacing w:after="0" w:line="240" w:lineRule="auto"/>
              <w:rPr>
                <w:rFonts w:ascii="Times New Roman" w:hAnsi="Times New Roman" w:cs="Times New Roman"/>
                <w:b/>
                <w:sz w:val="26"/>
                <w:szCs w:val="26"/>
              </w:rPr>
            </w:pPr>
            <w:r>
              <w:rPr>
                <w:rFonts w:ascii="Times New Roman" w:hAnsi="Times New Roman" w:cs="Times New Roman"/>
                <w:b/>
                <w:sz w:val="26"/>
                <w:szCs w:val="26"/>
              </w:rPr>
              <w:t>Лепка</w:t>
            </w:r>
          </w:p>
        </w:tc>
        <w:tc>
          <w:tcPr>
            <w:tcW w:w="5386" w:type="dxa"/>
            <w:tcBorders>
              <w:bottom w:val="single" w:color="auto" w:sz="4" w:space="0"/>
            </w:tcBorders>
          </w:tcPr>
          <w:p w14:paraId="74667ED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Занятие№1</w:t>
            </w:r>
            <w:r>
              <w:rPr>
                <w:rFonts w:ascii="Times New Roman" w:hAnsi="Times New Roman" w:cs="Times New Roman"/>
                <w:bCs/>
                <w:sz w:val="26"/>
                <w:szCs w:val="26"/>
              </w:rPr>
              <w:t>«Олешек»</w:t>
            </w:r>
          </w:p>
          <w:p w14:paraId="1B1FAB43">
            <w:pPr>
              <w:spacing w:after="0" w:line="240" w:lineRule="auto"/>
              <w:rPr>
                <w:rFonts w:ascii="Times New Roman" w:hAnsi="Times New Roman" w:cs="Times New Roman"/>
                <w:sz w:val="26"/>
                <w:szCs w:val="26"/>
              </w:rPr>
            </w:pPr>
          </w:p>
          <w:p w14:paraId="6563E122">
            <w:pPr>
              <w:spacing w:after="0" w:line="240" w:lineRule="auto"/>
              <w:rPr>
                <w:rFonts w:ascii="Times New Roman" w:hAnsi="Times New Roman" w:cs="Times New Roman"/>
                <w:sz w:val="26"/>
                <w:szCs w:val="26"/>
              </w:rPr>
            </w:pPr>
          </w:p>
          <w:p w14:paraId="53BAE4AE">
            <w:pPr>
              <w:spacing w:after="0" w:line="240" w:lineRule="auto"/>
              <w:rPr>
                <w:rFonts w:ascii="Times New Roman" w:hAnsi="Times New Roman" w:cs="Times New Roman"/>
                <w:sz w:val="26"/>
                <w:szCs w:val="26"/>
              </w:rPr>
            </w:pPr>
          </w:p>
          <w:p w14:paraId="00F6E0FE">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Занятие№2</w:t>
            </w:r>
            <w:r>
              <w:rPr>
                <w:rFonts w:ascii="Times New Roman" w:hAnsi="Times New Roman" w:cs="Times New Roman"/>
                <w:bCs/>
                <w:sz w:val="26"/>
                <w:szCs w:val="26"/>
              </w:rPr>
              <w:t>«Вылепи свою любимую игрушку»</w:t>
            </w:r>
          </w:p>
          <w:p w14:paraId="167EAEE0">
            <w:pPr>
              <w:spacing w:after="0" w:line="240" w:lineRule="auto"/>
              <w:rPr>
                <w:rFonts w:ascii="Times New Roman" w:hAnsi="Times New Roman" w:cs="Times New Roman"/>
                <w:sz w:val="26"/>
                <w:szCs w:val="26"/>
              </w:rPr>
            </w:pPr>
          </w:p>
        </w:tc>
        <w:tc>
          <w:tcPr>
            <w:tcW w:w="1276" w:type="dxa"/>
            <w:tcBorders>
              <w:bottom w:val="single" w:color="auto" w:sz="4" w:space="0"/>
            </w:tcBorders>
          </w:tcPr>
          <w:p w14:paraId="4145647D">
            <w:pPr>
              <w:spacing w:after="0" w:line="240" w:lineRule="auto"/>
              <w:rPr>
                <w:rFonts w:ascii="Times New Roman" w:hAnsi="Times New Roman" w:cs="Times New Roman"/>
                <w:sz w:val="26"/>
                <w:szCs w:val="26"/>
              </w:rPr>
            </w:pPr>
            <w:r>
              <w:rPr>
                <w:rFonts w:ascii="Times New Roman" w:hAnsi="Times New Roman" w:cs="Times New Roman"/>
                <w:sz w:val="26"/>
                <w:szCs w:val="26"/>
              </w:rPr>
              <w:t>2,49</w:t>
            </w:r>
          </w:p>
          <w:p w14:paraId="0383A1C1">
            <w:pPr>
              <w:spacing w:after="0" w:line="240" w:lineRule="auto"/>
              <w:rPr>
                <w:rFonts w:ascii="Times New Roman" w:hAnsi="Times New Roman" w:cs="Times New Roman"/>
                <w:sz w:val="26"/>
                <w:szCs w:val="26"/>
              </w:rPr>
            </w:pPr>
          </w:p>
          <w:p w14:paraId="5895D9F4">
            <w:pPr>
              <w:spacing w:after="0" w:line="240" w:lineRule="auto"/>
              <w:rPr>
                <w:rFonts w:ascii="Times New Roman" w:hAnsi="Times New Roman" w:cs="Times New Roman"/>
                <w:sz w:val="26"/>
                <w:szCs w:val="26"/>
              </w:rPr>
            </w:pPr>
          </w:p>
          <w:p w14:paraId="051B0D94">
            <w:pPr>
              <w:spacing w:after="0" w:line="240" w:lineRule="auto"/>
              <w:rPr>
                <w:rFonts w:ascii="Times New Roman" w:hAnsi="Times New Roman" w:cs="Times New Roman"/>
                <w:sz w:val="26"/>
                <w:szCs w:val="26"/>
              </w:rPr>
            </w:pPr>
          </w:p>
          <w:p w14:paraId="1354DFBF">
            <w:pPr>
              <w:spacing w:after="0" w:line="240" w:lineRule="auto"/>
              <w:rPr>
                <w:rFonts w:ascii="Times New Roman" w:hAnsi="Times New Roman" w:cs="Times New Roman"/>
                <w:sz w:val="26"/>
                <w:szCs w:val="26"/>
              </w:rPr>
            </w:pPr>
            <w:r>
              <w:rPr>
                <w:rFonts w:ascii="Times New Roman" w:hAnsi="Times New Roman" w:cs="Times New Roman"/>
                <w:sz w:val="26"/>
                <w:szCs w:val="26"/>
              </w:rPr>
              <w:t>2,51</w:t>
            </w:r>
          </w:p>
        </w:tc>
      </w:tr>
      <w:tr w14:paraId="31C16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5" w:hRule="atLeast"/>
        </w:trPr>
        <w:tc>
          <w:tcPr>
            <w:tcW w:w="1560" w:type="dxa"/>
            <w:tcBorders>
              <w:top w:val="single" w:color="auto" w:sz="4" w:space="0"/>
            </w:tcBorders>
          </w:tcPr>
          <w:p w14:paraId="53BBE3BB">
            <w:pPr>
              <w:spacing w:after="0" w:line="240" w:lineRule="auto"/>
              <w:rPr>
                <w:rFonts w:ascii="Times New Roman" w:hAnsi="Times New Roman" w:cs="Times New Roman"/>
                <w:i/>
                <w:sz w:val="26"/>
                <w:szCs w:val="26"/>
              </w:rPr>
            </w:pPr>
            <w:r>
              <w:rPr>
                <w:rFonts w:ascii="Times New Roman" w:hAnsi="Times New Roman" w:cs="Times New Roman"/>
                <w:sz w:val="26"/>
                <w:szCs w:val="26"/>
              </w:rPr>
              <w:t>«</w:t>
            </w:r>
            <w:r>
              <w:rPr>
                <w:rFonts w:ascii="Times New Roman" w:hAnsi="Times New Roman" w:cs="Times New Roman"/>
                <w:i/>
                <w:sz w:val="26"/>
                <w:szCs w:val="26"/>
              </w:rPr>
              <w:t>День народного единства»</w:t>
            </w:r>
          </w:p>
          <w:p w14:paraId="7ADF8C68">
            <w:pPr>
              <w:spacing w:after="0" w:line="240" w:lineRule="auto"/>
              <w:rPr>
                <w:rFonts w:ascii="Times New Roman" w:hAnsi="Times New Roman" w:cs="Times New Roman"/>
                <w:i/>
                <w:sz w:val="26"/>
                <w:szCs w:val="26"/>
              </w:rPr>
            </w:pPr>
          </w:p>
          <w:p w14:paraId="2835BE42">
            <w:pPr>
              <w:spacing w:after="0" w:line="240" w:lineRule="auto"/>
              <w:rPr>
                <w:rFonts w:ascii="Times New Roman" w:hAnsi="Times New Roman" w:cs="Times New Roman"/>
                <w:sz w:val="26"/>
                <w:szCs w:val="26"/>
              </w:rPr>
            </w:pPr>
          </w:p>
        </w:tc>
        <w:tc>
          <w:tcPr>
            <w:tcW w:w="2127" w:type="dxa"/>
            <w:tcBorders>
              <w:top w:val="single" w:color="auto" w:sz="4" w:space="0"/>
            </w:tcBorders>
          </w:tcPr>
          <w:p w14:paraId="498C772E">
            <w:pPr>
              <w:spacing w:after="0" w:line="240" w:lineRule="auto"/>
              <w:rPr>
                <w:rFonts w:ascii="Times New Roman" w:hAnsi="Times New Roman" w:cs="Times New Roman"/>
                <w:b/>
                <w:sz w:val="26"/>
                <w:szCs w:val="26"/>
              </w:rPr>
            </w:pPr>
            <w:r>
              <w:rPr>
                <w:rFonts w:ascii="Times New Roman" w:hAnsi="Times New Roman" w:cs="Times New Roman"/>
                <w:b/>
                <w:sz w:val="26"/>
                <w:szCs w:val="26"/>
              </w:rPr>
              <w:t>Аппликация</w:t>
            </w:r>
          </w:p>
        </w:tc>
        <w:tc>
          <w:tcPr>
            <w:tcW w:w="5386" w:type="dxa"/>
            <w:tcBorders>
              <w:top w:val="single" w:color="auto" w:sz="4" w:space="0"/>
            </w:tcBorders>
          </w:tcPr>
          <w:p w14:paraId="139FA9F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«Троллейбус»</w:t>
            </w:r>
          </w:p>
          <w:p w14:paraId="6CA1E18A">
            <w:pPr>
              <w:spacing w:after="0" w:line="240" w:lineRule="auto"/>
              <w:rPr>
                <w:rFonts w:ascii="Times New Roman" w:hAnsi="Times New Roman" w:cs="Times New Roman"/>
                <w:sz w:val="26"/>
                <w:szCs w:val="26"/>
              </w:rPr>
            </w:pPr>
          </w:p>
          <w:p w14:paraId="45E3E5DF">
            <w:pPr>
              <w:spacing w:after="0" w:line="240" w:lineRule="auto"/>
              <w:rPr>
                <w:rFonts w:ascii="Times New Roman" w:hAnsi="Times New Roman" w:cs="Times New Roman"/>
                <w:sz w:val="26"/>
                <w:szCs w:val="26"/>
              </w:rPr>
            </w:pPr>
          </w:p>
          <w:p w14:paraId="1D6A0302">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w:t>
            </w:r>
            <w:r>
              <w:rPr>
                <w:rFonts w:ascii="Times New Roman" w:hAnsi="Times New Roman" w:cs="Times New Roman"/>
                <w:bCs/>
                <w:sz w:val="26"/>
                <w:szCs w:val="26"/>
              </w:rPr>
              <w:t>Дома на нашей улице»</w:t>
            </w:r>
            <w:r>
              <w:rPr>
                <w:rFonts w:ascii="Times New Roman" w:hAnsi="Times New Roman" w:cs="Times New Roman"/>
                <w:sz w:val="26"/>
                <w:szCs w:val="26"/>
              </w:rPr>
              <w:t>(Коллективная работа)</w:t>
            </w:r>
          </w:p>
        </w:tc>
        <w:tc>
          <w:tcPr>
            <w:tcW w:w="1276" w:type="dxa"/>
            <w:tcBorders>
              <w:top w:val="single" w:color="auto" w:sz="4" w:space="0"/>
            </w:tcBorders>
          </w:tcPr>
          <w:p w14:paraId="6E51FD5A">
            <w:pPr>
              <w:spacing w:after="0" w:line="240" w:lineRule="auto"/>
              <w:rPr>
                <w:rFonts w:ascii="Times New Roman" w:hAnsi="Times New Roman" w:cs="Times New Roman"/>
                <w:sz w:val="26"/>
                <w:szCs w:val="26"/>
              </w:rPr>
            </w:pPr>
            <w:r>
              <w:rPr>
                <w:rFonts w:ascii="Times New Roman" w:hAnsi="Times New Roman" w:cs="Times New Roman"/>
                <w:sz w:val="26"/>
                <w:szCs w:val="26"/>
              </w:rPr>
              <w:t>2.46</w:t>
            </w:r>
          </w:p>
          <w:p w14:paraId="4497156F">
            <w:pPr>
              <w:spacing w:after="0" w:line="240" w:lineRule="auto"/>
              <w:rPr>
                <w:rFonts w:ascii="Times New Roman" w:hAnsi="Times New Roman" w:cs="Times New Roman"/>
                <w:sz w:val="26"/>
                <w:szCs w:val="26"/>
              </w:rPr>
            </w:pPr>
          </w:p>
          <w:p w14:paraId="34BB2352">
            <w:pPr>
              <w:spacing w:after="0" w:line="240" w:lineRule="auto"/>
              <w:rPr>
                <w:rFonts w:ascii="Times New Roman" w:hAnsi="Times New Roman" w:cs="Times New Roman"/>
                <w:sz w:val="26"/>
                <w:szCs w:val="26"/>
              </w:rPr>
            </w:pPr>
          </w:p>
          <w:p w14:paraId="63E2488D">
            <w:pPr>
              <w:spacing w:after="0" w:line="240" w:lineRule="auto"/>
              <w:rPr>
                <w:rFonts w:ascii="Times New Roman" w:hAnsi="Times New Roman" w:cs="Times New Roman"/>
                <w:sz w:val="26"/>
                <w:szCs w:val="26"/>
              </w:rPr>
            </w:pPr>
            <w:r>
              <w:rPr>
                <w:rFonts w:ascii="Times New Roman" w:hAnsi="Times New Roman" w:cs="Times New Roman"/>
                <w:sz w:val="26"/>
                <w:szCs w:val="26"/>
              </w:rPr>
              <w:t>2,47</w:t>
            </w:r>
          </w:p>
        </w:tc>
      </w:tr>
      <w:tr w14:paraId="2C174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2CD3C6BD">
            <w:pPr>
              <w:spacing w:after="0" w:line="240" w:lineRule="auto"/>
              <w:rPr>
                <w:rFonts w:ascii="Times New Roman" w:hAnsi="Times New Roman" w:cs="Times New Roman"/>
                <w:b/>
                <w:sz w:val="26"/>
                <w:szCs w:val="26"/>
              </w:rPr>
            </w:pPr>
            <w:r>
              <w:rPr>
                <w:rFonts w:ascii="Times New Roman" w:hAnsi="Times New Roman" w:cs="Times New Roman"/>
                <w:b/>
                <w:sz w:val="26"/>
                <w:szCs w:val="26"/>
              </w:rPr>
              <w:t>Декабрь</w:t>
            </w:r>
          </w:p>
          <w:p w14:paraId="21744206">
            <w:pPr>
              <w:spacing w:after="0" w:line="240" w:lineRule="auto"/>
              <w:rPr>
                <w:rFonts w:ascii="Times New Roman" w:hAnsi="Times New Roman" w:cs="Times New Roman"/>
                <w:i/>
                <w:sz w:val="26"/>
                <w:szCs w:val="26"/>
              </w:rPr>
            </w:pPr>
            <w:r>
              <w:rPr>
                <w:rFonts w:ascii="Times New Roman" w:hAnsi="Times New Roman" w:cs="Times New Roman"/>
                <w:i/>
                <w:sz w:val="26"/>
                <w:szCs w:val="26"/>
              </w:rPr>
              <w:t>«Новый год»</w:t>
            </w:r>
          </w:p>
        </w:tc>
        <w:tc>
          <w:tcPr>
            <w:tcW w:w="2127" w:type="dxa"/>
          </w:tcPr>
          <w:p w14:paraId="771BCE9A">
            <w:pPr>
              <w:spacing w:after="0" w:line="240" w:lineRule="auto"/>
              <w:rPr>
                <w:rFonts w:ascii="Times New Roman" w:hAnsi="Times New Roman" w:cs="Times New Roman"/>
                <w:b/>
                <w:sz w:val="26"/>
                <w:szCs w:val="26"/>
              </w:rPr>
            </w:pPr>
            <w:r>
              <w:rPr>
                <w:rFonts w:ascii="Times New Roman" w:hAnsi="Times New Roman" w:cs="Times New Roman"/>
                <w:b/>
                <w:sz w:val="26"/>
                <w:szCs w:val="26"/>
              </w:rPr>
              <w:t>Рисование</w:t>
            </w:r>
          </w:p>
        </w:tc>
        <w:tc>
          <w:tcPr>
            <w:tcW w:w="5386" w:type="dxa"/>
          </w:tcPr>
          <w:p w14:paraId="730D70B1">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№1«Зима»</w:t>
            </w:r>
          </w:p>
          <w:p w14:paraId="028F4825">
            <w:pPr>
              <w:spacing w:after="0" w:line="240" w:lineRule="auto"/>
              <w:rPr>
                <w:rFonts w:ascii="Times New Roman" w:hAnsi="Times New Roman" w:cs="Times New Roman"/>
                <w:sz w:val="26"/>
                <w:szCs w:val="26"/>
              </w:rPr>
            </w:pPr>
          </w:p>
          <w:p w14:paraId="56B230C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w:t>
            </w:r>
            <w:r>
              <w:rPr>
                <w:rFonts w:ascii="Times New Roman" w:hAnsi="Times New Roman" w:cs="Times New Roman"/>
                <w:bCs/>
                <w:sz w:val="26"/>
                <w:szCs w:val="26"/>
              </w:rPr>
              <w:t>«Большие и маленькие ели»</w:t>
            </w:r>
          </w:p>
          <w:p w14:paraId="3283D13F">
            <w:pPr>
              <w:spacing w:after="0" w:line="240" w:lineRule="auto"/>
              <w:rPr>
                <w:rFonts w:ascii="Times New Roman" w:hAnsi="Times New Roman" w:cs="Times New Roman"/>
                <w:sz w:val="26"/>
                <w:szCs w:val="26"/>
              </w:rPr>
            </w:pPr>
          </w:p>
          <w:p w14:paraId="69846CF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«Синие и красные птицы»</w:t>
            </w:r>
          </w:p>
          <w:p w14:paraId="5CF498AF">
            <w:pPr>
              <w:spacing w:after="0" w:line="240" w:lineRule="auto"/>
              <w:rPr>
                <w:rFonts w:ascii="Times New Roman" w:hAnsi="Times New Roman" w:cs="Times New Roman"/>
                <w:sz w:val="26"/>
                <w:szCs w:val="26"/>
              </w:rPr>
            </w:pPr>
          </w:p>
          <w:p w14:paraId="23807B09">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w:t>
            </w:r>
            <w:r>
              <w:rPr>
                <w:rFonts w:ascii="Times New Roman" w:hAnsi="Times New Roman" w:cs="Times New Roman"/>
                <w:bCs/>
                <w:sz w:val="26"/>
                <w:szCs w:val="26"/>
              </w:rPr>
              <w:t>«Городецкая роспись деревянной доски» декоративное рисование</w:t>
            </w:r>
          </w:p>
          <w:p w14:paraId="24A31691">
            <w:pPr>
              <w:spacing w:after="0" w:line="240" w:lineRule="auto"/>
              <w:rPr>
                <w:rFonts w:ascii="Times New Roman" w:hAnsi="Times New Roman" w:cs="Times New Roman"/>
                <w:sz w:val="26"/>
                <w:szCs w:val="26"/>
              </w:rPr>
            </w:pPr>
          </w:p>
          <w:p w14:paraId="3F31C3A9">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№5 «Рисование по замыслу»</w:t>
            </w:r>
          </w:p>
          <w:p w14:paraId="08ECDACB">
            <w:pPr>
              <w:spacing w:after="0" w:line="240" w:lineRule="auto"/>
              <w:rPr>
                <w:rFonts w:ascii="Times New Roman" w:hAnsi="Times New Roman" w:cs="Times New Roman"/>
                <w:sz w:val="26"/>
                <w:szCs w:val="26"/>
              </w:rPr>
            </w:pPr>
          </w:p>
          <w:p w14:paraId="01535EA0">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«Снежинки»</w:t>
            </w:r>
          </w:p>
          <w:p w14:paraId="4C5B4CCE">
            <w:pPr>
              <w:spacing w:after="0" w:line="240" w:lineRule="auto"/>
              <w:rPr>
                <w:rFonts w:ascii="Times New Roman" w:hAnsi="Times New Roman" w:cs="Times New Roman"/>
                <w:sz w:val="26"/>
                <w:szCs w:val="26"/>
              </w:rPr>
            </w:pPr>
          </w:p>
          <w:p w14:paraId="056F44C3">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«Наша нарядная елка»</w:t>
            </w:r>
          </w:p>
          <w:p w14:paraId="134AF5B0">
            <w:pPr>
              <w:spacing w:after="0" w:line="240" w:lineRule="auto"/>
              <w:rPr>
                <w:rFonts w:ascii="Times New Roman" w:hAnsi="Times New Roman" w:cs="Times New Roman"/>
                <w:sz w:val="26"/>
                <w:szCs w:val="26"/>
              </w:rPr>
            </w:pPr>
          </w:p>
          <w:p w14:paraId="5C1E5440">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«Усатый - полосатый»</w:t>
            </w:r>
          </w:p>
        </w:tc>
        <w:tc>
          <w:tcPr>
            <w:tcW w:w="1276" w:type="dxa"/>
          </w:tcPr>
          <w:p w14:paraId="7FCA1F69">
            <w:pPr>
              <w:spacing w:after="0" w:line="240" w:lineRule="auto"/>
              <w:rPr>
                <w:rFonts w:ascii="Times New Roman" w:hAnsi="Times New Roman" w:cs="Times New Roman"/>
                <w:sz w:val="26"/>
                <w:szCs w:val="26"/>
              </w:rPr>
            </w:pPr>
            <w:r>
              <w:rPr>
                <w:rFonts w:ascii="Times New Roman" w:hAnsi="Times New Roman" w:cs="Times New Roman"/>
                <w:sz w:val="26"/>
                <w:szCs w:val="26"/>
              </w:rPr>
              <w:t>2,55</w:t>
            </w:r>
          </w:p>
          <w:p w14:paraId="5C415B79">
            <w:pPr>
              <w:spacing w:after="0" w:line="240" w:lineRule="auto"/>
              <w:rPr>
                <w:rFonts w:ascii="Times New Roman" w:hAnsi="Times New Roman" w:cs="Times New Roman"/>
                <w:sz w:val="26"/>
                <w:szCs w:val="26"/>
              </w:rPr>
            </w:pPr>
          </w:p>
          <w:p w14:paraId="7E56AC9E">
            <w:pPr>
              <w:spacing w:after="0" w:line="240" w:lineRule="auto"/>
              <w:rPr>
                <w:rFonts w:ascii="Times New Roman" w:hAnsi="Times New Roman" w:cs="Times New Roman"/>
                <w:sz w:val="26"/>
                <w:szCs w:val="26"/>
              </w:rPr>
            </w:pPr>
            <w:r>
              <w:rPr>
                <w:rFonts w:ascii="Times New Roman" w:hAnsi="Times New Roman" w:cs="Times New Roman"/>
                <w:sz w:val="26"/>
                <w:szCs w:val="26"/>
              </w:rPr>
              <w:t>2,57</w:t>
            </w:r>
          </w:p>
          <w:p w14:paraId="7A98E1FB">
            <w:pPr>
              <w:spacing w:after="0" w:line="240" w:lineRule="auto"/>
              <w:rPr>
                <w:rFonts w:ascii="Times New Roman" w:hAnsi="Times New Roman" w:cs="Times New Roman"/>
                <w:sz w:val="26"/>
                <w:szCs w:val="26"/>
              </w:rPr>
            </w:pPr>
          </w:p>
          <w:p w14:paraId="5E4EE917">
            <w:pPr>
              <w:spacing w:after="0" w:line="240" w:lineRule="auto"/>
              <w:rPr>
                <w:rFonts w:ascii="Times New Roman" w:hAnsi="Times New Roman" w:cs="Times New Roman"/>
                <w:sz w:val="26"/>
                <w:szCs w:val="26"/>
              </w:rPr>
            </w:pPr>
            <w:r>
              <w:rPr>
                <w:rFonts w:ascii="Times New Roman" w:hAnsi="Times New Roman" w:cs="Times New Roman"/>
                <w:sz w:val="26"/>
                <w:szCs w:val="26"/>
              </w:rPr>
              <w:t>2,58</w:t>
            </w:r>
          </w:p>
          <w:p w14:paraId="600962B4">
            <w:pPr>
              <w:spacing w:after="0" w:line="240" w:lineRule="auto"/>
              <w:rPr>
                <w:rFonts w:ascii="Times New Roman" w:hAnsi="Times New Roman" w:cs="Times New Roman"/>
                <w:sz w:val="26"/>
                <w:szCs w:val="26"/>
              </w:rPr>
            </w:pPr>
          </w:p>
          <w:p w14:paraId="626A2987">
            <w:pPr>
              <w:spacing w:after="0" w:line="240" w:lineRule="auto"/>
              <w:rPr>
                <w:rFonts w:ascii="Times New Roman" w:hAnsi="Times New Roman" w:cs="Times New Roman"/>
                <w:sz w:val="26"/>
                <w:szCs w:val="26"/>
              </w:rPr>
            </w:pPr>
            <w:r>
              <w:rPr>
                <w:rFonts w:ascii="Times New Roman" w:hAnsi="Times New Roman" w:cs="Times New Roman"/>
                <w:sz w:val="26"/>
                <w:szCs w:val="26"/>
              </w:rPr>
              <w:t>,59</w:t>
            </w:r>
          </w:p>
          <w:p w14:paraId="686F500A">
            <w:pPr>
              <w:spacing w:after="0" w:line="240" w:lineRule="auto"/>
              <w:rPr>
                <w:rFonts w:ascii="Times New Roman" w:hAnsi="Times New Roman" w:cs="Times New Roman"/>
                <w:sz w:val="26"/>
                <w:szCs w:val="26"/>
              </w:rPr>
            </w:pPr>
          </w:p>
          <w:p w14:paraId="04B943FF">
            <w:pPr>
              <w:spacing w:after="0" w:line="240" w:lineRule="auto"/>
              <w:rPr>
                <w:rFonts w:ascii="Times New Roman" w:hAnsi="Times New Roman" w:cs="Times New Roman"/>
                <w:sz w:val="26"/>
                <w:szCs w:val="26"/>
              </w:rPr>
            </w:pPr>
          </w:p>
          <w:p w14:paraId="3F3D01A4">
            <w:pPr>
              <w:spacing w:after="0" w:line="240" w:lineRule="auto"/>
              <w:rPr>
                <w:rFonts w:ascii="Times New Roman" w:hAnsi="Times New Roman" w:cs="Times New Roman"/>
                <w:sz w:val="26"/>
                <w:szCs w:val="26"/>
              </w:rPr>
            </w:pPr>
            <w:r>
              <w:rPr>
                <w:rFonts w:ascii="Times New Roman" w:hAnsi="Times New Roman" w:cs="Times New Roman"/>
                <w:sz w:val="26"/>
                <w:szCs w:val="26"/>
              </w:rPr>
              <w:t>2,60</w:t>
            </w:r>
          </w:p>
          <w:p w14:paraId="675CBDEB">
            <w:pPr>
              <w:spacing w:after="0" w:line="240" w:lineRule="auto"/>
              <w:rPr>
                <w:rFonts w:ascii="Times New Roman" w:hAnsi="Times New Roman" w:cs="Times New Roman"/>
                <w:sz w:val="26"/>
                <w:szCs w:val="26"/>
              </w:rPr>
            </w:pPr>
          </w:p>
          <w:p w14:paraId="2E3E0710">
            <w:pPr>
              <w:spacing w:after="0" w:line="240" w:lineRule="auto"/>
              <w:rPr>
                <w:rFonts w:ascii="Times New Roman" w:hAnsi="Times New Roman" w:cs="Times New Roman"/>
                <w:sz w:val="26"/>
                <w:szCs w:val="26"/>
              </w:rPr>
            </w:pPr>
            <w:r>
              <w:rPr>
                <w:rFonts w:ascii="Times New Roman" w:hAnsi="Times New Roman" w:cs="Times New Roman"/>
                <w:sz w:val="26"/>
                <w:szCs w:val="26"/>
              </w:rPr>
              <w:t>2,61</w:t>
            </w:r>
          </w:p>
          <w:p w14:paraId="7E83B032">
            <w:pPr>
              <w:spacing w:after="0" w:line="240" w:lineRule="auto"/>
              <w:rPr>
                <w:rFonts w:ascii="Times New Roman" w:hAnsi="Times New Roman" w:cs="Times New Roman"/>
                <w:sz w:val="26"/>
                <w:szCs w:val="26"/>
              </w:rPr>
            </w:pPr>
          </w:p>
          <w:p w14:paraId="0AA5390D">
            <w:pPr>
              <w:spacing w:after="0" w:line="240" w:lineRule="auto"/>
              <w:rPr>
                <w:rFonts w:ascii="Times New Roman" w:hAnsi="Times New Roman" w:cs="Times New Roman"/>
                <w:sz w:val="26"/>
                <w:szCs w:val="26"/>
              </w:rPr>
            </w:pPr>
            <w:r>
              <w:rPr>
                <w:rFonts w:ascii="Times New Roman" w:hAnsi="Times New Roman" w:cs="Times New Roman"/>
                <w:sz w:val="26"/>
                <w:szCs w:val="26"/>
              </w:rPr>
              <w:t>2,63</w:t>
            </w:r>
          </w:p>
          <w:p w14:paraId="02B1BF6A">
            <w:pPr>
              <w:spacing w:after="0" w:line="240" w:lineRule="auto"/>
              <w:rPr>
                <w:rFonts w:ascii="Times New Roman" w:hAnsi="Times New Roman" w:cs="Times New Roman"/>
                <w:sz w:val="26"/>
                <w:szCs w:val="26"/>
              </w:rPr>
            </w:pPr>
          </w:p>
          <w:p w14:paraId="1FAD0E4A">
            <w:pPr>
              <w:spacing w:after="0" w:line="240" w:lineRule="auto"/>
              <w:rPr>
                <w:rFonts w:ascii="Times New Roman" w:hAnsi="Times New Roman" w:cs="Times New Roman"/>
                <w:sz w:val="26"/>
                <w:szCs w:val="26"/>
              </w:rPr>
            </w:pPr>
            <w:r>
              <w:rPr>
                <w:rFonts w:ascii="Times New Roman" w:hAnsi="Times New Roman" w:cs="Times New Roman"/>
                <w:sz w:val="26"/>
                <w:szCs w:val="26"/>
              </w:rPr>
              <w:t>2,63</w:t>
            </w:r>
          </w:p>
        </w:tc>
      </w:tr>
      <w:tr w14:paraId="36FF3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3755A451">
            <w:pPr>
              <w:spacing w:after="0" w:line="240" w:lineRule="auto"/>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Новый год»</w:t>
            </w:r>
          </w:p>
        </w:tc>
        <w:tc>
          <w:tcPr>
            <w:tcW w:w="2127" w:type="dxa"/>
          </w:tcPr>
          <w:p w14:paraId="3E44DABF">
            <w:pPr>
              <w:spacing w:after="0" w:line="240" w:lineRule="auto"/>
              <w:rPr>
                <w:rFonts w:ascii="Times New Roman" w:hAnsi="Times New Roman" w:cs="Times New Roman"/>
                <w:b/>
                <w:sz w:val="26"/>
                <w:szCs w:val="26"/>
              </w:rPr>
            </w:pPr>
            <w:r>
              <w:rPr>
                <w:rFonts w:ascii="Times New Roman" w:hAnsi="Times New Roman" w:cs="Times New Roman"/>
                <w:b/>
                <w:sz w:val="26"/>
                <w:szCs w:val="26"/>
              </w:rPr>
              <w:t>Аппликация</w:t>
            </w:r>
          </w:p>
        </w:tc>
        <w:tc>
          <w:tcPr>
            <w:tcW w:w="5386" w:type="dxa"/>
          </w:tcPr>
          <w:p w14:paraId="7A41C1A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 </w:t>
            </w:r>
            <w:r>
              <w:rPr>
                <w:rFonts w:ascii="Times New Roman" w:hAnsi="Times New Roman" w:cs="Times New Roman"/>
                <w:bCs/>
                <w:sz w:val="26"/>
                <w:szCs w:val="26"/>
              </w:rPr>
              <w:t>«Большой и маленький бокальчики»</w:t>
            </w:r>
            <w:r>
              <w:rPr>
                <w:rFonts w:ascii="Times New Roman" w:hAnsi="Times New Roman" w:cs="Times New Roman"/>
                <w:sz w:val="26"/>
                <w:szCs w:val="26"/>
              </w:rPr>
              <w:t>»</w:t>
            </w:r>
          </w:p>
          <w:p w14:paraId="3F61F84D">
            <w:pPr>
              <w:spacing w:after="0" w:line="240" w:lineRule="auto"/>
              <w:rPr>
                <w:rFonts w:ascii="Times New Roman" w:hAnsi="Times New Roman" w:cs="Times New Roman"/>
                <w:sz w:val="26"/>
                <w:szCs w:val="26"/>
              </w:rPr>
            </w:pPr>
          </w:p>
          <w:p w14:paraId="315B6724">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«Новогодняя поздравительная открытка»</w:t>
            </w:r>
          </w:p>
        </w:tc>
        <w:tc>
          <w:tcPr>
            <w:tcW w:w="1276" w:type="dxa"/>
          </w:tcPr>
          <w:p w14:paraId="54524B4D">
            <w:pPr>
              <w:spacing w:after="0" w:line="240" w:lineRule="auto"/>
              <w:rPr>
                <w:rFonts w:ascii="Times New Roman" w:hAnsi="Times New Roman" w:cs="Times New Roman"/>
                <w:sz w:val="26"/>
                <w:szCs w:val="26"/>
              </w:rPr>
            </w:pPr>
            <w:r>
              <w:rPr>
                <w:rFonts w:ascii="Times New Roman" w:hAnsi="Times New Roman" w:cs="Times New Roman"/>
                <w:sz w:val="26"/>
                <w:szCs w:val="26"/>
              </w:rPr>
              <w:t>2,59</w:t>
            </w:r>
          </w:p>
          <w:p w14:paraId="0AB3FA24">
            <w:pPr>
              <w:spacing w:after="0" w:line="240" w:lineRule="auto"/>
              <w:rPr>
                <w:rFonts w:ascii="Times New Roman" w:hAnsi="Times New Roman" w:cs="Times New Roman"/>
                <w:sz w:val="26"/>
                <w:szCs w:val="26"/>
              </w:rPr>
            </w:pPr>
          </w:p>
          <w:p w14:paraId="06518912">
            <w:pPr>
              <w:spacing w:after="0" w:line="240" w:lineRule="auto"/>
              <w:rPr>
                <w:rFonts w:ascii="Times New Roman" w:hAnsi="Times New Roman" w:cs="Times New Roman"/>
                <w:sz w:val="26"/>
                <w:szCs w:val="26"/>
              </w:rPr>
            </w:pPr>
            <w:r>
              <w:rPr>
                <w:rFonts w:ascii="Times New Roman" w:hAnsi="Times New Roman" w:cs="Times New Roman"/>
                <w:sz w:val="26"/>
                <w:szCs w:val="26"/>
              </w:rPr>
              <w:t>2,61</w:t>
            </w:r>
          </w:p>
          <w:p w14:paraId="3EC1B1CF">
            <w:pPr>
              <w:spacing w:after="0" w:line="240" w:lineRule="auto"/>
              <w:rPr>
                <w:rFonts w:ascii="Times New Roman" w:hAnsi="Times New Roman" w:cs="Times New Roman"/>
                <w:sz w:val="26"/>
                <w:szCs w:val="26"/>
              </w:rPr>
            </w:pPr>
          </w:p>
        </w:tc>
      </w:tr>
      <w:tr w14:paraId="2E074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0E97E5E1">
            <w:pPr>
              <w:spacing w:after="0" w:line="240" w:lineRule="auto"/>
              <w:rPr>
                <w:rFonts w:ascii="Times New Roman" w:hAnsi="Times New Roman" w:cs="Times New Roman"/>
                <w:i/>
                <w:sz w:val="26"/>
                <w:szCs w:val="26"/>
              </w:rPr>
            </w:pPr>
            <w:r>
              <w:rPr>
                <w:rFonts w:ascii="Times New Roman" w:hAnsi="Times New Roman" w:cs="Times New Roman"/>
                <w:i/>
                <w:sz w:val="26"/>
                <w:szCs w:val="26"/>
              </w:rPr>
              <w:t>«Новый год»</w:t>
            </w:r>
          </w:p>
        </w:tc>
        <w:tc>
          <w:tcPr>
            <w:tcW w:w="2127" w:type="dxa"/>
          </w:tcPr>
          <w:p w14:paraId="2F168FDA">
            <w:pPr>
              <w:spacing w:after="0" w:line="240" w:lineRule="auto"/>
              <w:rPr>
                <w:rFonts w:ascii="Times New Roman" w:hAnsi="Times New Roman" w:cs="Times New Roman"/>
                <w:sz w:val="26"/>
                <w:szCs w:val="26"/>
              </w:rPr>
            </w:pPr>
            <w:r>
              <w:rPr>
                <w:rFonts w:ascii="Times New Roman" w:hAnsi="Times New Roman" w:cs="Times New Roman"/>
                <w:b/>
                <w:sz w:val="26"/>
                <w:szCs w:val="26"/>
              </w:rPr>
              <w:t>Лепка</w:t>
            </w:r>
          </w:p>
        </w:tc>
        <w:tc>
          <w:tcPr>
            <w:tcW w:w="5386" w:type="dxa"/>
          </w:tcPr>
          <w:p w14:paraId="27859CB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№1»Котенок»</w:t>
            </w:r>
          </w:p>
          <w:p w14:paraId="695982DE">
            <w:pPr>
              <w:spacing w:after="0" w:line="240" w:lineRule="auto"/>
              <w:rPr>
                <w:rFonts w:ascii="Times New Roman" w:hAnsi="Times New Roman" w:cs="Times New Roman"/>
                <w:sz w:val="26"/>
                <w:szCs w:val="26"/>
              </w:rPr>
            </w:pPr>
          </w:p>
          <w:p w14:paraId="2E0877C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w:t>
            </w:r>
            <w:r>
              <w:rPr>
                <w:rFonts w:ascii="Times New Roman" w:hAnsi="Times New Roman" w:cs="Times New Roman"/>
                <w:bCs/>
                <w:sz w:val="26"/>
                <w:szCs w:val="26"/>
              </w:rPr>
              <w:t>«Девочка в зимней шубке»</w:t>
            </w:r>
          </w:p>
        </w:tc>
        <w:tc>
          <w:tcPr>
            <w:tcW w:w="1276" w:type="dxa"/>
          </w:tcPr>
          <w:p w14:paraId="61BF6D35">
            <w:pPr>
              <w:spacing w:after="0" w:line="240" w:lineRule="auto"/>
              <w:rPr>
                <w:rFonts w:ascii="Times New Roman" w:hAnsi="Times New Roman" w:cs="Times New Roman"/>
                <w:sz w:val="26"/>
                <w:szCs w:val="26"/>
              </w:rPr>
            </w:pPr>
            <w:r>
              <w:rPr>
                <w:rFonts w:ascii="Times New Roman" w:hAnsi="Times New Roman" w:cs="Times New Roman"/>
                <w:sz w:val="26"/>
                <w:szCs w:val="26"/>
              </w:rPr>
              <w:t>2,56</w:t>
            </w:r>
          </w:p>
          <w:p w14:paraId="75504787">
            <w:pPr>
              <w:spacing w:after="0" w:line="240" w:lineRule="auto"/>
              <w:rPr>
                <w:rFonts w:ascii="Times New Roman" w:hAnsi="Times New Roman" w:cs="Times New Roman"/>
                <w:sz w:val="26"/>
                <w:szCs w:val="26"/>
              </w:rPr>
            </w:pPr>
          </w:p>
          <w:p w14:paraId="46561332">
            <w:pPr>
              <w:spacing w:after="0" w:line="240" w:lineRule="auto"/>
              <w:rPr>
                <w:rFonts w:ascii="Times New Roman" w:hAnsi="Times New Roman" w:cs="Times New Roman"/>
                <w:sz w:val="26"/>
                <w:szCs w:val="26"/>
              </w:rPr>
            </w:pPr>
            <w:r>
              <w:rPr>
                <w:rFonts w:ascii="Times New Roman" w:hAnsi="Times New Roman" w:cs="Times New Roman"/>
                <w:sz w:val="26"/>
                <w:szCs w:val="26"/>
              </w:rPr>
              <w:t>2,60</w:t>
            </w:r>
          </w:p>
        </w:tc>
      </w:tr>
      <w:tr w14:paraId="62855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7596D7BE">
            <w:pPr>
              <w:spacing w:after="0" w:line="240" w:lineRule="auto"/>
              <w:rPr>
                <w:rFonts w:ascii="Times New Roman" w:hAnsi="Times New Roman" w:cs="Times New Roman"/>
                <w:b/>
                <w:sz w:val="26"/>
                <w:szCs w:val="26"/>
              </w:rPr>
            </w:pPr>
            <w:r>
              <w:rPr>
                <w:rFonts w:ascii="Times New Roman" w:hAnsi="Times New Roman" w:cs="Times New Roman"/>
                <w:b/>
                <w:sz w:val="26"/>
                <w:szCs w:val="26"/>
              </w:rPr>
              <w:t>Январь</w:t>
            </w:r>
          </w:p>
          <w:p w14:paraId="63DA4ED3">
            <w:pPr>
              <w:spacing w:after="0" w:line="240" w:lineRule="auto"/>
              <w:rPr>
                <w:rFonts w:ascii="Times New Roman" w:hAnsi="Times New Roman" w:cs="Times New Roman"/>
                <w:i/>
                <w:sz w:val="26"/>
                <w:szCs w:val="26"/>
              </w:rPr>
            </w:pPr>
            <w:r>
              <w:rPr>
                <w:rFonts w:ascii="Times New Roman" w:hAnsi="Times New Roman" w:cs="Times New Roman"/>
                <w:i/>
                <w:sz w:val="26"/>
                <w:szCs w:val="26"/>
              </w:rPr>
              <w:t>«Зима»</w:t>
            </w:r>
          </w:p>
        </w:tc>
        <w:tc>
          <w:tcPr>
            <w:tcW w:w="2127" w:type="dxa"/>
          </w:tcPr>
          <w:p w14:paraId="6507886C">
            <w:pPr>
              <w:spacing w:after="0" w:line="240" w:lineRule="auto"/>
              <w:rPr>
                <w:rFonts w:ascii="Times New Roman" w:hAnsi="Times New Roman" w:cs="Times New Roman"/>
                <w:b/>
                <w:sz w:val="26"/>
                <w:szCs w:val="26"/>
              </w:rPr>
            </w:pPr>
            <w:r>
              <w:rPr>
                <w:rFonts w:ascii="Times New Roman" w:hAnsi="Times New Roman" w:cs="Times New Roman"/>
                <w:b/>
                <w:sz w:val="26"/>
                <w:szCs w:val="26"/>
              </w:rPr>
              <w:t>Рисование</w:t>
            </w:r>
          </w:p>
        </w:tc>
        <w:tc>
          <w:tcPr>
            <w:tcW w:w="5386" w:type="dxa"/>
          </w:tcPr>
          <w:p w14:paraId="7ADB3E6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№1«Что мне понравилось на новогоднем празднике»</w:t>
            </w:r>
          </w:p>
          <w:p w14:paraId="3655641E">
            <w:pPr>
              <w:spacing w:after="0" w:line="240" w:lineRule="auto"/>
              <w:rPr>
                <w:rFonts w:ascii="Times New Roman" w:hAnsi="Times New Roman" w:cs="Times New Roman"/>
                <w:sz w:val="26"/>
                <w:szCs w:val="26"/>
              </w:rPr>
            </w:pPr>
          </w:p>
          <w:p w14:paraId="1C9125C1">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Занятие №2«Дети  гуляют зимой на участке»</w:t>
            </w:r>
          </w:p>
          <w:p w14:paraId="117B442B">
            <w:pPr>
              <w:spacing w:after="0" w:line="240" w:lineRule="auto"/>
              <w:rPr>
                <w:rFonts w:ascii="Times New Roman" w:hAnsi="Times New Roman" w:cs="Times New Roman"/>
                <w:sz w:val="26"/>
                <w:szCs w:val="26"/>
              </w:rPr>
            </w:pPr>
          </w:p>
          <w:p w14:paraId="2B9909E1">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w:t>
            </w:r>
            <w:r>
              <w:rPr>
                <w:rFonts w:ascii="Times New Roman" w:hAnsi="Times New Roman" w:cs="Times New Roman"/>
                <w:bCs/>
                <w:sz w:val="26"/>
                <w:szCs w:val="26"/>
              </w:rPr>
              <w:t>«Городецкая роспись» декоративное рисование</w:t>
            </w:r>
          </w:p>
          <w:p w14:paraId="3BB74471">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Занятие №4</w:t>
            </w:r>
            <w:r>
              <w:rPr>
                <w:rFonts w:ascii="Times New Roman" w:hAnsi="Times New Roman" w:cs="Times New Roman"/>
                <w:bCs/>
                <w:sz w:val="26"/>
                <w:szCs w:val="26"/>
              </w:rPr>
              <w:t>«Машины нашего города»</w:t>
            </w:r>
          </w:p>
          <w:p w14:paraId="5CA3041C">
            <w:pPr>
              <w:spacing w:after="0" w:line="240" w:lineRule="auto"/>
              <w:rPr>
                <w:rFonts w:ascii="Times New Roman" w:hAnsi="Times New Roman" w:cs="Times New Roman"/>
                <w:sz w:val="26"/>
                <w:szCs w:val="26"/>
              </w:rPr>
            </w:pPr>
          </w:p>
          <w:p w14:paraId="22501EB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№5</w:t>
            </w:r>
            <w:r>
              <w:rPr>
                <w:rFonts w:ascii="Times New Roman" w:hAnsi="Times New Roman" w:cs="Times New Roman"/>
                <w:bCs/>
                <w:sz w:val="26"/>
                <w:szCs w:val="26"/>
              </w:rPr>
              <w:t>«Как мы играли в подвижную игру „Охотники и зайцы“»</w:t>
            </w:r>
          </w:p>
          <w:p w14:paraId="42882896">
            <w:pPr>
              <w:spacing w:after="0" w:line="240" w:lineRule="auto"/>
              <w:rPr>
                <w:rFonts w:ascii="Times New Roman" w:hAnsi="Times New Roman" w:cs="Times New Roman"/>
                <w:sz w:val="26"/>
                <w:szCs w:val="26"/>
              </w:rPr>
            </w:pPr>
          </w:p>
          <w:p w14:paraId="2910E25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№6 «</w:t>
            </w:r>
            <w:r>
              <w:rPr>
                <w:rFonts w:ascii="Times New Roman" w:hAnsi="Times New Roman" w:cs="Times New Roman"/>
                <w:bCs/>
                <w:sz w:val="26"/>
                <w:szCs w:val="26"/>
              </w:rPr>
              <w:t>«По мотивам городецкой росписи»</w:t>
            </w:r>
          </w:p>
          <w:p w14:paraId="5E2A1079">
            <w:pPr>
              <w:spacing w:after="0" w:line="240" w:lineRule="auto"/>
              <w:rPr>
                <w:rFonts w:ascii="Times New Roman" w:hAnsi="Times New Roman" w:cs="Times New Roman"/>
                <w:sz w:val="26"/>
                <w:szCs w:val="26"/>
              </w:rPr>
            </w:pPr>
          </w:p>
          <w:p w14:paraId="63A516F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№7</w:t>
            </w:r>
            <w:r>
              <w:rPr>
                <w:rFonts w:ascii="Times New Roman" w:hAnsi="Times New Roman" w:cs="Times New Roman"/>
                <w:bCs/>
                <w:sz w:val="26"/>
                <w:szCs w:val="26"/>
              </w:rPr>
              <w:t>«Нарисуй своих любимых животных»</w:t>
            </w:r>
          </w:p>
          <w:p w14:paraId="08B7D6C8">
            <w:pPr>
              <w:spacing w:after="0" w:line="240" w:lineRule="auto"/>
              <w:rPr>
                <w:rFonts w:ascii="Times New Roman" w:hAnsi="Times New Roman" w:cs="Times New Roman"/>
                <w:sz w:val="26"/>
                <w:szCs w:val="26"/>
              </w:rPr>
            </w:pPr>
          </w:p>
          <w:p w14:paraId="04E6BF9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№8 «Рисование по замыслу»</w:t>
            </w:r>
          </w:p>
        </w:tc>
        <w:tc>
          <w:tcPr>
            <w:tcW w:w="1276" w:type="dxa"/>
          </w:tcPr>
          <w:p w14:paraId="356D6850">
            <w:pPr>
              <w:spacing w:after="0" w:line="240" w:lineRule="auto"/>
              <w:rPr>
                <w:rFonts w:ascii="Times New Roman" w:hAnsi="Times New Roman" w:cs="Times New Roman"/>
                <w:sz w:val="26"/>
                <w:szCs w:val="26"/>
              </w:rPr>
            </w:pPr>
            <w:r>
              <w:rPr>
                <w:rFonts w:ascii="Times New Roman" w:hAnsi="Times New Roman" w:cs="Times New Roman"/>
                <w:sz w:val="26"/>
                <w:szCs w:val="26"/>
              </w:rPr>
              <w:t>2,64</w:t>
            </w:r>
          </w:p>
          <w:p w14:paraId="4E102D55">
            <w:pPr>
              <w:spacing w:after="0" w:line="240" w:lineRule="auto"/>
              <w:rPr>
                <w:rFonts w:ascii="Times New Roman" w:hAnsi="Times New Roman" w:cs="Times New Roman"/>
                <w:sz w:val="26"/>
                <w:szCs w:val="26"/>
              </w:rPr>
            </w:pPr>
          </w:p>
          <w:p w14:paraId="6BA13251">
            <w:pPr>
              <w:spacing w:after="0" w:line="240" w:lineRule="auto"/>
              <w:rPr>
                <w:rFonts w:ascii="Times New Roman" w:hAnsi="Times New Roman" w:cs="Times New Roman"/>
                <w:sz w:val="26"/>
                <w:szCs w:val="26"/>
              </w:rPr>
            </w:pPr>
          </w:p>
          <w:p w14:paraId="17F41E29">
            <w:pPr>
              <w:spacing w:after="0" w:line="240" w:lineRule="auto"/>
              <w:rPr>
                <w:rFonts w:ascii="Times New Roman" w:hAnsi="Times New Roman" w:cs="Times New Roman"/>
                <w:sz w:val="26"/>
                <w:szCs w:val="26"/>
              </w:rPr>
            </w:pPr>
            <w:r>
              <w:rPr>
                <w:rFonts w:ascii="Times New Roman" w:hAnsi="Times New Roman" w:cs="Times New Roman"/>
                <w:sz w:val="26"/>
                <w:szCs w:val="26"/>
              </w:rPr>
              <w:t>2,66</w:t>
            </w:r>
          </w:p>
          <w:p w14:paraId="36836464">
            <w:pPr>
              <w:spacing w:after="0" w:line="240" w:lineRule="auto"/>
              <w:rPr>
                <w:rFonts w:ascii="Times New Roman" w:hAnsi="Times New Roman" w:cs="Times New Roman"/>
                <w:sz w:val="26"/>
                <w:szCs w:val="26"/>
              </w:rPr>
            </w:pPr>
          </w:p>
          <w:p w14:paraId="10227A47">
            <w:pPr>
              <w:spacing w:after="0" w:line="240" w:lineRule="auto"/>
              <w:rPr>
                <w:rFonts w:ascii="Times New Roman" w:hAnsi="Times New Roman" w:cs="Times New Roman"/>
                <w:sz w:val="26"/>
                <w:szCs w:val="26"/>
              </w:rPr>
            </w:pPr>
            <w:r>
              <w:rPr>
                <w:rFonts w:ascii="Times New Roman" w:hAnsi="Times New Roman" w:cs="Times New Roman"/>
                <w:sz w:val="26"/>
                <w:szCs w:val="26"/>
              </w:rPr>
              <w:t>2,67</w:t>
            </w:r>
          </w:p>
          <w:p w14:paraId="650B0367">
            <w:pPr>
              <w:spacing w:after="0" w:line="240" w:lineRule="auto"/>
              <w:rPr>
                <w:rFonts w:ascii="Times New Roman" w:hAnsi="Times New Roman" w:cs="Times New Roman"/>
                <w:sz w:val="26"/>
                <w:szCs w:val="26"/>
              </w:rPr>
            </w:pPr>
          </w:p>
          <w:p w14:paraId="780013FA">
            <w:pPr>
              <w:spacing w:after="0" w:line="240" w:lineRule="auto"/>
              <w:rPr>
                <w:rFonts w:ascii="Times New Roman" w:hAnsi="Times New Roman" w:cs="Times New Roman"/>
                <w:sz w:val="26"/>
                <w:szCs w:val="26"/>
              </w:rPr>
            </w:pPr>
            <w:r>
              <w:rPr>
                <w:rFonts w:ascii="Times New Roman" w:hAnsi="Times New Roman" w:cs="Times New Roman"/>
                <w:sz w:val="26"/>
                <w:szCs w:val="26"/>
              </w:rPr>
              <w:t>2,69</w:t>
            </w:r>
          </w:p>
          <w:p w14:paraId="1AF07A79">
            <w:pPr>
              <w:spacing w:after="0" w:line="240" w:lineRule="auto"/>
              <w:rPr>
                <w:rFonts w:ascii="Times New Roman" w:hAnsi="Times New Roman" w:cs="Times New Roman"/>
                <w:sz w:val="26"/>
                <w:szCs w:val="26"/>
              </w:rPr>
            </w:pPr>
          </w:p>
          <w:p w14:paraId="37996769">
            <w:pPr>
              <w:spacing w:after="0" w:line="240" w:lineRule="auto"/>
              <w:rPr>
                <w:rFonts w:ascii="Times New Roman" w:hAnsi="Times New Roman" w:cs="Times New Roman"/>
                <w:sz w:val="26"/>
                <w:szCs w:val="26"/>
              </w:rPr>
            </w:pPr>
            <w:r>
              <w:rPr>
                <w:rFonts w:ascii="Times New Roman" w:hAnsi="Times New Roman" w:cs="Times New Roman"/>
                <w:sz w:val="26"/>
                <w:szCs w:val="26"/>
              </w:rPr>
              <w:t>2,70</w:t>
            </w:r>
          </w:p>
          <w:p w14:paraId="617066DC">
            <w:pPr>
              <w:spacing w:after="0" w:line="240" w:lineRule="auto"/>
              <w:rPr>
                <w:rFonts w:ascii="Times New Roman" w:hAnsi="Times New Roman" w:cs="Times New Roman"/>
                <w:sz w:val="26"/>
                <w:szCs w:val="26"/>
              </w:rPr>
            </w:pPr>
          </w:p>
          <w:p w14:paraId="67FB2EBC">
            <w:pPr>
              <w:spacing w:after="0" w:line="240" w:lineRule="auto"/>
              <w:rPr>
                <w:rFonts w:ascii="Times New Roman" w:hAnsi="Times New Roman" w:cs="Times New Roman"/>
                <w:sz w:val="26"/>
                <w:szCs w:val="26"/>
              </w:rPr>
            </w:pPr>
          </w:p>
          <w:p w14:paraId="29092F9F">
            <w:pPr>
              <w:spacing w:after="0" w:line="240" w:lineRule="auto"/>
              <w:rPr>
                <w:rFonts w:ascii="Times New Roman" w:hAnsi="Times New Roman" w:cs="Times New Roman"/>
                <w:sz w:val="26"/>
                <w:szCs w:val="26"/>
              </w:rPr>
            </w:pPr>
            <w:r>
              <w:rPr>
                <w:rFonts w:ascii="Times New Roman" w:hAnsi="Times New Roman" w:cs="Times New Roman"/>
                <w:sz w:val="26"/>
                <w:szCs w:val="26"/>
              </w:rPr>
              <w:t>2,71</w:t>
            </w:r>
          </w:p>
          <w:p w14:paraId="31D571BF">
            <w:pPr>
              <w:spacing w:after="0" w:line="240" w:lineRule="auto"/>
              <w:rPr>
                <w:rFonts w:ascii="Times New Roman" w:hAnsi="Times New Roman" w:cs="Times New Roman"/>
                <w:sz w:val="26"/>
                <w:szCs w:val="26"/>
              </w:rPr>
            </w:pPr>
          </w:p>
          <w:p w14:paraId="6882CF9F">
            <w:pPr>
              <w:spacing w:after="0" w:line="240" w:lineRule="auto"/>
              <w:rPr>
                <w:rFonts w:ascii="Times New Roman" w:hAnsi="Times New Roman" w:cs="Times New Roman"/>
                <w:sz w:val="26"/>
                <w:szCs w:val="26"/>
              </w:rPr>
            </w:pPr>
            <w:r>
              <w:rPr>
                <w:rFonts w:ascii="Times New Roman" w:hAnsi="Times New Roman" w:cs="Times New Roman"/>
                <w:sz w:val="26"/>
                <w:szCs w:val="26"/>
              </w:rPr>
              <w:t>2,72</w:t>
            </w:r>
          </w:p>
          <w:p w14:paraId="25D30011">
            <w:pPr>
              <w:spacing w:after="0" w:line="240" w:lineRule="auto"/>
              <w:rPr>
                <w:rFonts w:ascii="Times New Roman" w:hAnsi="Times New Roman" w:cs="Times New Roman"/>
                <w:sz w:val="26"/>
                <w:szCs w:val="26"/>
              </w:rPr>
            </w:pPr>
          </w:p>
          <w:p w14:paraId="4FAE80D7">
            <w:pPr>
              <w:spacing w:after="0" w:line="240" w:lineRule="auto"/>
              <w:rPr>
                <w:rFonts w:ascii="Times New Roman" w:hAnsi="Times New Roman" w:cs="Times New Roman"/>
                <w:sz w:val="26"/>
                <w:szCs w:val="26"/>
              </w:rPr>
            </w:pPr>
            <w:r>
              <w:rPr>
                <w:rFonts w:ascii="Times New Roman" w:hAnsi="Times New Roman" w:cs="Times New Roman"/>
                <w:sz w:val="26"/>
                <w:szCs w:val="26"/>
              </w:rPr>
              <w:t>2,72</w:t>
            </w:r>
          </w:p>
        </w:tc>
      </w:tr>
      <w:tr w14:paraId="3388C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45E65012">
            <w:pPr>
              <w:spacing w:after="0" w:line="240" w:lineRule="auto"/>
              <w:rPr>
                <w:rFonts w:ascii="Times New Roman" w:hAnsi="Times New Roman" w:cs="Times New Roman"/>
                <w:i/>
                <w:sz w:val="26"/>
                <w:szCs w:val="26"/>
              </w:rPr>
            </w:pPr>
            <w:r>
              <w:rPr>
                <w:rFonts w:ascii="Times New Roman" w:hAnsi="Times New Roman" w:cs="Times New Roman"/>
                <w:i/>
                <w:sz w:val="26"/>
                <w:szCs w:val="26"/>
              </w:rPr>
              <w:t>«Зима»</w:t>
            </w:r>
          </w:p>
        </w:tc>
        <w:tc>
          <w:tcPr>
            <w:tcW w:w="2127" w:type="dxa"/>
          </w:tcPr>
          <w:p w14:paraId="50A6B223">
            <w:pPr>
              <w:spacing w:after="0" w:line="240" w:lineRule="auto"/>
              <w:rPr>
                <w:rFonts w:ascii="Times New Roman" w:hAnsi="Times New Roman" w:cs="Times New Roman"/>
                <w:b/>
                <w:sz w:val="26"/>
                <w:szCs w:val="26"/>
              </w:rPr>
            </w:pPr>
            <w:r>
              <w:rPr>
                <w:rFonts w:ascii="Times New Roman" w:hAnsi="Times New Roman" w:cs="Times New Roman"/>
                <w:b/>
                <w:sz w:val="26"/>
                <w:szCs w:val="26"/>
              </w:rPr>
              <w:t>Аппликация</w:t>
            </w:r>
          </w:p>
        </w:tc>
        <w:tc>
          <w:tcPr>
            <w:tcW w:w="5386" w:type="dxa"/>
          </w:tcPr>
          <w:p w14:paraId="208854E1">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№1»Петрушка на елке»</w:t>
            </w:r>
          </w:p>
          <w:p w14:paraId="7654C335">
            <w:pPr>
              <w:spacing w:after="0" w:line="240" w:lineRule="auto"/>
              <w:rPr>
                <w:rFonts w:ascii="Times New Roman" w:hAnsi="Times New Roman" w:cs="Times New Roman"/>
                <w:sz w:val="26"/>
                <w:szCs w:val="26"/>
              </w:rPr>
            </w:pPr>
          </w:p>
          <w:p w14:paraId="1817FA06">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w:t>
            </w:r>
            <w:r>
              <w:rPr>
                <w:rFonts w:ascii="Times New Roman" w:hAnsi="Times New Roman" w:cs="Times New Roman"/>
                <w:bCs/>
                <w:sz w:val="26"/>
                <w:szCs w:val="26"/>
              </w:rPr>
              <w:t>Красивые рыбки в аквариуме»</w:t>
            </w:r>
            <w:r>
              <w:rPr>
                <w:rFonts w:ascii="Times New Roman" w:hAnsi="Times New Roman" w:cs="Times New Roman"/>
                <w:sz w:val="26"/>
                <w:szCs w:val="26"/>
              </w:rPr>
              <w:t>(Коллективная композиция)»</w:t>
            </w:r>
          </w:p>
        </w:tc>
        <w:tc>
          <w:tcPr>
            <w:tcW w:w="1276" w:type="dxa"/>
          </w:tcPr>
          <w:p w14:paraId="2722D3C4">
            <w:pPr>
              <w:spacing w:after="0" w:line="240" w:lineRule="auto"/>
              <w:rPr>
                <w:rFonts w:ascii="Times New Roman" w:hAnsi="Times New Roman" w:cs="Times New Roman"/>
                <w:sz w:val="26"/>
                <w:szCs w:val="26"/>
              </w:rPr>
            </w:pPr>
            <w:r>
              <w:rPr>
                <w:rFonts w:ascii="Times New Roman" w:hAnsi="Times New Roman" w:cs="Times New Roman"/>
                <w:sz w:val="26"/>
                <w:szCs w:val="26"/>
              </w:rPr>
              <w:t>2,65</w:t>
            </w:r>
          </w:p>
          <w:p w14:paraId="7E322FDF">
            <w:pPr>
              <w:spacing w:after="0" w:line="240" w:lineRule="auto"/>
              <w:rPr>
                <w:rFonts w:ascii="Times New Roman" w:hAnsi="Times New Roman" w:cs="Times New Roman"/>
                <w:sz w:val="26"/>
                <w:szCs w:val="26"/>
              </w:rPr>
            </w:pPr>
          </w:p>
          <w:p w14:paraId="75909964">
            <w:pPr>
              <w:spacing w:after="0" w:line="240" w:lineRule="auto"/>
              <w:rPr>
                <w:rFonts w:ascii="Times New Roman" w:hAnsi="Times New Roman" w:cs="Times New Roman"/>
                <w:sz w:val="26"/>
                <w:szCs w:val="26"/>
              </w:rPr>
            </w:pPr>
            <w:r>
              <w:rPr>
                <w:rFonts w:ascii="Times New Roman" w:hAnsi="Times New Roman" w:cs="Times New Roman"/>
                <w:sz w:val="26"/>
                <w:szCs w:val="26"/>
              </w:rPr>
              <w:t>2,71</w:t>
            </w:r>
          </w:p>
        </w:tc>
      </w:tr>
      <w:tr w14:paraId="2B94D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3" w:hRule="atLeast"/>
        </w:trPr>
        <w:tc>
          <w:tcPr>
            <w:tcW w:w="1560" w:type="dxa"/>
          </w:tcPr>
          <w:p w14:paraId="48DE1F99">
            <w:pPr>
              <w:spacing w:after="0" w:line="240" w:lineRule="auto"/>
              <w:rPr>
                <w:rFonts w:ascii="Times New Roman" w:hAnsi="Times New Roman" w:cs="Times New Roman"/>
                <w:i/>
                <w:sz w:val="26"/>
                <w:szCs w:val="26"/>
              </w:rPr>
            </w:pPr>
            <w:r>
              <w:rPr>
                <w:rFonts w:ascii="Times New Roman" w:hAnsi="Times New Roman" w:cs="Times New Roman"/>
                <w:i/>
                <w:sz w:val="26"/>
                <w:szCs w:val="26"/>
              </w:rPr>
              <w:t>«Зима»</w:t>
            </w:r>
          </w:p>
        </w:tc>
        <w:tc>
          <w:tcPr>
            <w:tcW w:w="2127" w:type="dxa"/>
          </w:tcPr>
          <w:p w14:paraId="7106884B">
            <w:pPr>
              <w:spacing w:after="0" w:line="240" w:lineRule="auto"/>
              <w:rPr>
                <w:rFonts w:ascii="Times New Roman" w:hAnsi="Times New Roman" w:cs="Times New Roman"/>
                <w:b/>
                <w:sz w:val="26"/>
                <w:szCs w:val="26"/>
              </w:rPr>
            </w:pPr>
            <w:r>
              <w:rPr>
                <w:rFonts w:ascii="Times New Roman" w:hAnsi="Times New Roman" w:cs="Times New Roman"/>
                <w:b/>
                <w:sz w:val="26"/>
                <w:szCs w:val="26"/>
              </w:rPr>
              <w:t>Лепка</w:t>
            </w:r>
          </w:p>
        </w:tc>
        <w:tc>
          <w:tcPr>
            <w:tcW w:w="5386" w:type="dxa"/>
          </w:tcPr>
          <w:p w14:paraId="5EBA529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«Снегурочка»</w:t>
            </w:r>
          </w:p>
          <w:p w14:paraId="3FB048DD">
            <w:pPr>
              <w:spacing w:after="0" w:line="240" w:lineRule="auto"/>
              <w:rPr>
                <w:rFonts w:ascii="Times New Roman" w:hAnsi="Times New Roman" w:cs="Times New Roman"/>
                <w:sz w:val="26"/>
                <w:szCs w:val="26"/>
              </w:rPr>
            </w:pPr>
            <w:r>
              <w:rPr>
                <w:rFonts w:ascii="Times New Roman" w:hAnsi="Times New Roman" w:cs="Times New Roman"/>
                <w:sz w:val="26"/>
                <w:szCs w:val="26"/>
              </w:rPr>
              <w:t>«Как мы играем зимой»</w:t>
            </w:r>
          </w:p>
          <w:p w14:paraId="6C6A44EF">
            <w:pPr>
              <w:spacing w:after="0" w:line="240" w:lineRule="auto"/>
              <w:rPr>
                <w:rFonts w:ascii="Times New Roman" w:hAnsi="Times New Roman" w:cs="Times New Roman"/>
                <w:sz w:val="26"/>
                <w:szCs w:val="26"/>
              </w:rPr>
            </w:pPr>
          </w:p>
          <w:p w14:paraId="0F6B81A6">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w:t>
            </w:r>
            <w:r>
              <w:rPr>
                <w:rFonts w:ascii="Times New Roman" w:hAnsi="Times New Roman" w:cs="Times New Roman"/>
                <w:bCs/>
                <w:sz w:val="26"/>
                <w:szCs w:val="26"/>
              </w:rPr>
              <w:t xml:space="preserve">«Наши гости на новогоднем празднике» </w:t>
            </w:r>
          </w:p>
        </w:tc>
        <w:tc>
          <w:tcPr>
            <w:tcW w:w="1276" w:type="dxa"/>
          </w:tcPr>
          <w:p w14:paraId="466D1B93">
            <w:pPr>
              <w:spacing w:after="0" w:line="240" w:lineRule="auto"/>
              <w:rPr>
                <w:rFonts w:ascii="Times New Roman" w:hAnsi="Times New Roman" w:cs="Times New Roman"/>
                <w:sz w:val="26"/>
                <w:szCs w:val="26"/>
              </w:rPr>
            </w:pPr>
            <w:r>
              <w:rPr>
                <w:rFonts w:ascii="Times New Roman" w:hAnsi="Times New Roman" w:cs="Times New Roman"/>
                <w:sz w:val="26"/>
                <w:szCs w:val="26"/>
              </w:rPr>
              <w:t>2,64</w:t>
            </w:r>
          </w:p>
          <w:p w14:paraId="553EC8A3">
            <w:pPr>
              <w:spacing w:after="0" w:line="240" w:lineRule="auto"/>
              <w:rPr>
                <w:rFonts w:ascii="Times New Roman" w:hAnsi="Times New Roman" w:cs="Times New Roman"/>
                <w:sz w:val="26"/>
                <w:szCs w:val="26"/>
              </w:rPr>
            </w:pPr>
          </w:p>
          <w:p w14:paraId="6E14FFCA">
            <w:pPr>
              <w:spacing w:after="0" w:line="240" w:lineRule="auto"/>
              <w:rPr>
                <w:rFonts w:ascii="Times New Roman" w:hAnsi="Times New Roman" w:cs="Times New Roman"/>
                <w:sz w:val="26"/>
                <w:szCs w:val="26"/>
              </w:rPr>
            </w:pPr>
            <w:r>
              <w:rPr>
                <w:rFonts w:ascii="Times New Roman" w:hAnsi="Times New Roman" w:cs="Times New Roman"/>
                <w:sz w:val="26"/>
                <w:szCs w:val="26"/>
              </w:rPr>
              <w:t>2,68</w:t>
            </w:r>
          </w:p>
        </w:tc>
      </w:tr>
      <w:tr w14:paraId="12494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21947391">
            <w:pPr>
              <w:spacing w:after="0" w:line="240" w:lineRule="auto"/>
              <w:rPr>
                <w:rFonts w:ascii="Times New Roman" w:hAnsi="Times New Roman" w:cs="Times New Roman"/>
                <w:b/>
                <w:i/>
                <w:sz w:val="26"/>
                <w:szCs w:val="26"/>
              </w:rPr>
            </w:pPr>
            <w:r>
              <w:rPr>
                <w:rFonts w:ascii="Times New Roman" w:hAnsi="Times New Roman" w:cs="Times New Roman"/>
                <w:b/>
                <w:i/>
                <w:sz w:val="26"/>
                <w:szCs w:val="26"/>
              </w:rPr>
              <w:t>Февраль</w:t>
            </w:r>
          </w:p>
          <w:p w14:paraId="6E01C682">
            <w:pPr>
              <w:spacing w:after="0" w:line="240" w:lineRule="auto"/>
              <w:rPr>
                <w:rFonts w:ascii="Times New Roman" w:hAnsi="Times New Roman" w:cs="Times New Roman"/>
                <w:i/>
                <w:sz w:val="26"/>
                <w:szCs w:val="26"/>
              </w:rPr>
            </w:pPr>
            <w:r>
              <w:rPr>
                <w:rFonts w:ascii="Times New Roman" w:hAnsi="Times New Roman" w:cs="Times New Roman"/>
                <w:i/>
                <w:sz w:val="26"/>
                <w:szCs w:val="26"/>
              </w:rPr>
              <w:t>«День защитника отечества»</w:t>
            </w:r>
          </w:p>
          <w:p w14:paraId="0BFD8F67">
            <w:pPr>
              <w:spacing w:after="0" w:line="240" w:lineRule="auto"/>
              <w:rPr>
                <w:rFonts w:ascii="Times New Roman" w:hAnsi="Times New Roman" w:cs="Times New Roman"/>
                <w:i/>
                <w:sz w:val="26"/>
                <w:szCs w:val="26"/>
              </w:rPr>
            </w:pPr>
          </w:p>
          <w:p w14:paraId="045420BF">
            <w:pPr>
              <w:spacing w:after="0" w:line="240" w:lineRule="auto"/>
              <w:rPr>
                <w:rFonts w:ascii="Times New Roman" w:hAnsi="Times New Roman" w:cs="Times New Roman"/>
                <w:i/>
                <w:sz w:val="26"/>
                <w:szCs w:val="26"/>
              </w:rPr>
            </w:pPr>
          </w:p>
          <w:p w14:paraId="037A7DB9">
            <w:pPr>
              <w:spacing w:after="0" w:line="240" w:lineRule="auto"/>
              <w:rPr>
                <w:rFonts w:ascii="Times New Roman" w:hAnsi="Times New Roman" w:cs="Times New Roman"/>
                <w:i/>
                <w:sz w:val="26"/>
                <w:szCs w:val="26"/>
              </w:rPr>
            </w:pPr>
          </w:p>
          <w:p w14:paraId="2CAF45FA">
            <w:pPr>
              <w:spacing w:after="0" w:line="240" w:lineRule="auto"/>
              <w:rPr>
                <w:rFonts w:ascii="Times New Roman" w:hAnsi="Times New Roman" w:cs="Times New Roman"/>
                <w:i/>
                <w:sz w:val="26"/>
                <w:szCs w:val="26"/>
              </w:rPr>
            </w:pPr>
          </w:p>
          <w:p w14:paraId="3EADC613">
            <w:pPr>
              <w:spacing w:after="0" w:line="240" w:lineRule="auto"/>
              <w:rPr>
                <w:rFonts w:ascii="Times New Roman" w:hAnsi="Times New Roman" w:cs="Times New Roman"/>
                <w:i/>
                <w:sz w:val="26"/>
                <w:szCs w:val="26"/>
              </w:rPr>
            </w:pPr>
          </w:p>
          <w:p w14:paraId="06C85209">
            <w:pPr>
              <w:spacing w:after="0" w:line="240" w:lineRule="auto"/>
              <w:rPr>
                <w:rFonts w:ascii="Times New Roman" w:hAnsi="Times New Roman" w:cs="Times New Roman"/>
                <w:i/>
                <w:sz w:val="26"/>
                <w:szCs w:val="26"/>
              </w:rPr>
            </w:pPr>
          </w:p>
          <w:p w14:paraId="67B90713">
            <w:pPr>
              <w:spacing w:after="0" w:line="240" w:lineRule="auto"/>
              <w:rPr>
                <w:rFonts w:ascii="Times New Roman" w:hAnsi="Times New Roman" w:cs="Times New Roman"/>
                <w:i/>
                <w:sz w:val="26"/>
                <w:szCs w:val="26"/>
              </w:rPr>
            </w:pPr>
          </w:p>
          <w:p w14:paraId="74A7A154">
            <w:pPr>
              <w:spacing w:after="0" w:line="240" w:lineRule="auto"/>
              <w:rPr>
                <w:rFonts w:ascii="Times New Roman" w:hAnsi="Times New Roman" w:cs="Times New Roman"/>
                <w:i/>
                <w:sz w:val="26"/>
                <w:szCs w:val="26"/>
              </w:rPr>
            </w:pPr>
          </w:p>
          <w:p w14:paraId="0157F122">
            <w:pPr>
              <w:spacing w:after="0" w:line="240" w:lineRule="auto"/>
              <w:rPr>
                <w:rFonts w:ascii="Times New Roman" w:hAnsi="Times New Roman" w:cs="Times New Roman"/>
                <w:i/>
                <w:sz w:val="26"/>
                <w:szCs w:val="26"/>
              </w:rPr>
            </w:pPr>
          </w:p>
          <w:p w14:paraId="32E1B11D">
            <w:pPr>
              <w:spacing w:after="0" w:line="240" w:lineRule="auto"/>
              <w:rPr>
                <w:rFonts w:ascii="Times New Roman" w:hAnsi="Times New Roman" w:cs="Times New Roman"/>
                <w:i/>
                <w:sz w:val="26"/>
                <w:szCs w:val="26"/>
              </w:rPr>
            </w:pPr>
          </w:p>
          <w:p w14:paraId="593D1F3C">
            <w:pPr>
              <w:spacing w:after="0" w:line="240" w:lineRule="auto"/>
              <w:rPr>
                <w:rFonts w:ascii="Times New Roman" w:hAnsi="Times New Roman" w:cs="Times New Roman"/>
                <w:i/>
                <w:sz w:val="26"/>
                <w:szCs w:val="26"/>
              </w:rPr>
            </w:pPr>
            <w:r>
              <w:rPr>
                <w:rFonts w:ascii="Times New Roman" w:hAnsi="Times New Roman" w:cs="Times New Roman"/>
                <w:i/>
                <w:sz w:val="26"/>
                <w:szCs w:val="26"/>
              </w:rPr>
              <w:t>«Международный женский день»</w:t>
            </w:r>
          </w:p>
        </w:tc>
        <w:tc>
          <w:tcPr>
            <w:tcW w:w="2127" w:type="dxa"/>
          </w:tcPr>
          <w:p w14:paraId="06E8F53B">
            <w:pPr>
              <w:spacing w:after="0" w:line="240" w:lineRule="auto"/>
              <w:rPr>
                <w:rFonts w:ascii="Times New Roman" w:hAnsi="Times New Roman" w:cs="Times New Roman"/>
                <w:b/>
                <w:sz w:val="26"/>
                <w:szCs w:val="26"/>
              </w:rPr>
            </w:pPr>
            <w:r>
              <w:rPr>
                <w:rFonts w:ascii="Times New Roman" w:hAnsi="Times New Roman" w:cs="Times New Roman"/>
                <w:b/>
                <w:sz w:val="26"/>
                <w:szCs w:val="26"/>
              </w:rPr>
              <w:t>Рисование</w:t>
            </w:r>
          </w:p>
        </w:tc>
        <w:tc>
          <w:tcPr>
            <w:tcW w:w="5386" w:type="dxa"/>
          </w:tcPr>
          <w:p w14:paraId="5EFCE9C9">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№1«Красивое развесистое дерево зимой»  </w:t>
            </w:r>
          </w:p>
          <w:p w14:paraId="405E839F">
            <w:pPr>
              <w:spacing w:after="0" w:line="240" w:lineRule="auto"/>
              <w:rPr>
                <w:rFonts w:ascii="Times New Roman" w:hAnsi="Times New Roman" w:cs="Times New Roman"/>
                <w:sz w:val="26"/>
                <w:szCs w:val="26"/>
              </w:rPr>
            </w:pPr>
          </w:p>
          <w:p w14:paraId="73157056">
            <w:pPr>
              <w:spacing w:after="0" w:line="240" w:lineRule="auto"/>
              <w:rPr>
                <w:rFonts w:ascii="Times New Roman" w:hAnsi="Times New Roman" w:cs="Times New Roman"/>
                <w:bCs/>
                <w:sz w:val="26"/>
                <w:szCs w:val="26"/>
              </w:rPr>
            </w:pPr>
            <w:r>
              <w:rPr>
                <w:rFonts w:ascii="Times New Roman" w:hAnsi="Times New Roman" w:cs="Times New Roman"/>
                <w:sz w:val="26"/>
                <w:szCs w:val="26"/>
              </w:rPr>
              <w:t>Занятие №2</w:t>
            </w:r>
            <w:r>
              <w:rPr>
                <w:rFonts w:ascii="Times New Roman" w:hAnsi="Times New Roman" w:cs="Times New Roman"/>
                <w:bCs/>
                <w:sz w:val="26"/>
                <w:szCs w:val="26"/>
              </w:rPr>
              <w:t xml:space="preserve">«По мотивам хохломской росписи»  </w:t>
            </w:r>
          </w:p>
          <w:p w14:paraId="5E3F1C30">
            <w:pPr>
              <w:spacing w:after="0" w:line="240" w:lineRule="auto"/>
              <w:rPr>
                <w:rFonts w:ascii="Times New Roman" w:hAnsi="Times New Roman" w:cs="Times New Roman"/>
                <w:bCs/>
                <w:sz w:val="26"/>
                <w:szCs w:val="26"/>
              </w:rPr>
            </w:pPr>
          </w:p>
          <w:p w14:paraId="190AC5EA">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w:t>
            </w:r>
            <w:r>
              <w:rPr>
                <w:rFonts w:ascii="Times New Roman" w:hAnsi="Times New Roman" w:cs="Times New Roman"/>
                <w:bCs/>
                <w:sz w:val="26"/>
                <w:szCs w:val="26"/>
              </w:rPr>
              <w:t>«Солдат на посту»</w:t>
            </w:r>
          </w:p>
          <w:p w14:paraId="136E5973">
            <w:pPr>
              <w:spacing w:after="0" w:line="240" w:lineRule="auto"/>
              <w:rPr>
                <w:rFonts w:ascii="Times New Roman" w:hAnsi="Times New Roman" w:cs="Times New Roman"/>
                <w:sz w:val="26"/>
                <w:szCs w:val="26"/>
              </w:rPr>
            </w:pPr>
          </w:p>
          <w:p w14:paraId="568B7BA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w:t>
            </w:r>
            <w:r>
              <w:rPr>
                <w:rFonts w:ascii="Times New Roman" w:hAnsi="Times New Roman" w:cs="Times New Roman"/>
                <w:bCs/>
                <w:sz w:val="26"/>
                <w:szCs w:val="26"/>
              </w:rPr>
              <w:t xml:space="preserve">«Деревья в инее»   </w:t>
            </w:r>
          </w:p>
          <w:p w14:paraId="196F588D">
            <w:pPr>
              <w:spacing w:after="0" w:line="240" w:lineRule="auto"/>
              <w:rPr>
                <w:rFonts w:ascii="Times New Roman" w:hAnsi="Times New Roman" w:cs="Times New Roman"/>
                <w:sz w:val="26"/>
                <w:szCs w:val="26"/>
              </w:rPr>
            </w:pPr>
          </w:p>
          <w:p w14:paraId="6B968B04">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№5 «Золотая хохлома»</w:t>
            </w:r>
          </w:p>
          <w:p w14:paraId="5CCCF9E5">
            <w:pPr>
              <w:spacing w:after="0" w:line="240" w:lineRule="auto"/>
              <w:rPr>
                <w:rFonts w:ascii="Times New Roman" w:hAnsi="Times New Roman" w:cs="Times New Roman"/>
                <w:sz w:val="26"/>
                <w:szCs w:val="26"/>
              </w:rPr>
            </w:pPr>
          </w:p>
          <w:p w14:paraId="2C1DA22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№6 </w:t>
            </w:r>
            <w:r>
              <w:rPr>
                <w:rFonts w:ascii="Times New Roman" w:hAnsi="Times New Roman" w:cs="Times New Roman"/>
                <w:bCs/>
                <w:sz w:val="26"/>
                <w:szCs w:val="26"/>
              </w:rPr>
              <w:t xml:space="preserve">«Пограничник с собакой»  </w:t>
            </w:r>
          </w:p>
          <w:p w14:paraId="327223B4">
            <w:pPr>
              <w:spacing w:after="0" w:line="240" w:lineRule="auto"/>
              <w:rPr>
                <w:rFonts w:ascii="Times New Roman" w:hAnsi="Times New Roman" w:cs="Times New Roman"/>
                <w:sz w:val="26"/>
                <w:szCs w:val="26"/>
              </w:rPr>
            </w:pPr>
          </w:p>
          <w:p w14:paraId="2ABB8298">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№7</w:t>
            </w:r>
            <w:r>
              <w:rPr>
                <w:rFonts w:ascii="Times New Roman" w:hAnsi="Times New Roman" w:cs="Times New Roman"/>
                <w:bCs/>
                <w:sz w:val="26"/>
                <w:szCs w:val="26"/>
              </w:rPr>
              <w:t xml:space="preserve">«Домики трех поросят»  </w:t>
            </w:r>
          </w:p>
          <w:p w14:paraId="355A8FC2">
            <w:pPr>
              <w:spacing w:after="0" w:line="240" w:lineRule="auto"/>
              <w:rPr>
                <w:rFonts w:ascii="Times New Roman" w:hAnsi="Times New Roman" w:cs="Times New Roman"/>
                <w:sz w:val="26"/>
                <w:szCs w:val="26"/>
              </w:rPr>
            </w:pPr>
          </w:p>
          <w:p w14:paraId="5B5BCC61">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№8 «Нарисуй, что интересного произошло в группе»</w:t>
            </w:r>
          </w:p>
        </w:tc>
        <w:tc>
          <w:tcPr>
            <w:tcW w:w="1276" w:type="dxa"/>
          </w:tcPr>
          <w:p w14:paraId="7E0226C1">
            <w:pPr>
              <w:spacing w:after="0" w:line="240" w:lineRule="auto"/>
              <w:rPr>
                <w:rFonts w:ascii="Times New Roman" w:hAnsi="Times New Roman" w:cs="Times New Roman"/>
                <w:sz w:val="26"/>
                <w:szCs w:val="26"/>
              </w:rPr>
            </w:pPr>
            <w:r>
              <w:rPr>
                <w:rFonts w:ascii="Times New Roman" w:hAnsi="Times New Roman" w:cs="Times New Roman"/>
                <w:sz w:val="26"/>
                <w:szCs w:val="26"/>
              </w:rPr>
              <w:t>2,73</w:t>
            </w:r>
          </w:p>
          <w:p w14:paraId="3C2F4AF0">
            <w:pPr>
              <w:spacing w:after="0" w:line="240" w:lineRule="auto"/>
              <w:rPr>
                <w:rFonts w:ascii="Times New Roman" w:hAnsi="Times New Roman" w:cs="Times New Roman"/>
                <w:sz w:val="26"/>
                <w:szCs w:val="26"/>
              </w:rPr>
            </w:pPr>
          </w:p>
          <w:p w14:paraId="15B9A3A6">
            <w:pPr>
              <w:spacing w:after="0" w:line="240" w:lineRule="auto"/>
              <w:rPr>
                <w:rFonts w:ascii="Times New Roman" w:hAnsi="Times New Roman" w:cs="Times New Roman"/>
                <w:sz w:val="26"/>
                <w:szCs w:val="26"/>
              </w:rPr>
            </w:pPr>
            <w:r>
              <w:rPr>
                <w:rFonts w:ascii="Times New Roman" w:hAnsi="Times New Roman" w:cs="Times New Roman"/>
                <w:sz w:val="26"/>
                <w:szCs w:val="26"/>
              </w:rPr>
              <w:t>2,75</w:t>
            </w:r>
          </w:p>
          <w:p w14:paraId="30695F21">
            <w:pPr>
              <w:spacing w:after="0" w:line="240" w:lineRule="auto"/>
              <w:rPr>
                <w:rFonts w:ascii="Times New Roman" w:hAnsi="Times New Roman" w:cs="Times New Roman"/>
                <w:sz w:val="26"/>
                <w:szCs w:val="26"/>
              </w:rPr>
            </w:pPr>
          </w:p>
          <w:p w14:paraId="43337BA7">
            <w:pPr>
              <w:spacing w:after="0" w:line="240" w:lineRule="auto"/>
              <w:rPr>
                <w:rFonts w:ascii="Times New Roman" w:hAnsi="Times New Roman" w:cs="Times New Roman"/>
                <w:sz w:val="26"/>
                <w:szCs w:val="26"/>
              </w:rPr>
            </w:pPr>
            <w:r>
              <w:rPr>
                <w:rFonts w:ascii="Times New Roman" w:hAnsi="Times New Roman" w:cs="Times New Roman"/>
                <w:sz w:val="26"/>
                <w:szCs w:val="26"/>
              </w:rPr>
              <w:t>2,76</w:t>
            </w:r>
          </w:p>
          <w:p w14:paraId="7FBD695F">
            <w:pPr>
              <w:spacing w:after="0" w:line="240" w:lineRule="auto"/>
              <w:rPr>
                <w:rFonts w:ascii="Times New Roman" w:hAnsi="Times New Roman" w:cs="Times New Roman"/>
                <w:sz w:val="26"/>
                <w:szCs w:val="26"/>
              </w:rPr>
            </w:pPr>
          </w:p>
          <w:p w14:paraId="183BB54C">
            <w:pPr>
              <w:spacing w:after="0" w:line="240" w:lineRule="auto"/>
              <w:rPr>
                <w:rFonts w:ascii="Times New Roman" w:hAnsi="Times New Roman" w:cs="Times New Roman"/>
                <w:sz w:val="26"/>
                <w:szCs w:val="26"/>
              </w:rPr>
            </w:pPr>
            <w:r>
              <w:rPr>
                <w:rFonts w:ascii="Times New Roman" w:hAnsi="Times New Roman" w:cs="Times New Roman"/>
                <w:sz w:val="26"/>
                <w:szCs w:val="26"/>
              </w:rPr>
              <w:t>2,78</w:t>
            </w:r>
          </w:p>
          <w:p w14:paraId="461FA492">
            <w:pPr>
              <w:spacing w:after="0" w:line="240" w:lineRule="auto"/>
              <w:rPr>
                <w:rFonts w:ascii="Times New Roman" w:hAnsi="Times New Roman" w:cs="Times New Roman"/>
                <w:sz w:val="26"/>
                <w:szCs w:val="26"/>
              </w:rPr>
            </w:pPr>
          </w:p>
          <w:p w14:paraId="070CEF9D">
            <w:pPr>
              <w:spacing w:after="0" w:line="240" w:lineRule="auto"/>
              <w:rPr>
                <w:rFonts w:ascii="Times New Roman" w:hAnsi="Times New Roman" w:cs="Times New Roman"/>
                <w:sz w:val="26"/>
                <w:szCs w:val="26"/>
              </w:rPr>
            </w:pPr>
            <w:r>
              <w:rPr>
                <w:rFonts w:ascii="Times New Roman" w:hAnsi="Times New Roman" w:cs="Times New Roman"/>
                <w:sz w:val="26"/>
                <w:szCs w:val="26"/>
              </w:rPr>
              <w:t>2,79</w:t>
            </w:r>
          </w:p>
          <w:p w14:paraId="03137471">
            <w:pPr>
              <w:spacing w:after="0" w:line="240" w:lineRule="auto"/>
              <w:rPr>
                <w:rFonts w:ascii="Times New Roman" w:hAnsi="Times New Roman" w:cs="Times New Roman"/>
                <w:sz w:val="26"/>
                <w:szCs w:val="26"/>
              </w:rPr>
            </w:pPr>
          </w:p>
          <w:p w14:paraId="7947561D">
            <w:pPr>
              <w:spacing w:after="0" w:line="240" w:lineRule="auto"/>
              <w:rPr>
                <w:rFonts w:ascii="Times New Roman" w:hAnsi="Times New Roman" w:cs="Times New Roman"/>
                <w:sz w:val="26"/>
                <w:szCs w:val="26"/>
              </w:rPr>
            </w:pPr>
            <w:r>
              <w:rPr>
                <w:rFonts w:ascii="Times New Roman" w:hAnsi="Times New Roman" w:cs="Times New Roman"/>
                <w:sz w:val="26"/>
                <w:szCs w:val="26"/>
              </w:rPr>
              <w:t>2,80</w:t>
            </w:r>
          </w:p>
          <w:p w14:paraId="7F2690A5">
            <w:pPr>
              <w:spacing w:after="0" w:line="240" w:lineRule="auto"/>
              <w:rPr>
                <w:rFonts w:ascii="Times New Roman" w:hAnsi="Times New Roman" w:cs="Times New Roman"/>
                <w:sz w:val="26"/>
                <w:szCs w:val="26"/>
              </w:rPr>
            </w:pPr>
          </w:p>
          <w:p w14:paraId="7CA30A16">
            <w:pPr>
              <w:spacing w:after="0" w:line="240" w:lineRule="auto"/>
              <w:rPr>
                <w:rFonts w:ascii="Times New Roman" w:hAnsi="Times New Roman" w:cs="Times New Roman"/>
                <w:sz w:val="26"/>
                <w:szCs w:val="26"/>
              </w:rPr>
            </w:pPr>
            <w:r>
              <w:rPr>
                <w:rFonts w:ascii="Times New Roman" w:hAnsi="Times New Roman" w:cs="Times New Roman"/>
                <w:sz w:val="26"/>
                <w:szCs w:val="26"/>
              </w:rPr>
              <w:t>2,82</w:t>
            </w:r>
          </w:p>
          <w:p w14:paraId="047D1599">
            <w:pPr>
              <w:spacing w:after="0" w:line="240" w:lineRule="auto"/>
              <w:rPr>
                <w:rFonts w:ascii="Times New Roman" w:hAnsi="Times New Roman" w:cs="Times New Roman"/>
                <w:sz w:val="26"/>
                <w:szCs w:val="26"/>
              </w:rPr>
            </w:pPr>
          </w:p>
          <w:p w14:paraId="0C8E4A91">
            <w:pPr>
              <w:spacing w:after="0" w:line="240" w:lineRule="auto"/>
              <w:rPr>
                <w:rFonts w:ascii="Times New Roman" w:hAnsi="Times New Roman" w:cs="Times New Roman"/>
                <w:sz w:val="26"/>
                <w:szCs w:val="26"/>
              </w:rPr>
            </w:pPr>
            <w:r>
              <w:rPr>
                <w:rFonts w:ascii="Times New Roman" w:hAnsi="Times New Roman" w:cs="Times New Roman"/>
                <w:sz w:val="26"/>
                <w:szCs w:val="26"/>
              </w:rPr>
              <w:t>2,83</w:t>
            </w:r>
          </w:p>
        </w:tc>
      </w:tr>
      <w:tr w14:paraId="283EC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4189C38C">
            <w:pPr>
              <w:spacing w:after="0" w:line="240" w:lineRule="auto"/>
              <w:rPr>
                <w:rFonts w:ascii="Times New Roman" w:hAnsi="Times New Roman" w:cs="Times New Roman"/>
                <w:i/>
                <w:sz w:val="26"/>
                <w:szCs w:val="26"/>
              </w:rPr>
            </w:pPr>
            <w:r>
              <w:rPr>
                <w:rFonts w:ascii="Times New Roman" w:hAnsi="Times New Roman" w:cs="Times New Roman"/>
                <w:i/>
                <w:sz w:val="26"/>
                <w:szCs w:val="26"/>
              </w:rPr>
              <w:t>«День защитника отечества»</w:t>
            </w:r>
          </w:p>
          <w:p w14:paraId="5FA0F454">
            <w:pPr>
              <w:spacing w:after="0" w:line="240" w:lineRule="auto"/>
              <w:rPr>
                <w:rFonts w:ascii="Times New Roman" w:hAnsi="Times New Roman" w:cs="Times New Roman"/>
                <w:i/>
                <w:sz w:val="26"/>
                <w:szCs w:val="26"/>
              </w:rPr>
            </w:pPr>
            <w:r>
              <w:rPr>
                <w:rFonts w:ascii="Times New Roman" w:hAnsi="Times New Roman" w:cs="Times New Roman"/>
                <w:i/>
                <w:sz w:val="26"/>
                <w:szCs w:val="26"/>
              </w:rPr>
              <w:t>«Международный женский день»</w:t>
            </w:r>
          </w:p>
        </w:tc>
        <w:tc>
          <w:tcPr>
            <w:tcW w:w="2127" w:type="dxa"/>
          </w:tcPr>
          <w:p w14:paraId="3FCEF93B">
            <w:pPr>
              <w:spacing w:after="0" w:line="240" w:lineRule="auto"/>
              <w:rPr>
                <w:rFonts w:ascii="Times New Roman" w:hAnsi="Times New Roman" w:cs="Times New Roman"/>
                <w:b/>
                <w:sz w:val="26"/>
                <w:szCs w:val="26"/>
              </w:rPr>
            </w:pPr>
            <w:r>
              <w:rPr>
                <w:rFonts w:ascii="Times New Roman" w:hAnsi="Times New Roman" w:cs="Times New Roman"/>
                <w:b/>
                <w:sz w:val="26"/>
                <w:szCs w:val="26"/>
              </w:rPr>
              <w:t>Аппликация</w:t>
            </w:r>
          </w:p>
        </w:tc>
        <w:tc>
          <w:tcPr>
            <w:tcW w:w="5386" w:type="dxa"/>
          </w:tcPr>
          <w:p w14:paraId="47D8A28A">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№1 </w:t>
            </w:r>
            <w:r>
              <w:rPr>
                <w:rFonts w:ascii="Times New Roman" w:hAnsi="Times New Roman" w:cs="Times New Roman"/>
                <w:bCs/>
                <w:sz w:val="26"/>
                <w:szCs w:val="26"/>
              </w:rPr>
              <w:t>«Матрос с сигнальными флажками»</w:t>
            </w:r>
          </w:p>
          <w:p w14:paraId="55D19946">
            <w:pPr>
              <w:spacing w:after="0" w:line="240" w:lineRule="auto"/>
              <w:rPr>
                <w:rFonts w:ascii="Times New Roman" w:hAnsi="Times New Roman" w:cs="Times New Roman"/>
                <w:sz w:val="26"/>
                <w:szCs w:val="26"/>
              </w:rPr>
            </w:pPr>
          </w:p>
          <w:p w14:paraId="5BE6CDEA">
            <w:pPr>
              <w:spacing w:after="0" w:line="240" w:lineRule="auto"/>
              <w:rPr>
                <w:rFonts w:ascii="Times New Roman" w:hAnsi="Times New Roman" w:cs="Times New Roman"/>
                <w:sz w:val="26"/>
                <w:szCs w:val="26"/>
              </w:rPr>
            </w:pPr>
          </w:p>
          <w:p w14:paraId="17167459">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«Пароход»</w:t>
            </w:r>
          </w:p>
        </w:tc>
        <w:tc>
          <w:tcPr>
            <w:tcW w:w="1276" w:type="dxa"/>
          </w:tcPr>
          <w:p w14:paraId="76D92847">
            <w:pPr>
              <w:spacing w:after="0" w:line="240" w:lineRule="auto"/>
              <w:rPr>
                <w:rFonts w:ascii="Times New Roman" w:hAnsi="Times New Roman" w:cs="Times New Roman"/>
                <w:sz w:val="26"/>
                <w:szCs w:val="26"/>
              </w:rPr>
            </w:pPr>
            <w:r>
              <w:rPr>
                <w:rFonts w:ascii="Times New Roman" w:hAnsi="Times New Roman" w:cs="Times New Roman"/>
                <w:sz w:val="26"/>
                <w:szCs w:val="26"/>
              </w:rPr>
              <w:t>2,75</w:t>
            </w:r>
          </w:p>
          <w:p w14:paraId="67C41484">
            <w:pPr>
              <w:spacing w:after="0" w:line="240" w:lineRule="auto"/>
              <w:rPr>
                <w:rFonts w:ascii="Times New Roman" w:hAnsi="Times New Roman" w:cs="Times New Roman"/>
                <w:sz w:val="26"/>
                <w:szCs w:val="26"/>
              </w:rPr>
            </w:pPr>
          </w:p>
          <w:p w14:paraId="1B8CB368">
            <w:pPr>
              <w:spacing w:after="0" w:line="240" w:lineRule="auto"/>
              <w:rPr>
                <w:rFonts w:ascii="Times New Roman" w:hAnsi="Times New Roman" w:cs="Times New Roman"/>
                <w:sz w:val="26"/>
                <w:szCs w:val="26"/>
              </w:rPr>
            </w:pPr>
          </w:p>
          <w:p w14:paraId="7BFAE7E1">
            <w:pPr>
              <w:spacing w:after="0" w:line="240" w:lineRule="auto"/>
              <w:rPr>
                <w:rFonts w:ascii="Times New Roman" w:hAnsi="Times New Roman" w:cs="Times New Roman"/>
                <w:sz w:val="26"/>
                <w:szCs w:val="26"/>
              </w:rPr>
            </w:pPr>
            <w:r>
              <w:rPr>
                <w:rFonts w:ascii="Times New Roman" w:hAnsi="Times New Roman" w:cs="Times New Roman"/>
                <w:sz w:val="26"/>
                <w:szCs w:val="26"/>
              </w:rPr>
              <w:t>2,77</w:t>
            </w:r>
          </w:p>
        </w:tc>
      </w:tr>
      <w:tr w14:paraId="43A9A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795043E5">
            <w:pPr>
              <w:spacing w:after="0" w:line="240" w:lineRule="auto"/>
              <w:rPr>
                <w:rFonts w:ascii="Times New Roman" w:hAnsi="Times New Roman" w:cs="Times New Roman"/>
                <w:i/>
                <w:sz w:val="26"/>
                <w:szCs w:val="26"/>
              </w:rPr>
            </w:pPr>
            <w:r>
              <w:rPr>
                <w:rFonts w:ascii="Times New Roman" w:hAnsi="Times New Roman" w:cs="Times New Roman"/>
                <w:i/>
                <w:sz w:val="26"/>
                <w:szCs w:val="26"/>
              </w:rPr>
              <w:t>«День защитника отечества»</w:t>
            </w:r>
          </w:p>
          <w:p w14:paraId="34C2E3F2">
            <w:pPr>
              <w:spacing w:after="0" w:line="240" w:lineRule="auto"/>
              <w:rPr>
                <w:rFonts w:ascii="Times New Roman" w:hAnsi="Times New Roman" w:cs="Times New Roman"/>
                <w:sz w:val="26"/>
                <w:szCs w:val="26"/>
              </w:rPr>
            </w:pPr>
          </w:p>
        </w:tc>
        <w:tc>
          <w:tcPr>
            <w:tcW w:w="2127" w:type="dxa"/>
          </w:tcPr>
          <w:p w14:paraId="169EBA8B">
            <w:pPr>
              <w:spacing w:after="0" w:line="240" w:lineRule="auto"/>
              <w:rPr>
                <w:rFonts w:ascii="Times New Roman" w:hAnsi="Times New Roman" w:cs="Times New Roman"/>
                <w:b/>
                <w:sz w:val="26"/>
                <w:szCs w:val="26"/>
              </w:rPr>
            </w:pPr>
            <w:r>
              <w:rPr>
                <w:rFonts w:ascii="Times New Roman" w:hAnsi="Times New Roman" w:cs="Times New Roman"/>
                <w:b/>
                <w:sz w:val="26"/>
                <w:szCs w:val="26"/>
              </w:rPr>
              <w:t>Лепка</w:t>
            </w:r>
          </w:p>
        </w:tc>
        <w:tc>
          <w:tcPr>
            <w:tcW w:w="5386" w:type="dxa"/>
          </w:tcPr>
          <w:p w14:paraId="4DFB290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«Щенок»</w:t>
            </w:r>
          </w:p>
          <w:p w14:paraId="712CE5EC">
            <w:pPr>
              <w:spacing w:after="0" w:line="240" w:lineRule="auto"/>
              <w:rPr>
                <w:rFonts w:ascii="Times New Roman" w:hAnsi="Times New Roman" w:cs="Times New Roman"/>
                <w:sz w:val="26"/>
                <w:szCs w:val="26"/>
              </w:rPr>
            </w:pPr>
          </w:p>
          <w:p w14:paraId="4042577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 «Лепка по замыслу»</w:t>
            </w:r>
          </w:p>
        </w:tc>
        <w:tc>
          <w:tcPr>
            <w:tcW w:w="1276" w:type="dxa"/>
          </w:tcPr>
          <w:p w14:paraId="4A1D54B4">
            <w:pPr>
              <w:spacing w:after="0" w:line="240" w:lineRule="auto"/>
              <w:rPr>
                <w:rFonts w:ascii="Times New Roman" w:hAnsi="Times New Roman" w:cs="Times New Roman"/>
                <w:sz w:val="26"/>
                <w:szCs w:val="26"/>
              </w:rPr>
            </w:pPr>
            <w:r>
              <w:rPr>
                <w:rFonts w:ascii="Times New Roman" w:hAnsi="Times New Roman" w:cs="Times New Roman"/>
                <w:sz w:val="26"/>
                <w:szCs w:val="26"/>
              </w:rPr>
              <w:t>2,74</w:t>
            </w:r>
          </w:p>
          <w:p w14:paraId="7A7978FE">
            <w:pPr>
              <w:spacing w:after="0" w:line="240" w:lineRule="auto"/>
              <w:rPr>
                <w:rFonts w:ascii="Times New Roman" w:hAnsi="Times New Roman" w:cs="Times New Roman"/>
                <w:sz w:val="26"/>
                <w:szCs w:val="26"/>
              </w:rPr>
            </w:pPr>
          </w:p>
          <w:p w14:paraId="7C506C59">
            <w:pPr>
              <w:spacing w:after="0" w:line="240" w:lineRule="auto"/>
              <w:rPr>
                <w:rFonts w:ascii="Times New Roman" w:hAnsi="Times New Roman" w:cs="Times New Roman"/>
                <w:sz w:val="26"/>
                <w:szCs w:val="26"/>
              </w:rPr>
            </w:pPr>
            <w:r>
              <w:rPr>
                <w:rFonts w:ascii="Times New Roman" w:hAnsi="Times New Roman" w:cs="Times New Roman"/>
                <w:sz w:val="26"/>
                <w:szCs w:val="26"/>
              </w:rPr>
              <w:t>2,81</w:t>
            </w:r>
          </w:p>
        </w:tc>
      </w:tr>
      <w:tr w14:paraId="62A2F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2" w:hRule="atLeast"/>
        </w:trPr>
        <w:tc>
          <w:tcPr>
            <w:tcW w:w="1560" w:type="dxa"/>
          </w:tcPr>
          <w:p w14:paraId="76E5FBB8">
            <w:pPr>
              <w:spacing w:after="0" w:line="240" w:lineRule="auto"/>
              <w:rPr>
                <w:rFonts w:ascii="Times New Roman" w:hAnsi="Times New Roman" w:cs="Times New Roman"/>
                <w:b/>
                <w:sz w:val="26"/>
                <w:szCs w:val="26"/>
              </w:rPr>
            </w:pPr>
            <w:r>
              <w:rPr>
                <w:rFonts w:ascii="Times New Roman" w:hAnsi="Times New Roman" w:cs="Times New Roman"/>
                <w:b/>
                <w:sz w:val="26"/>
                <w:szCs w:val="26"/>
              </w:rPr>
              <w:t>Март</w:t>
            </w:r>
          </w:p>
          <w:p w14:paraId="78C37FFD">
            <w:pPr>
              <w:spacing w:after="0" w:line="240" w:lineRule="auto"/>
              <w:rPr>
                <w:rFonts w:ascii="Times New Roman" w:hAnsi="Times New Roman" w:cs="Times New Roman"/>
                <w:i/>
                <w:sz w:val="26"/>
                <w:szCs w:val="26"/>
              </w:rPr>
            </w:pPr>
            <w:r>
              <w:rPr>
                <w:rFonts w:ascii="Times New Roman" w:hAnsi="Times New Roman" w:cs="Times New Roman"/>
                <w:sz w:val="26"/>
                <w:szCs w:val="26"/>
              </w:rPr>
              <w:t>«</w:t>
            </w:r>
            <w:r>
              <w:rPr>
                <w:rFonts w:ascii="Times New Roman" w:hAnsi="Times New Roman" w:cs="Times New Roman"/>
                <w:i/>
                <w:sz w:val="26"/>
                <w:szCs w:val="26"/>
              </w:rPr>
              <w:t>Международный женский день»</w:t>
            </w:r>
          </w:p>
          <w:p w14:paraId="6189290C">
            <w:pPr>
              <w:spacing w:after="0" w:line="240" w:lineRule="auto"/>
              <w:rPr>
                <w:rFonts w:ascii="Times New Roman" w:hAnsi="Times New Roman" w:cs="Times New Roman"/>
                <w:i/>
                <w:sz w:val="26"/>
                <w:szCs w:val="26"/>
              </w:rPr>
            </w:pPr>
          </w:p>
          <w:p w14:paraId="55DD8C13">
            <w:pPr>
              <w:spacing w:after="0" w:line="240" w:lineRule="auto"/>
              <w:rPr>
                <w:rFonts w:ascii="Times New Roman" w:hAnsi="Times New Roman" w:cs="Times New Roman"/>
                <w:sz w:val="26"/>
                <w:szCs w:val="26"/>
              </w:rPr>
            </w:pPr>
            <w:r>
              <w:rPr>
                <w:rFonts w:ascii="Times New Roman" w:hAnsi="Times New Roman" w:cs="Times New Roman"/>
                <w:i/>
                <w:sz w:val="26"/>
                <w:szCs w:val="26"/>
              </w:rPr>
              <w:t>«Народная культура и традиции»</w:t>
            </w:r>
          </w:p>
        </w:tc>
        <w:tc>
          <w:tcPr>
            <w:tcW w:w="2127" w:type="dxa"/>
          </w:tcPr>
          <w:p w14:paraId="694F45BF">
            <w:pPr>
              <w:spacing w:after="0" w:line="240" w:lineRule="auto"/>
              <w:rPr>
                <w:rFonts w:ascii="Times New Roman" w:hAnsi="Times New Roman" w:cs="Times New Roman"/>
                <w:b/>
                <w:sz w:val="26"/>
                <w:szCs w:val="26"/>
              </w:rPr>
            </w:pPr>
            <w:r>
              <w:rPr>
                <w:rFonts w:ascii="Times New Roman" w:hAnsi="Times New Roman" w:cs="Times New Roman"/>
                <w:b/>
                <w:sz w:val="26"/>
                <w:szCs w:val="26"/>
              </w:rPr>
              <w:t>Рисование</w:t>
            </w:r>
          </w:p>
        </w:tc>
        <w:tc>
          <w:tcPr>
            <w:tcW w:w="5386" w:type="dxa"/>
          </w:tcPr>
          <w:p w14:paraId="18F2CC5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w:t>
            </w:r>
            <w:r>
              <w:rPr>
                <w:rFonts w:ascii="Times New Roman" w:hAnsi="Times New Roman" w:cs="Times New Roman"/>
                <w:bCs/>
                <w:sz w:val="26"/>
                <w:szCs w:val="26"/>
              </w:rPr>
              <w:t xml:space="preserve">«Дети делают зарядку»  </w:t>
            </w:r>
          </w:p>
          <w:p w14:paraId="68D51E05">
            <w:pPr>
              <w:spacing w:after="0" w:line="240" w:lineRule="auto"/>
              <w:rPr>
                <w:rFonts w:ascii="Times New Roman" w:hAnsi="Times New Roman" w:cs="Times New Roman"/>
                <w:sz w:val="26"/>
                <w:szCs w:val="26"/>
              </w:rPr>
            </w:pPr>
          </w:p>
          <w:p w14:paraId="445AFC54">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w:t>
            </w:r>
            <w:r>
              <w:rPr>
                <w:rFonts w:ascii="Times New Roman" w:hAnsi="Times New Roman" w:cs="Times New Roman"/>
                <w:bCs/>
                <w:sz w:val="26"/>
                <w:szCs w:val="26"/>
              </w:rPr>
              <w:t xml:space="preserve"> Картинка маме к празднику 8 Марта</w:t>
            </w:r>
          </w:p>
          <w:p w14:paraId="520A7257">
            <w:pPr>
              <w:spacing w:after="0" w:line="240" w:lineRule="auto"/>
              <w:rPr>
                <w:rFonts w:ascii="Times New Roman" w:hAnsi="Times New Roman" w:cs="Times New Roman"/>
                <w:sz w:val="26"/>
                <w:szCs w:val="26"/>
              </w:rPr>
            </w:pPr>
          </w:p>
          <w:p w14:paraId="06F68E1B">
            <w:pPr>
              <w:spacing w:after="0" w:line="240" w:lineRule="auto"/>
              <w:rPr>
                <w:rFonts w:ascii="Times New Roman" w:hAnsi="Times New Roman" w:cs="Times New Roman"/>
                <w:sz w:val="26"/>
                <w:szCs w:val="26"/>
              </w:rPr>
            </w:pPr>
          </w:p>
          <w:p w14:paraId="5A868D93">
            <w:pPr>
              <w:spacing w:after="0" w:line="240" w:lineRule="auto"/>
              <w:rPr>
                <w:rFonts w:ascii="Times New Roman" w:hAnsi="Times New Roman" w:cs="Times New Roman"/>
                <w:sz w:val="26"/>
                <w:szCs w:val="26"/>
              </w:rPr>
            </w:pPr>
          </w:p>
          <w:p w14:paraId="2E1CA64A">
            <w:pPr>
              <w:spacing w:after="0" w:line="240" w:lineRule="auto"/>
              <w:rPr>
                <w:rFonts w:ascii="Times New Roman" w:hAnsi="Times New Roman" w:cs="Times New Roman"/>
                <w:sz w:val="26"/>
                <w:szCs w:val="26"/>
              </w:rPr>
            </w:pPr>
          </w:p>
          <w:p w14:paraId="29DD17EA">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w:t>
            </w:r>
            <w:r>
              <w:rPr>
                <w:rFonts w:ascii="Times New Roman" w:hAnsi="Times New Roman" w:cs="Times New Roman"/>
                <w:bCs/>
                <w:sz w:val="26"/>
                <w:szCs w:val="26"/>
              </w:rPr>
              <w:t>«Роспись кувшинчиков»</w:t>
            </w:r>
          </w:p>
          <w:p w14:paraId="52F09CF0">
            <w:pPr>
              <w:spacing w:after="0" w:line="240" w:lineRule="auto"/>
              <w:rPr>
                <w:rFonts w:ascii="Times New Roman" w:hAnsi="Times New Roman" w:cs="Times New Roman"/>
                <w:sz w:val="26"/>
                <w:szCs w:val="26"/>
              </w:rPr>
            </w:pPr>
          </w:p>
          <w:p w14:paraId="741BC5C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Занятие №4 </w:t>
            </w:r>
            <w:r>
              <w:rPr>
                <w:rFonts w:ascii="Times New Roman" w:hAnsi="Times New Roman" w:cs="Times New Roman"/>
                <w:bCs/>
                <w:sz w:val="26"/>
                <w:szCs w:val="26"/>
              </w:rPr>
              <w:t>Панно «Красивые цветы» рисование (с элементами аппликации)</w:t>
            </w:r>
          </w:p>
          <w:p w14:paraId="05D7D5F9">
            <w:pPr>
              <w:spacing w:after="0" w:line="240" w:lineRule="auto"/>
              <w:rPr>
                <w:rFonts w:ascii="Times New Roman" w:hAnsi="Times New Roman" w:cs="Times New Roman"/>
                <w:sz w:val="26"/>
                <w:szCs w:val="26"/>
              </w:rPr>
            </w:pPr>
          </w:p>
          <w:p w14:paraId="20D76CB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№5</w:t>
            </w:r>
            <w:r>
              <w:rPr>
                <w:rFonts w:ascii="Times New Roman" w:hAnsi="Times New Roman" w:cs="Times New Roman"/>
                <w:bCs/>
                <w:sz w:val="26"/>
                <w:szCs w:val="26"/>
              </w:rPr>
              <w:t>«Была у зайчика избушка лубяная, а у лисы – ледяная»</w:t>
            </w:r>
          </w:p>
          <w:p w14:paraId="4A95CBC9">
            <w:pPr>
              <w:spacing w:after="0" w:line="240" w:lineRule="auto"/>
              <w:rPr>
                <w:rFonts w:ascii="Times New Roman" w:hAnsi="Times New Roman" w:cs="Times New Roman"/>
                <w:sz w:val="26"/>
                <w:szCs w:val="26"/>
              </w:rPr>
            </w:pPr>
          </w:p>
          <w:p w14:paraId="2796A99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№6  «Рисование по замыслу» </w:t>
            </w:r>
          </w:p>
          <w:p w14:paraId="6B86F2CB">
            <w:pPr>
              <w:spacing w:after="0" w:line="240" w:lineRule="auto"/>
              <w:rPr>
                <w:rFonts w:ascii="Times New Roman" w:hAnsi="Times New Roman" w:cs="Times New Roman"/>
                <w:sz w:val="26"/>
                <w:szCs w:val="26"/>
              </w:rPr>
            </w:pPr>
          </w:p>
          <w:p w14:paraId="7B04C4E2">
            <w:pPr>
              <w:spacing w:after="0" w:line="240" w:lineRule="auto"/>
              <w:rPr>
                <w:rFonts w:ascii="Times New Roman" w:hAnsi="Times New Roman" w:cs="Times New Roman"/>
                <w:sz w:val="26"/>
                <w:szCs w:val="26"/>
              </w:rPr>
            </w:pPr>
          </w:p>
          <w:p w14:paraId="3F0AA5E0">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№7</w:t>
            </w:r>
            <w:r>
              <w:rPr>
                <w:rFonts w:ascii="Times New Roman" w:hAnsi="Times New Roman" w:cs="Times New Roman"/>
                <w:bCs/>
                <w:sz w:val="26"/>
                <w:szCs w:val="26"/>
              </w:rPr>
              <w:t xml:space="preserve">«Знакомство с искусством гжельской росписи»  </w:t>
            </w:r>
          </w:p>
          <w:p w14:paraId="4C2F8505">
            <w:pPr>
              <w:spacing w:after="0" w:line="240" w:lineRule="auto"/>
              <w:rPr>
                <w:rFonts w:ascii="Times New Roman" w:hAnsi="Times New Roman" w:cs="Times New Roman"/>
                <w:sz w:val="26"/>
                <w:szCs w:val="26"/>
              </w:rPr>
            </w:pPr>
          </w:p>
          <w:p w14:paraId="192CDD05">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№8</w:t>
            </w:r>
            <w:r>
              <w:rPr>
                <w:rFonts w:ascii="Times New Roman" w:hAnsi="Times New Roman" w:cs="Times New Roman"/>
                <w:bCs/>
                <w:sz w:val="26"/>
                <w:szCs w:val="26"/>
              </w:rPr>
              <w:t>«Нарисуй какой хочешь узор»</w:t>
            </w:r>
          </w:p>
        </w:tc>
        <w:tc>
          <w:tcPr>
            <w:tcW w:w="1276" w:type="dxa"/>
          </w:tcPr>
          <w:p w14:paraId="092BD835">
            <w:pPr>
              <w:spacing w:after="0" w:line="240" w:lineRule="auto"/>
              <w:rPr>
                <w:rFonts w:ascii="Times New Roman" w:hAnsi="Times New Roman" w:cs="Times New Roman"/>
                <w:sz w:val="26"/>
                <w:szCs w:val="26"/>
              </w:rPr>
            </w:pPr>
            <w:r>
              <w:rPr>
                <w:rFonts w:ascii="Times New Roman" w:hAnsi="Times New Roman" w:cs="Times New Roman"/>
                <w:sz w:val="26"/>
                <w:szCs w:val="26"/>
              </w:rPr>
              <w:t>2,82</w:t>
            </w:r>
          </w:p>
          <w:p w14:paraId="327B50A7">
            <w:pPr>
              <w:spacing w:after="0" w:line="240" w:lineRule="auto"/>
              <w:rPr>
                <w:rFonts w:ascii="Times New Roman" w:hAnsi="Times New Roman" w:cs="Times New Roman"/>
                <w:sz w:val="26"/>
                <w:szCs w:val="26"/>
              </w:rPr>
            </w:pPr>
          </w:p>
          <w:p w14:paraId="0291522B">
            <w:pPr>
              <w:spacing w:after="0" w:line="240" w:lineRule="auto"/>
              <w:rPr>
                <w:rFonts w:ascii="Times New Roman" w:hAnsi="Times New Roman" w:cs="Times New Roman"/>
                <w:sz w:val="26"/>
                <w:szCs w:val="26"/>
              </w:rPr>
            </w:pPr>
            <w:r>
              <w:rPr>
                <w:rFonts w:ascii="Times New Roman" w:hAnsi="Times New Roman" w:cs="Times New Roman"/>
                <w:sz w:val="26"/>
                <w:szCs w:val="26"/>
              </w:rPr>
              <w:t>2,83</w:t>
            </w:r>
          </w:p>
          <w:p w14:paraId="763F4B46">
            <w:pPr>
              <w:spacing w:after="0" w:line="240" w:lineRule="auto"/>
              <w:rPr>
                <w:rFonts w:ascii="Times New Roman" w:hAnsi="Times New Roman" w:cs="Times New Roman"/>
                <w:sz w:val="26"/>
                <w:szCs w:val="26"/>
              </w:rPr>
            </w:pPr>
          </w:p>
          <w:p w14:paraId="54B891BA">
            <w:pPr>
              <w:spacing w:after="0" w:line="240" w:lineRule="auto"/>
              <w:rPr>
                <w:rFonts w:ascii="Times New Roman" w:hAnsi="Times New Roman" w:cs="Times New Roman"/>
                <w:sz w:val="26"/>
                <w:szCs w:val="26"/>
              </w:rPr>
            </w:pPr>
          </w:p>
          <w:p w14:paraId="1C5DF6A4">
            <w:pPr>
              <w:spacing w:after="0" w:line="240" w:lineRule="auto"/>
              <w:rPr>
                <w:rFonts w:ascii="Times New Roman" w:hAnsi="Times New Roman" w:cs="Times New Roman"/>
                <w:sz w:val="26"/>
                <w:szCs w:val="26"/>
              </w:rPr>
            </w:pPr>
          </w:p>
          <w:p w14:paraId="3792D18B">
            <w:pPr>
              <w:spacing w:after="0" w:line="240" w:lineRule="auto"/>
              <w:rPr>
                <w:rFonts w:ascii="Times New Roman" w:hAnsi="Times New Roman" w:cs="Times New Roman"/>
                <w:sz w:val="26"/>
                <w:szCs w:val="26"/>
              </w:rPr>
            </w:pPr>
          </w:p>
          <w:p w14:paraId="5906DF51">
            <w:pPr>
              <w:spacing w:after="0" w:line="240" w:lineRule="auto"/>
              <w:rPr>
                <w:rFonts w:ascii="Times New Roman" w:hAnsi="Times New Roman" w:cs="Times New Roman"/>
                <w:sz w:val="26"/>
                <w:szCs w:val="26"/>
              </w:rPr>
            </w:pPr>
            <w:r>
              <w:rPr>
                <w:rFonts w:ascii="Times New Roman" w:hAnsi="Times New Roman" w:cs="Times New Roman"/>
                <w:sz w:val="26"/>
                <w:szCs w:val="26"/>
              </w:rPr>
              <w:t>2,84</w:t>
            </w:r>
          </w:p>
          <w:p w14:paraId="275AE506">
            <w:pPr>
              <w:spacing w:after="0" w:line="240" w:lineRule="auto"/>
              <w:rPr>
                <w:rFonts w:ascii="Times New Roman" w:hAnsi="Times New Roman" w:cs="Times New Roman"/>
                <w:sz w:val="26"/>
                <w:szCs w:val="26"/>
              </w:rPr>
            </w:pPr>
          </w:p>
          <w:p w14:paraId="4437F090">
            <w:pPr>
              <w:spacing w:after="0" w:line="240" w:lineRule="auto"/>
              <w:rPr>
                <w:rFonts w:ascii="Times New Roman" w:hAnsi="Times New Roman" w:cs="Times New Roman"/>
                <w:sz w:val="26"/>
                <w:szCs w:val="26"/>
              </w:rPr>
            </w:pPr>
            <w:r>
              <w:rPr>
                <w:rFonts w:ascii="Times New Roman" w:hAnsi="Times New Roman" w:cs="Times New Roman"/>
                <w:sz w:val="26"/>
                <w:szCs w:val="26"/>
              </w:rPr>
              <w:t>2,85</w:t>
            </w:r>
          </w:p>
          <w:p w14:paraId="02377548">
            <w:pPr>
              <w:spacing w:after="0" w:line="240" w:lineRule="auto"/>
              <w:rPr>
                <w:rFonts w:ascii="Times New Roman" w:hAnsi="Times New Roman" w:cs="Times New Roman"/>
                <w:sz w:val="26"/>
                <w:szCs w:val="26"/>
              </w:rPr>
            </w:pPr>
          </w:p>
          <w:p w14:paraId="2625DD46">
            <w:pPr>
              <w:spacing w:after="0" w:line="240" w:lineRule="auto"/>
              <w:rPr>
                <w:rFonts w:ascii="Times New Roman" w:hAnsi="Times New Roman" w:cs="Times New Roman"/>
                <w:sz w:val="26"/>
                <w:szCs w:val="26"/>
              </w:rPr>
            </w:pPr>
          </w:p>
          <w:p w14:paraId="205DC17D">
            <w:pPr>
              <w:spacing w:after="0" w:line="240" w:lineRule="auto"/>
              <w:rPr>
                <w:rFonts w:ascii="Times New Roman" w:hAnsi="Times New Roman" w:cs="Times New Roman"/>
                <w:sz w:val="26"/>
                <w:szCs w:val="26"/>
              </w:rPr>
            </w:pPr>
            <w:r>
              <w:rPr>
                <w:rFonts w:ascii="Times New Roman" w:hAnsi="Times New Roman" w:cs="Times New Roman"/>
                <w:sz w:val="26"/>
                <w:szCs w:val="26"/>
              </w:rPr>
              <w:t>2,86</w:t>
            </w:r>
          </w:p>
          <w:p w14:paraId="19AD21C8">
            <w:pPr>
              <w:spacing w:after="0" w:line="240" w:lineRule="auto"/>
              <w:rPr>
                <w:rFonts w:ascii="Times New Roman" w:hAnsi="Times New Roman" w:cs="Times New Roman"/>
                <w:sz w:val="26"/>
                <w:szCs w:val="26"/>
              </w:rPr>
            </w:pPr>
          </w:p>
          <w:p w14:paraId="605C0152">
            <w:pPr>
              <w:spacing w:after="0" w:line="240" w:lineRule="auto"/>
              <w:rPr>
                <w:rFonts w:ascii="Times New Roman" w:hAnsi="Times New Roman" w:cs="Times New Roman"/>
                <w:sz w:val="26"/>
                <w:szCs w:val="26"/>
              </w:rPr>
            </w:pPr>
          </w:p>
          <w:p w14:paraId="45DA73FE">
            <w:pPr>
              <w:spacing w:after="0" w:line="240" w:lineRule="auto"/>
              <w:rPr>
                <w:rFonts w:ascii="Times New Roman" w:hAnsi="Times New Roman" w:cs="Times New Roman"/>
                <w:sz w:val="26"/>
                <w:szCs w:val="26"/>
              </w:rPr>
            </w:pPr>
            <w:r>
              <w:rPr>
                <w:rFonts w:ascii="Times New Roman" w:hAnsi="Times New Roman" w:cs="Times New Roman"/>
                <w:sz w:val="26"/>
                <w:szCs w:val="26"/>
              </w:rPr>
              <w:t>2,88</w:t>
            </w:r>
          </w:p>
          <w:p w14:paraId="1994EA27">
            <w:pPr>
              <w:spacing w:after="0" w:line="240" w:lineRule="auto"/>
              <w:rPr>
                <w:rFonts w:ascii="Times New Roman" w:hAnsi="Times New Roman" w:cs="Times New Roman"/>
                <w:sz w:val="26"/>
                <w:szCs w:val="26"/>
              </w:rPr>
            </w:pPr>
          </w:p>
          <w:p w14:paraId="44263A66">
            <w:pPr>
              <w:spacing w:after="0" w:line="240" w:lineRule="auto"/>
              <w:rPr>
                <w:rFonts w:ascii="Times New Roman" w:hAnsi="Times New Roman" w:cs="Times New Roman"/>
                <w:sz w:val="26"/>
                <w:szCs w:val="26"/>
              </w:rPr>
            </w:pPr>
          </w:p>
          <w:p w14:paraId="6FB6B40B">
            <w:pPr>
              <w:spacing w:after="0" w:line="240" w:lineRule="auto"/>
              <w:rPr>
                <w:rFonts w:ascii="Times New Roman" w:hAnsi="Times New Roman" w:cs="Times New Roman"/>
                <w:sz w:val="26"/>
                <w:szCs w:val="26"/>
              </w:rPr>
            </w:pPr>
            <w:r>
              <w:rPr>
                <w:rFonts w:ascii="Times New Roman" w:hAnsi="Times New Roman" w:cs="Times New Roman"/>
                <w:sz w:val="26"/>
                <w:szCs w:val="26"/>
              </w:rPr>
              <w:t>2,89</w:t>
            </w:r>
          </w:p>
          <w:p w14:paraId="4B54820C">
            <w:pPr>
              <w:spacing w:after="0" w:line="240" w:lineRule="auto"/>
              <w:rPr>
                <w:rFonts w:ascii="Times New Roman" w:hAnsi="Times New Roman" w:cs="Times New Roman"/>
                <w:sz w:val="26"/>
                <w:szCs w:val="26"/>
              </w:rPr>
            </w:pPr>
          </w:p>
          <w:p w14:paraId="4BF61190">
            <w:pPr>
              <w:spacing w:after="0" w:line="240" w:lineRule="auto"/>
              <w:rPr>
                <w:rFonts w:ascii="Times New Roman" w:hAnsi="Times New Roman" w:cs="Times New Roman"/>
                <w:sz w:val="26"/>
                <w:szCs w:val="26"/>
              </w:rPr>
            </w:pPr>
          </w:p>
          <w:p w14:paraId="356712BC">
            <w:pPr>
              <w:spacing w:after="0" w:line="240" w:lineRule="auto"/>
              <w:rPr>
                <w:rFonts w:ascii="Times New Roman" w:hAnsi="Times New Roman" w:cs="Times New Roman"/>
                <w:sz w:val="26"/>
                <w:szCs w:val="26"/>
              </w:rPr>
            </w:pPr>
            <w:r>
              <w:rPr>
                <w:rFonts w:ascii="Times New Roman" w:hAnsi="Times New Roman" w:cs="Times New Roman"/>
                <w:sz w:val="26"/>
                <w:szCs w:val="26"/>
              </w:rPr>
              <w:t>2,90</w:t>
            </w:r>
          </w:p>
        </w:tc>
      </w:tr>
      <w:tr w14:paraId="760B0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733D153D">
            <w:pPr>
              <w:spacing w:after="0" w:line="240" w:lineRule="auto"/>
              <w:rPr>
                <w:rFonts w:ascii="Times New Roman" w:hAnsi="Times New Roman" w:cs="Times New Roman"/>
                <w:sz w:val="26"/>
                <w:szCs w:val="26"/>
              </w:rPr>
            </w:pPr>
            <w:r>
              <w:rPr>
                <w:rFonts w:ascii="Times New Roman" w:hAnsi="Times New Roman" w:cs="Times New Roman"/>
                <w:i/>
                <w:sz w:val="26"/>
                <w:szCs w:val="26"/>
              </w:rPr>
              <w:t>«Народная культура и традиции</w:t>
            </w:r>
          </w:p>
        </w:tc>
        <w:tc>
          <w:tcPr>
            <w:tcW w:w="2127" w:type="dxa"/>
          </w:tcPr>
          <w:p w14:paraId="26F53765">
            <w:pPr>
              <w:spacing w:after="0" w:line="240" w:lineRule="auto"/>
              <w:rPr>
                <w:rFonts w:ascii="Times New Roman" w:hAnsi="Times New Roman" w:cs="Times New Roman"/>
                <w:b/>
                <w:sz w:val="26"/>
                <w:szCs w:val="26"/>
              </w:rPr>
            </w:pPr>
            <w:r>
              <w:rPr>
                <w:rFonts w:ascii="Times New Roman" w:hAnsi="Times New Roman" w:cs="Times New Roman"/>
                <w:b/>
                <w:sz w:val="26"/>
                <w:szCs w:val="26"/>
              </w:rPr>
              <w:t>Аппликация</w:t>
            </w:r>
          </w:p>
          <w:p w14:paraId="02ED4FA4">
            <w:pPr>
              <w:spacing w:after="0" w:line="240" w:lineRule="auto"/>
              <w:rPr>
                <w:rFonts w:ascii="Times New Roman" w:hAnsi="Times New Roman" w:cs="Times New Roman"/>
                <w:b/>
                <w:sz w:val="26"/>
                <w:szCs w:val="26"/>
              </w:rPr>
            </w:pPr>
          </w:p>
        </w:tc>
        <w:tc>
          <w:tcPr>
            <w:tcW w:w="5386" w:type="dxa"/>
          </w:tcPr>
          <w:p w14:paraId="4872811D">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«Сказочная птица»</w:t>
            </w:r>
          </w:p>
          <w:p w14:paraId="343F7E35">
            <w:pPr>
              <w:spacing w:after="0" w:line="240" w:lineRule="auto"/>
              <w:rPr>
                <w:rFonts w:ascii="Times New Roman" w:hAnsi="Times New Roman" w:cs="Times New Roman"/>
                <w:sz w:val="26"/>
                <w:szCs w:val="26"/>
              </w:rPr>
            </w:pPr>
          </w:p>
          <w:p w14:paraId="057067F8">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w:t>
            </w:r>
            <w:r>
              <w:rPr>
                <w:rFonts w:ascii="Times New Roman" w:hAnsi="Times New Roman" w:cs="Times New Roman"/>
                <w:bCs/>
                <w:sz w:val="26"/>
                <w:szCs w:val="26"/>
              </w:rPr>
              <w:t>«Нежные подснежники» аппликация с элементами рисования</w:t>
            </w:r>
          </w:p>
        </w:tc>
        <w:tc>
          <w:tcPr>
            <w:tcW w:w="1276" w:type="dxa"/>
          </w:tcPr>
          <w:p w14:paraId="35BFF11D">
            <w:pPr>
              <w:spacing w:after="0" w:line="240" w:lineRule="auto"/>
              <w:rPr>
                <w:rFonts w:ascii="Times New Roman" w:hAnsi="Times New Roman" w:cs="Times New Roman"/>
                <w:sz w:val="26"/>
                <w:szCs w:val="26"/>
              </w:rPr>
            </w:pPr>
            <w:r>
              <w:rPr>
                <w:rFonts w:ascii="Times New Roman" w:hAnsi="Times New Roman" w:cs="Times New Roman"/>
                <w:sz w:val="26"/>
                <w:szCs w:val="26"/>
              </w:rPr>
              <w:t>2,87</w:t>
            </w:r>
          </w:p>
          <w:p w14:paraId="6A85A53C">
            <w:pPr>
              <w:spacing w:after="0" w:line="240" w:lineRule="auto"/>
              <w:rPr>
                <w:rFonts w:ascii="Times New Roman" w:hAnsi="Times New Roman" w:cs="Times New Roman"/>
                <w:sz w:val="26"/>
                <w:szCs w:val="26"/>
              </w:rPr>
            </w:pPr>
          </w:p>
          <w:p w14:paraId="53696DAD">
            <w:pPr>
              <w:spacing w:after="0" w:line="240" w:lineRule="auto"/>
              <w:rPr>
                <w:rFonts w:ascii="Times New Roman" w:hAnsi="Times New Roman" w:cs="Times New Roman"/>
                <w:sz w:val="26"/>
                <w:szCs w:val="26"/>
              </w:rPr>
            </w:pPr>
            <w:r>
              <w:rPr>
                <w:rFonts w:ascii="Times New Roman" w:hAnsi="Times New Roman" w:cs="Times New Roman"/>
                <w:sz w:val="26"/>
                <w:szCs w:val="26"/>
              </w:rPr>
              <w:t>8,170</w:t>
            </w:r>
          </w:p>
        </w:tc>
      </w:tr>
      <w:tr w14:paraId="4058D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5D641045">
            <w:pPr>
              <w:spacing w:after="0" w:line="240" w:lineRule="auto"/>
              <w:rPr>
                <w:rFonts w:ascii="Times New Roman" w:hAnsi="Times New Roman" w:cs="Times New Roman"/>
                <w:i/>
                <w:sz w:val="26"/>
                <w:szCs w:val="26"/>
              </w:rPr>
            </w:pPr>
            <w:r>
              <w:rPr>
                <w:rFonts w:ascii="Times New Roman" w:hAnsi="Times New Roman" w:cs="Times New Roman"/>
                <w:i/>
                <w:sz w:val="26"/>
                <w:szCs w:val="26"/>
              </w:rPr>
              <w:t>«Международный женский день»</w:t>
            </w:r>
          </w:p>
          <w:p w14:paraId="10A675E0">
            <w:pPr>
              <w:spacing w:after="0" w:line="240" w:lineRule="auto"/>
              <w:rPr>
                <w:rFonts w:ascii="Times New Roman" w:hAnsi="Times New Roman" w:cs="Times New Roman"/>
                <w:i/>
                <w:sz w:val="26"/>
                <w:szCs w:val="26"/>
              </w:rPr>
            </w:pPr>
          </w:p>
          <w:p w14:paraId="56E17999">
            <w:pPr>
              <w:spacing w:after="0" w:line="240" w:lineRule="auto"/>
              <w:rPr>
                <w:rFonts w:ascii="Times New Roman" w:hAnsi="Times New Roman" w:cs="Times New Roman"/>
                <w:sz w:val="26"/>
                <w:szCs w:val="26"/>
              </w:rPr>
            </w:pPr>
            <w:r>
              <w:rPr>
                <w:rFonts w:ascii="Times New Roman" w:hAnsi="Times New Roman" w:cs="Times New Roman"/>
                <w:i/>
                <w:sz w:val="26"/>
                <w:szCs w:val="26"/>
              </w:rPr>
              <w:t>«Народная культура и традиции</w:t>
            </w:r>
          </w:p>
        </w:tc>
        <w:tc>
          <w:tcPr>
            <w:tcW w:w="2127" w:type="dxa"/>
          </w:tcPr>
          <w:p w14:paraId="3A87092E">
            <w:pPr>
              <w:spacing w:after="0" w:line="240" w:lineRule="auto"/>
              <w:rPr>
                <w:rFonts w:ascii="Times New Roman" w:hAnsi="Times New Roman" w:cs="Times New Roman"/>
                <w:b/>
                <w:sz w:val="26"/>
                <w:szCs w:val="26"/>
              </w:rPr>
            </w:pPr>
            <w:r>
              <w:rPr>
                <w:rFonts w:ascii="Times New Roman" w:hAnsi="Times New Roman" w:cs="Times New Roman"/>
                <w:b/>
                <w:sz w:val="26"/>
                <w:szCs w:val="26"/>
              </w:rPr>
              <w:t>Лепка</w:t>
            </w:r>
          </w:p>
        </w:tc>
        <w:tc>
          <w:tcPr>
            <w:tcW w:w="5386" w:type="dxa"/>
          </w:tcPr>
          <w:p w14:paraId="2926B0B9">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«Кувшинчик»</w:t>
            </w:r>
          </w:p>
          <w:p w14:paraId="64AAC578">
            <w:pPr>
              <w:spacing w:after="0" w:line="240" w:lineRule="auto"/>
              <w:rPr>
                <w:rFonts w:ascii="Times New Roman" w:hAnsi="Times New Roman" w:cs="Times New Roman"/>
                <w:bCs/>
                <w:sz w:val="26"/>
                <w:szCs w:val="26"/>
              </w:rPr>
            </w:pPr>
          </w:p>
          <w:p w14:paraId="4A1D39E4">
            <w:pPr>
              <w:spacing w:after="0" w:line="240" w:lineRule="auto"/>
              <w:rPr>
                <w:rFonts w:ascii="Times New Roman" w:hAnsi="Times New Roman" w:cs="Times New Roman"/>
                <w:bCs/>
                <w:sz w:val="26"/>
                <w:szCs w:val="26"/>
              </w:rPr>
            </w:pPr>
          </w:p>
          <w:p w14:paraId="7870A849">
            <w:pPr>
              <w:spacing w:after="0" w:line="240" w:lineRule="auto"/>
              <w:rPr>
                <w:rFonts w:ascii="Times New Roman" w:hAnsi="Times New Roman" w:cs="Times New Roman"/>
                <w:bCs/>
                <w:sz w:val="26"/>
                <w:szCs w:val="26"/>
              </w:rPr>
            </w:pPr>
          </w:p>
          <w:p w14:paraId="4BD812F8">
            <w:pPr>
              <w:spacing w:after="0" w:line="240" w:lineRule="auto"/>
              <w:rPr>
                <w:rFonts w:ascii="Times New Roman" w:hAnsi="Times New Roman" w:cs="Times New Roman"/>
                <w:bCs/>
                <w:sz w:val="26"/>
                <w:szCs w:val="26"/>
              </w:rPr>
            </w:pPr>
          </w:p>
          <w:p w14:paraId="3957110E">
            <w:pPr>
              <w:spacing w:after="0" w:line="240" w:lineRule="auto"/>
              <w:rPr>
                <w:rFonts w:ascii="Times New Roman" w:hAnsi="Times New Roman" w:cs="Times New Roman"/>
                <w:sz w:val="26"/>
                <w:szCs w:val="26"/>
              </w:rPr>
            </w:pPr>
            <w:r>
              <w:rPr>
                <w:rFonts w:ascii="Times New Roman" w:hAnsi="Times New Roman" w:cs="Times New Roman"/>
                <w:bCs/>
                <w:sz w:val="26"/>
                <w:szCs w:val="26"/>
              </w:rPr>
              <w:t>Занятие №2«Птицы на кормушке (воробьи и голуби или вороны и грачи)»</w:t>
            </w:r>
          </w:p>
        </w:tc>
        <w:tc>
          <w:tcPr>
            <w:tcW w:w="1276" w:type="dxa"/>
          </w:tcPr>
          <w:p w14:paraId="25DF7A55">
            <w:pPr>
              <w:spacing w:after="0" w:line="240" w:lineRule="auto"/>
              <w:rPr>
                <w:rFonts w:ascii="Times New Roman" w:hAnsi="Times New Roman" w:cs="Times New Roman"/>
                <w:sz w:val="26"/>
                <w:szCs w:val="26"/>
              </w:rPr>
            </w:pPr>
            <w:r>
              <w:rPr>
                <w:rFonts w:ascii="Times New Roman" w:hAnsi="Times New Roman" w:cs="Times New Roman"/>
                <w:sz w:val="26"/>
                <w:szCs w:val="26"/>
              </w:rPr>
              <w:t>2,83</w:t>
            </w:r>
          </w:p>
          <w:p w14:paraId="52DFAC5F">
            <w:pPr>
              <w:spacing w:after="0" w:line="240" w:lineRule="auto"/>
              <w:rPr>
                <w:rFonts w:ascii="Times New Roman" w:hAnsi="Times New Roman" w:cs="Times New Roman"/>
                <w:sz w:val="26"/>
                <w:szCs w:val="26"/>
              </w:rPr>
            </w:pPr>
          </w:p>
          <w:p w14:paraId="1C4E08F0">
            <w:pPr>
              <w:spacing w:after="0" w:line="240" w:lineRule="auto"/>
              <w:rPr>
                <w:rFonts w:ascii="Times New Roman" w:hAnsi="Times New Roman" w:cs="Times New Roman"/>
                <w:sz w:val="26"/>
                <w:szCs w:val="26"/>
              </w:rPr>
            </w:pPr>
          </w:p>
          <w:p w14:paraId="2C4EC83E">
            <w:pPr>
              <w:spacing w:after="0" w:line="240" w:lineRule="auto"/>
              <w:rPr>
                <w:rFonts w:ascii="Times New Roman" w:hAnsi="Times New Roman" w:cs="Times New Roman"/>
                <w:sz w:val="26"/>
                <w:szCs w:val="26"/>
              </w:rPr>
            </w:pPr>
          </w:p>
          <w:p w14:paraId="2099E8F7">
            <w:pPr>
              <w:spacing w:after="0" w:line="240" w:lineRule="auto"/>
              <w:rPr>
                <w:rFonts w:ascii="Times New Roman" w:hAnsi="Times New Roman" w:cs="Times New Roman"/>
                <w:sz w:val="26"/>
                <w:szCs w:val="26"/>
              </w:rPr>
            </w:pPr>
          </w:p>
          <w:p w14:paraId="5B9B62F6">
            <w:pPr>
              <w:spacing w:after="0" w:line="240" w:lineRule="auto"/>
              <w:rPr>
                <w:rFonts w:ascii="Times New Roman" w:hAnsi="Times New Roman" w:cs="Times New Roman"/>
                <w:sz w:val="26"/>
                <w:szCs w:val="26"/>
              </w:rPr>
            </w:pPr>
            <w:r>
              <w:rPr>
                <w:rFonts w:ascii="Times New Roman" w:hAnsi="Times New Roman" w:cs="Times New Roman"/>
                <w:sz w:val="26"/>
                <w:szCs w:val="26"/>
              </w:rPr>
              <w:t>2,86</w:t>
            </w:r>
          </w:p>
          <w:p w14:paraId="202A77DB">
            <w:pPr>
              <w:spacing w:after="0" w:line="240" w:lineRule="auto"/>
              <w:rPr>
                <w:rFonts w:ascii="Times New Roman" w:hAnsi="Times New Roman" w:cs="Times New Roman"/>
                <w:sz w:val="26"/>
                <w:szCs w:val="26"/>
              </w:rPr>
            </w:pPr>
          </w:p>
        </w:tc>
      </w:tr>
      <w:tr w14:paraId="2107C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179CCDD2">
            <w:pPr>
              <w:spacing w:after="0" w:line="240" w:lineRule="auto"/>
              <w:rPr>
                <w:rFonts w:ascii="Times New Roman" w:hAnsi="Times New Roman" w:cs="Times New Roman"/>
                <w:b/>
                <w:sz w:val="26"/>
                <w:szCs w:val="26"/>
              </w:rPr>
            </w:pPr>
            <w:r>
              <w:rPr>
                <w:rFonts w:ascii="Times New Roman" w:hAnsi="Times New Roman" w:cs="Times New Roman"/>
                <w:b/>
                <w:sz w:val="26"/>
                <w:szCs w:val="26"/>
              </w:rPr>
              <w:t>Апрель</w:t>
            </w:r>
          </w:p>
          <w:p w14:paraId="7B5418E8">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«Весна» </w:t>
            </w:r>
          </w:p>
          <w:p w14:paraId="76DF568E">
            <w:pPr>
              <w:spacing w:after="0" w:line="240" w:lineRule="auto"/>
              <w:rPr>
                <w:rFonts w:ascii="Times New Roman" w:hAnsi="Times New Roman" w:cs="Times New Roman"/>
                <w:i/>
                <w:sz w:val="26"/>
                <w:szCs w:val="26"/>
              </w:rPr>
            </w:pPr>
          </w:p>
          <w:p w14:paraId="3C948652">
            <w:pPr>
              <w:spacing w:after="0" w:line="240" w:lineRule="auto"/>
              <w:rPr>
                <w:rFonts w:ascii="Times New Roman" w:hAnsi="Times New Roman" w:cs="Times New Roman"/>
                <w:i/>
                <w:sz w:val="26"/>
                <w:szCs w:val="26"/>
              </w:rPr>
            </w:pPr>
          </w:p>
          <w:p w14:paraId="3DCDFE31">
            <w:pPr>
              <w:spacing w:after="0" w:line="240" w:lineRule="auto"/>
              <w:rPr>
                <w:rFonts w:ascii="Times New Roman" w:hAnsi="Times New Roman" w:cs="Times New Roman"/>
                <w:i/>
                <w:sz w:val="26"/>
                <w:szCs w:val="26"/>
              </w:rPr>
            </w:pPr>
          </w:p>
          <w:p w14:paraId="2646C318">
            <w:pPr>
              <w:spacing w:after="0" w:line="240" w:lineRule="auto"/>
              <w:rPr>
                <w:rFonts w:ascii="Times New Roman" w:hAnsi="Times New Roman" w:cs="Times New Roman"/>
                <w:i/>
                <w:sz w:val="26"/>
                <w:szCs w:val="26"/>
              </w:rPr>
            </w:pPr>
          </w:p>
          <w:p w14:paraId="4E5450A8">
            <w:pPr>
              <w:spacing w:after="0" w:line="240" w:lineRule="auto"/>
              <w:rPr>
                <w:rFonts w:ascii="Times New Roman" w:hAnsi="Times New Roman" w:cs="Times New Roman"/>
                <w:i/>
                <w:sz w:val="26"/>
                <w:szCs w:val="26"/>
              </w:rPr>
            </w:pPr>
          </w:p>
          <w:p w14:paraId="67A5867C">
            <w:pPr>
              <w:spacing w:after="0" w:line="240" w:lineRule="auto"/>
              <w:rPr>
                <w:rFonts w:ascii="Times New Roman" w:hAnsi="Times New Roman" w:cs="Times New Roman"/>
                <w:i/>
                <w:sz w:val="26"/>
                <w:szCs w:val="26"/>
              </w:rPr>
            </w:pPr>
            <w:r>
              <w:rPr>
                <w:rFonts w:ascii="Times New Roman" w:hAnsi="Times New Roman" w:cs="Times New Roman"/>
                <w:i/>
                <w:sz w:val="26"/>
                <w:szCs w:val="26"/>
              </w:rPr>
              <w:t>«День победы»</w:t>
            </w:r>
          </w:p>
          <w:p w14:paraId="0AEDAD86">
            <w:pPr>
              <w:spacing w:after="0" w:line="240" w:lineRule="auto"/>
              <w:rPr>
                <w:rFonts w:ascii="Times New Roman" w:hAnsi="Times New Roman" w:cs="Times New Roman"/>
                <w:i/>
                <w:sz w:val="26"/>
                <w:szCs w:val="26"/>
              </w:rPr>
            </w:pPr>
          </w:p>
        </w:tc>
        <w:tc>
          <w:tcPr>
            <w:tcW w:w="2127" w:type="dxa"/>
          </w:tcPr>
          <w:p w14:paraId="4B79459D">
            <w:pPr>
              <w:spacing w:after="0" w:line="240" w:lineRule="auto"/>
              <w:rPr>
                <w:rFonts w:ascii="Times New Roman" w:hAnsi="Times New Roman" w:cs="Times New Roman"/>
                <w:b/>
                <w:sz w:val="26"/>
                <w:szCs w:val="26"/>
              </w:rPr>
            </w:pPr>
            <w:r>
              <w:rPr>
                <w:rFonts w:ascii="Times New Roman" w:hAnsi="Times New Roman" w:cs="Times New Roman"/>
                <w:b/>
                <w:sz w:val="26"/>
                <w:szCs w:val="26"/>
              </w:rPr>
              <w:t>Рисование</w:t>
            </w:r>
          </w:p>
        </w:tc>
        <w:tc>
          <w:tcPr>
            <w:tcW w:w="5386" w:type="dxa"/>
          </w:tcPr>
          <w:p w14:paraId="72D8824E">
            <w:pPr>
              <w:spacing w:after="0" w:line="240" w:lineRule="auto"/>
              <w:rPr>
                <w:rFonts w:ascii="Times New Roman" w:hAnsi="Times New Roman" w:cs="Times New Roman"/>
                <w:sz w:val="26"/>
                <w:szCs w:val="26"/>
              </w:rPr>
            </w:pPr>
            <w:r>
              <w:rPr>
                <w:rFonts w:ascii="Times New Roman" w:hAnsi="Times New Roman" w:cs="Times New Roman"/>
                <w:sz w:val="26"/>
                <w:szCs w:val="26"/>
              </w:rPr>
              <w:t>Занятия № «</w:t>
            </w:r>
            <w:r>
              <w:rPr>
                <w:rFonts w:ascii="Times New Roman" w:hAnsi="Times New Roman" w:cs="Times New Roman"/>
                <w:bCs/>
                <w:sz w:val="26"/>
                <w:szCs w:val="26"/>
              </w:rPr>
              <w:t xml:space="preserve">Это он, это он, ленинградский почтальон»    </w:t>
            </w:r>
          </w:p>
          <w:p w14:paraId="66BE5C59">
            <w:pPr>
              <w:spacing w:after="0" w:line="240" w:lineRule="auto"/>
              <w:rPr>
                <w:rFonts w:ascii="Times New Roman" w:hAnsi="Times New Roman" w:cs="Times New Roman"/>
                <w:sz w:val="26"/>
                <w:szCs w:val="26"/>
              </w:rPr>
            </w:pPr>
          </w:p>
          <w:p w14:paraId="7678F311">
            <w:pPr>
              <w:spacing w:after="0" w:line="240" w:lineRule="auto"/>
              <w:rPr>
                <w:rFonts w:ascii="Times New Roman" w:hAnsi="Times New Roman" w:cs="Times New Roman"/>
                <w:sz w:val="26"/>
                <w:szCs w:val="26"/>
              </w:rPr>
            </w:pPr>
            <w:r>
              <w:rPr>
                <w:rFonts w:ascii="Times New Roman" w:hAnsi="Times New Roman" w:cs="Times New Roman"/>
                <w:sz w:val="26"/>
                <w:szCs w:val="26"/>
              </w:rPr>
              <w:t>Занятия №2</w:t>
            </w:r>
            <w:r>
              <w:rPr>
                <w:rFonts w:ascii="Times New Roman" w:hAnsi="Times New Roman" w:cs="Times New Roman"/>
                <w:bCs/>
                <w:sz w:val="26"/>
                <w:szCs w:val="26"/>
              </w:rPr>
              <w:t>«Как я с мамой (папой) иду из детского сада домой»</w:t>
            </w:r>
          </w:p>
          <w:p w14:paraId="77769236">
            <w:pPr>
              <w:spacing w:after="0" w:line="240" w:lineRule="auto"/>
              <w:rPr>
                <w:rFonts w:ascii="Times New Roman" w:hAnsi="Times New Roman" w:cs="Times New Roman"/>
                <w:sz w:val="26"/>
                <w:szCs w:val="26"/>
              </w:rPr>
            </w:pPr>
          </w:p>
          <w:p w14:paraId="60F00641">
            <w:pPr>
              <w:spacing w:after="0" w:line="240" w:lineRule="auto"/>
              <w:rPr>
                <w:rFonts w:ascii="Times New Roman" w:hAnsi="Times New Roman" w:cs="Times New Roman"/>
                <w:sz w:val="26"/>
                <w:szCs w:val="26"/>
              </w:rPr>
            </w:pPr>
            <w:r>
              <w:rPr>
                <w:rFonts w:ascii="Times New Roman" w:hAnsi="Times New Roman" w:cs="Times New Roman"/>
                <w:sz w:val="26"/>
                <w:szCs w:val="26"/>
              </w:rPr>
              <w:t>Занятия №3 «Роспись петуха»</w:t>
            </w:r>
          </w:p>
          <w:p w14:paraId="19DD7E7B">
            <w:pPr>
              <w:spacing w:after="0" w:line="240" w:lineRule="auto"/>
              <w:rPr>
                <w:rFonts w:ascii="Times New Roman" w:hAnsi="Times New Roman" w:cs="Times New Roman"/>
                <w:sz w:val="26"/>
                <w:szCs w:val="26"/>
              </w:rPr>
            </w:pPr>
          </w:p>
          <w:p w14:paraId="01BA4BB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Занятия №4 </w:t>
            </w:r>
            <w:r>
              <w:rPr>
                <w:rFonts w:ascii="Times New Roman" w:hAnsi="Times New Roman" w:cs="Times New Roman"/>
                <w:bCs/>
                <w:sz w:val="26"/>
                <w:szCs w:val="26"/>
              </w:rPr>
              <w:t>«Спасская башня Кремля»</w:t>
            </w:r>
          </w:p>
          <w:p w14:paraId="48C00050">
            <w:pPr>
              <w:spacing w:after="0" w:line="240" w:lineRule="auto"/>
              <w:rPr>
                <w:rFonts w:ascii="Times New Roman" w:hAnsi="Times New Roman" w:cs="Times New Roman"/>
                <w:sz w:val="26"/>
                <w:szCs w:val="26"/>
              </w:rPr>
            </w:pPr>
          </w:p>
          <w:p w14:paraId="3C275534">
            <w:pPr>
              <w:spacing w:after="0" w:line="240" w:lineRule="auto"/>
              <w:rPr>
                <w:rFonts w:ascii="Times New Roman" w:hAnsi="Times New Roman" w:cs="Times New Roman"/>
                <w:sz w:val="26"/>
                <w:szCs w:val="26"/>
              </w:rPr>
            </w:pPr>
            <w:r>
              <w:rPr>
                <w:rFonts w:ascii="Times New Roman" w:hAnsi="Times New Roman" w:cs="Times New Roman"/>
                <w:sz w:val="26"/>
                <w:szCs w:val="26"/>
              </w:rPr>
              <w:t>Занятия №5 «Гжельские узоры»</w:t>
            </w:r>
          </w:p>
          <w:p w14:paraId="4C807F05">
            <w:pPr>
              <w:spacing w:after="0" w:line="240" w:lineRule="auto"/>
              <w:rPr>
                <w:rFonts w:ascii="Times New Roman" w:hAnsi="Times New Roman" w:cs="Times New Roman"/>
                <w:sz w:val="26"/>
                <w:szCs w:val="26"/>
              </w:rPr>
            </w:pPr>
            <w:r>
              <w:rPr>
                <w:rFonts w:ascii="Times New Roman" w:hAnsi="Times New Roman" w:cs="Times New Roman"/>
                <w:sz w:val="26"/>
                <w:szCs w:val="26"/>
              </w:rPr>
              <w:t>Занятия №6 «Красивые цветы» рисование по замыслу</w:t>
            </w:r>
          </w:p>
          <w:p w14:paraId="6279B153">
            <w:pPr>
              <w:spacing w:after="0" w:line="240" w:lineRule="auto"/>
              <w:rPr>
                <w:rFonts w:ascii="Times New Roman" w:hAnsi="Times New Roman" w:cs="Times New Roman"/>
                <w:sz w:val="26"/>
                <w:szCs w:val="26"/>
              </w:rPr>
            </w:pPr>
          </w:p>
          <w:p w14:paraId="63839D57">
            <w:pPr>
              <w:spacing w:after="0" w:line="240" w:lineRule="auto"/>
              <w:rPr>
                <w:rFonts w:ascii="Times New Roman" w:hAnsi="Times New Roman" w:cs="Times New Roman"/>
                <w:sz w:val="26"/>
                <w:szCs w:val="26"/>
              </w:rPr>
            </w:pPr>
            <w:r>
              <w:rPr>
                <w:rFonts w:ascii="Times New Roman" w:hAnsi="Times New Roman" w:cs="Times New Roman"/>
                <w:sz w:val="26"/>
                <w:szCs w:val="26"/>
              </w:rPr>
              <w:t>Занятия №7 «Дети танцуют на празднике»</w:t>
            </w:r>
          </w:p>
          <w:p w14:paraId="345ADCD9">
            <w:pPr>
              <w:spacing w:after="0" w:line="240" w:lineRule="auto"/>
              <w:rPr>
                <w:rFonts w:ascii="Times New Roman" w:hAnsi="Times New Roman" w:cs="Times New Roman"/>
                <w:sz w:val="26"/>
                <w:szCs w:val="26"/>
              </w:rPr>
            </w:pPr>
          </w:p>
          <w:p w14:paraId="6785B120">
            <w:pPr>
              <w:spacing w:after="0" w:line="240" w:lineRule="auto"/>
              <w:rPr>
                <w:rFonts w:ascii="Times New Roman" w:hAnsi="Times New Roman" w:cs="Times New Roman"/>
                <w:sz w:val="26"/>
                <w:szCs w:val="26"/>
              </w:rPr>
            </w:pPr>
            <w:r>
              <w:rPr>
                <w:rFonts w:ascii="Times New Roman" w:hAnsi="Times New Roman" w:cs="Times New Roman"/>
                <w:sz w:val="26"/>
                <w:szCs w:val="26"/>
              </w:rPr>
              <w:t>Занятия №8 «Рисование по замыслу»</w:t>
            </w:r>
          </w:p>
          <w:p w14:paraId="2263813E">
            <w:pPr>
              <w:spacing w:after="0" w:line="240" w:lineRule="auto"/>
              <w:rPr>
                <w:rFonts w:ascii="Times New Roman" w:hAnsi="Times New Roman" w:cs="Times New Roman"/>
                <w:sz w:val="26"/>
                <w:szCs w:val="26"/>
              </w:rPr>
            </w:pPr>
          </w:p>
        </w:tc>
        <w:tc>
          <w:tcPr>
            <w:tcW w:w="1276" w:type="dxa"/>
          </w:tcPr>
          <w:p w14:paraId="5FC48836">
            <w:pPr>
              <w:spacing w:after="0" w:line="240" w:lineRule="auto"/>
              <w:rPr>
                <w:rFonts w:ascii="Times New Roman" w:hAnsi="Times New Roman" w:cs="Times New Roman"/>
                <w:sz w:val="26"/>
                <w:szCs w:val="26"/>
              </w:rPr>
            </w:pPr>
            <w:r>
              <w:rPr>
                <w:rFonts w:ascii="Times New Roman" w:hAnsi="Times New Roman" w:cs="Times New Roman"/>
                <w:sz w:val="26"/>
                <w:szCs w:val="26"/>
              </w:rPr>
              <w:t>2,90</w:t>
            </w:r>
          </w:p>
          <w:p w14:paraId="7506791F">
            <w:pPr>
              <w:spacing w:after="0" w:line="240" w:lineRule="auto"/>
              <w:rPr>
                <w:rFonts w:ascii="Times New Roman" w:hAnsi="Times New Roman" w:cs="Times New Roman"/>
                <w:sz w:val="26"/>
                <w:szCs w:val="26"/>
              </w:rPr>
            </w:pPr>
          </w:p>
          <w:p w14:paraId="25969256">
            <w:pPr>
              <w:spacing w:after="0" w:line="240" w:lineRule="auto"/>
              <w:rPr>
                <w:rFonts w:ascii="Times New Roman" w:hAnsi="Times New Roman" w:cs="Times New Roman"/>
                <w:sz w:val="26"/>
                <w:szCs w:val="26"/>
              </w:rPr>
            </w:pPr>
          </w:p>
          <w:p w14:paraId="19F53CDC">
            <w:pPr>
              <w:spacing w:after="0" w:line="240" w:lineRule="auto"/>
              <w:rPr>
                <w:rFonts w:ascii="Times New Roman" w:hAnsi="Times New Roman" w:cs="Times New Roman"/>
                <w:sz w:val="26"/>
                <w:szCs w:val="26"/>
              </w:rPr>
            </w:pPr>
            <w:r>
              <w:rPr>
                <w:rFonts w:ascii="Times New Roman" w:hAnsi="Times New Roman" w:cs="Times New Roman"/>
                <w:sz w:val="26"/>
                <w:szCs w:val="26"/>
              </w:rPr>
              <w:t>2,92</w:t>
            </w:r>
          </w:p>
          <w:p w14:paraId="7EE86D78">
            <w:pPr>
              <w:spacing w:after="0" w:line="240" w:lineRule="auto"/>
              <w:rPr>
                <w:rFonts w:ascii="Times New Roman" w:hAnsi="Times New Roman" w:cs="Times New Roman"/>
                <w:sz w:val="26"/>
                <w:szCs w:val="26"/>
              </w:rPr>
            </w:pPr>
          </w:p>
          <w:p w14:paraId="297E50E0">
            <w:pPr>
              <w:spacing w:after="0" w:line="240" w:lineRule="auto"/>
              <w:rPr>
                <w:rFonts w:ascii="Times New Roman" w:hAnsi="Times New Roman" w:cs="Times New Roman"/>
                <w:sz w:val="26"/>
                <w:szCs w:val="26"/>
              </w:rPr>
            </w:pPr>
          </w:p>
          <w:p w14:paraId="07EDD8F2">
            <w:pPr>
              <w:spacing w:after="0" w:line="240" w:lineRule="auto"/>
              <w:rPr>
                <w:rFonts w:ascii="Times New Roman" w:hAnsi="Times New Roman" w:cs="Times New Roman"/>
                <w:sz w:val="26"/>
                <w:szCs w:val="26"/>
              </w:rPr>
            </w:pPr>
            <w:r>
              <w:rPr>
                <w:rFonts w:ascii="Times New Roman" w:hAnsi="Times New Roman" w:cs="Times New Roman"/>
                <w:sz w:val="26"/>
                <w:szCs w:val="26"/>
              </w:rPr>
              <w:t>2,94</w:t>
            </w:r>
          </w:p>
          <w:p w14:paraId="552ACB19">
            <w:pPr>
              <w:spacing w:after="0" w:line="240" w:lineRule="auto"/>
              <w:rPr>
                <w:rFonts w:ascii="Times New Roman" w:hAnsi="Times New Roman" w:cs="Times New Roman"/>
                <w:sz w:val="26"/>
                <w:szCs w:val="26"/>
              </w:rPr>
            </w:pPr>
          </w:p>
          <w:p w14:paraId="3FA2C00A">
            <w:pPr>
              <w:spacing w:after="0" w:line="240" w:lineRule="auto"/>
              <w:rPr>
                <w:rFonts w:ascii="Times New Roman" w:hAnsi="Times New Roman" w:cs="Times New Roman"/>
                <w:sz w:val="26"/>
                <w:szCs w:val="26"/>
              </w:rPr>
            </w:pPr>
            <w:r>
              <w:rPr>
                <w:rFonts w:ascii="Times New Roman" w:hAnsi="Times New Roman" w:cs="Times New Roman"/>
                <w:sz w:val="26"/>
                <w:szCs w:val="26"/>
              </w:rPr>
              <w:t>2,97</w:t>
            </w:r>
          </w:p>
          <w:p w14:paraId="76915F27">
            <w:pPr>
              <w:spacing w:after="0" w:line="240" w:lineRule="auto"/>
              <w:rPr>
                <w:rFonts w:ascii="Times New Roman" w:hAnsi="Times New Roman" w:cs="Times New Roman"/>
                <w:sz w:val="26"/>
                <w:szCs w:val="26"/>
              </w:rPr>
            </w:pPr>
          </w:p>
          <w:p w14:paraId="0C7F8102">
            <w:pPr>
              <w:spacing w:after="0" w:line="240" w:lineRule="auto"/>
              <w:rPr>
                <w:rFonts w:ascii="Times New Roman" w:hAnsi="Times New Roman" w:cs="Times New Roman"/>
                <w:sz w:val="26"/>
                <w:szCs w:val="26"/>
              </w:rPr>
            </w:pPr>
            <w:r>
              <w:rPr>
                <w:rFonts w:ascii="Times New Roman" w:hAnsi="Times New Roman" w:cs="Times New Roman"/>
                <w:sz w:val="26"/>
                <w:szCs w:val="26"/>
              </w:rPr>
              <w:t>2,99</w:t>
            </w:r>
          </w:p>
          <w:p w14:paraId="0C56F06E">
            <w:pPr>
              <w:spacing w:after="0" w:line="240" w:lineRule="auto"/>
              <w:rPr>
                <w:rFonts w:ascii="Times New Roman" w:hAnsi="Times New Roman" w:cs="Times New Roman"/>
                <w:sz w:val="26"/>
                <w:szCs w:val="26"/>
              </w:rPr>
            </w:pPr>
          </w:p>
          <w:p w14:paraId="6417FF05">
            <w:pPr>
              <w:spacing w:after="0" w:line="240" w:lineRule="auto"/>
              <w:rPr>
                <w:rFonts w:ascii="Times New Roman" w:hAnsi="Times New Roman" w:cs="Times New Roman"/>
                <w:sz w:val="26"/>
                <w:szCs w:val="26"/>
              </w:rPr>
            </w:pPr>
          </w:p>
          <w:p w14:paraId="5F2BA52E">
            <w:pPr>
              <w:spacing w:after="0" w:line="240" w:lineRule="auto"/>
              <w:rPr>
                <w:rFonts w:ascii="Times New Roman" w:hAnsi="Times New Roman" w:cs="Times New Roman"/>
                <w:sz w:val="26"/>
                <w:szCs w:val="26"/>
              </w:rPr>
            </w:pPr>
          </w:p>
          <w:p w14:paraId="16CB93E0">
            <w:pPr>
              <w:spacing w:after="0" w:line="240" w:lineRule="auto"/>
              <w:rPr>
                <w:rFonts w:ascii="Times New Roman" w:hAnsi="Times New Roman" w:cs="Times New Roman"/>
                <w:sz w:val="26"/>
                <w:szCs w:val="26"/>
              </w:rPr>
            </w:pPr>
            <w:r>
              <w:rPr>
                <w:rFonts w:ascii="Times New Roman" w:hAnsi="Times New Roman" w:cs="Times New Roman"/>
                <w:sz w:val="26"/>
                <w:szCs w:val="26"/>
              </w:rPr>
              <w:t>2,99</w:t>
            </w:r>
          </w:p>
          <w:p w14:paraId="077C4989">
            <w:pPr>
              <w:spacing w:after="0" w:line="240" w:lineRule="auto"/>
              <w:rPr>
                <w:rFonts w:ascii="Times New Roman" w:hAnsi="Times New Roman" w:cs="Times New Roman"/>
                <w:sz w:val="26"/>
                <w:szCs w:val="26"/>
              </w:rPr>
            </w:pPr>
          </w:p>
          <w:p w14:paraId="0E77105A">
            <w:pPr>
              <w:spacing w:after="0" w:line="240" w:lineRule="auto"/>
              <w:rPr>
                <w:rFonts w:ascii="Times New Roman" w:hAnsi="Times New Roman" w:cs="Times New Roman"/>
                <w:sz w:val="26"/>
                <w:szCs w:val="26"/>
              </w:rPr>
            </w:pPr>
            <w:r>
              <w:rPr>
                <w:rFonts w:ascii="Times New Roman" w:hAnsi="Times New Roman" w:cs="Times New Roman"/>
                <w:sz w:val="26"/>
                <w:szCs w:val="26"/>
              </w:rPr>
              <w:t>2,100</w:t>
            </w:r>
          </w:p>
        </w:tc>
      </w:tr>
      <w:tr w14:paraId="6B535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38616278">
            <w:pPr>
              <w:spacing w:after="0" w:line="240" w:lineRule="auto"/>
              <w:rPr>
                <w:rFonts w:ascii="Times New Roman" w:hAnsi="Times New Roman" w:cs="Times New Roman"/>
                <w:i/>
                <w:sz w:val="26"/>
                <w:szCs w:val="26"/>
              </w:rPr>
            </w:pPr>
            <w:r>
              <w:rPr>
                <w:rFonts w:ascii="Times New Roman" w:hAnsi="Times New Roman" w:cs="Times New Roman"/>
                <w:i/>
                <w:sz w:val="26"/>
                <w:szCs w:val="26"/>
              </w:rPr>
              <w:t>«Весна»</w:t>
            </w:r>
          </w:p>
        </w:tc>
        <w:tc>
          <w:tcPr>
            <w:tcW w:w="2127" w:type="dxa"/>
          </w:tcPr>
          <w:p w14:paraId="3A86CBF6">
            <w:pPr>
              <w:spacing w:after="0" w:line="240" w:lineRule="auto"/>
              <w:rPr>
                <w:rFonts w:ascii="Times New Roman" w:hAnsi="Times New Roman" w:cs="Times New Roman"/>
                <w:b/>
                <w:sz w:val="26"/>
                <w:szCs w:val="26"/>
              </w:rPr>
            </w:pPr>
            <w:r>
              <w:rPr>
                <w:rFonts w:ascii="Times New Roman" w:hAnsi="Times New Roman" w:cs="Times New Roman"/>
                <w:b/>
                <w:sz w:val="26"/>
                <w:szCs w:val="26"/>
              </w:rPr>
              <w:t>Аппликация</w:t>
            </w:r>
          </w:p>
        </w:tc>
        <w:tc>
          <w:tcPr>
            <w:tcW w:w="5386" w:type="dxa"/>
          </w:tcPr>
          <w:p w14:paraId="0728F03D">
            <w:pPr>
              <w:spacing w:after="0" w:line="240" w:lineRule="auto"/>
              <w:rPr>
                <w:rFonts w:ascii="Times New Roman" w:hAnsi="Times New Roman" w:cs="Times New Roman"/>
                <w:sz w:val="26"/>
                <w:szCs w:val="26"/>
              </w:rPr>
            </w:pPr>
            <w:r>
              <w:rPr>
                <w:rFonts w:ascii="Times New Roman" w:hAnsi="Times New Roman" w:cs="Times New Roman"/>
                <w:sz w:val="26"/>
                <w:szCs w:val="26"/>
              </w:rPr>
              <w:t>Занятия №1 «Наша новая кукла»</w:t>
            </w:r>
          </w:p>
          <w:p w14:paraId="2B02DF8A">
            <w:pPr>
              <w:spacing w:after="0" w:line="240" w:lineRule="auto"/>
              <w:rPr>
                <w:rFonts w:ascii="Times New Roman" w:hAnsi="Times New Roman" w:cs="Times New Roman"/>
                <w:sz w:val="26"/>
                <w:szCs w:val="26"/>
              </w:rPr>
            </w:pPr>
          </w:p>
          <w:p w14:paraId="34562A84">
            <w:pPr>
              <w:spacing w:after="0" w:line="240" w:lineRule="auto"/>
              <w:rPr>
                <w:rFonts w:ascii="Times New Roman" w:hAnsi="Times New Roman" w:cs="Times New Roman"/>
                <w:sz w:val="26"/>
                <w:szCs w:val="26"/>
              </w:rPr>
            </w:pPr>
            <w:r>
              <w:rPr>
                <w:rFonts w:ascii="Times New Roman" w:hAnsi="Times New Roman" w:cs="Times New Roman"/>
                <w:sz w:val="26"/>
                <w:szCs w:val="26"/>
              </w:rPr>
              <w:t>Занятия №2 «Поезд»»</w:t>
            </w:r>
          </w:p>
          <w:p w14:paraId="669029B1">
            <w:pPr>
              <w:spacing w:after="0" w:line="240" w:lineRule="auto"/>
              <w:rPr>
                <w:rFonts w:ascii="Times New Roman" w:hAnsi="Times New Roman" w:cs="Times New Roman"/>
                <w:sz w:val="26"/>
                <w:szCs w:val="26"/>
              </w:rPr>
            </w:pPr>
            <w:r>
              <w:rPr>
                <w:rFonts w:ascii="Times New Roman" w:hAnsi="Times New Roman" w:cs="Times New Roman"/>
                <w:sz w:val="26"/>
                <w:szCs w:val="26"/>
              </w:rPr>
              <w:t>По замыслу</w:t>
            </w:r>
          </w:p>
          <w:p w14:paraId="7D3CB251">
            <w:pPr>
              <w:spacing w:after="0" w:line="240" w:lineRule="auto"/>
              <w:rPr>
                <w:rFonts w:ascii="Times New Roman" w:hAnsi="Times New Roman" w:cs="Times New Roman"/>
                <w:sz w:val="26"/>
                <w:szCs w:val="26"/>
              </w:rPr>
            </w:pPr>
          </w:p>
        </w:tc>
        <w:tc>
          <w:tcPr>
            <w:tcW w:w="1276" w:type="dxa"/>
          </w:tcPr>
          <w:p w14:paraId="66CDD2FC">
            <w:pPr>
              <w:spacing w:after="0" w:line="240" w:lineRule="auto"/>
              <w:rPr>
                <w:rFonts w:ascii="Times New Roman" w:hAnsi="Times New Roman" w:cs="Times New Roman"/>
                <w:sz w:val="26"/>
                <w:szCs w:val="26"/>
              </w:rPr>
            </w:pPr>
            <w:r>
              <w:rPr>
                <w:rFonts w:ascii="Times New Roman" w:hAnsi="Times New Roman" w:cs="Times New Roman"/>
                <w:sz w:val="26"/>
                <w:szCs w:val="26"/>
              </w:rPr>
              <w:t>2,93</w:t>
            </w:r>
          </w:p>
          <w:p w14:paraId="38A6283E">
            <w:pPr>
              <w:spacing w:after="0" w:line="240" w:lineRule="auto"/>
              <w:rPr>
                <w:rFonts w:ascii="Times New Roman" w:hAnsi="Times New Roman" w:cs="Times New Roman"/>
                <w:sz w:val="26"/>
                <w:szCs w:val="26"/>
              </w:rPr>
            </w:pPr>
          </w:p>
          <w:p w14:paraId="4C68187D">
            <w:pPr>
              <w:spacing w:after="0" w:line="240" w:lineRule="auto"/>
              <w:rPr>
                <w:rFonts w:ascii="Times New Roman" w:hAnsi="Times New Roman" w:cs="Times New Roman"/>
                <w:sz w:val="26"/>
                <w:szCs w:val="26"/>
              </w:rPr>
            </w:pPr>
            <w:r>
              <w:rPr>
                <w:rFonts w:ascii="Times New Roman" w:hAnsi="Times New Roman" w:cs="Times New Roman"/>
                <w:sz w:val="26"/>
                <w:szCs w:val="26"/>
              </w:rPr>
              <w:t>2,96</w:t>
            </w:r>
          </w:p>
        </w:tc>
      </w:tr>
      <w:tr w14:paraId="0481F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358275FA">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«Весна» </w:t>
            </w:r>
          </w:p>
          <w:p w14:paraId="2AFD68D3">
            <w:pPr>
              <w:spacing w:after="0" w:line="240" w:lineRule="auto"/>
              <w:rPr>
                <w:rFonts w:ascii="Times New Roman" w:hAnsi="Times New Roman" w:cs="Times New Roman"/>
                <w:i/>
                <w:sz w:val="26"/>
                <w:szCs w:val="26"/>
              </w:rPr>
            </w:pPr>
          </w:p>
          <w:p w14:paraId="1D257490">
            <w:pPr>
              <w:spacing w:after="0" w:line="240" w:lineRule="auto"/>
              <w:rPr>
                <w:rFonts w:ascii="Times New Roman" w:hAnsi="Times New Roman" w:cs="Times New Roman"/>
                <w:i/>
                <w:sz w:val="26"/>
                <w:szCs w:val="26"/>
              </w:rPr>
            </w:pPr>
            <w:r>
              <w:rPr>
                <w:rFonts w:ascii="Times New Roman" w:hAnsi="Times New Roman" w:cs="Times New Roman"/>
                <w:i/>
                <w:sz w:val="26"/>
                <w:szCs w:val="26"/>
              </w:rPr>
              <w:t>«День победы»</w:t>
            </w:r>
          </w:p>
        </w:tc>
        <w:tc>
          <w:tcPr>
            <w:tcW w:w="2127" w:type="dxa"/>
          </w:tcPr>
          <w:p w14:paraId="26763ED9">
            <w:pPr>
              <w:spacing w:after="0" w:line="240" w:lineRule="auto"/>
              <w:rPr>
                <w:rFonts w:ascii="Times New Roman" w:hAnsi="Times New Roman" w:cs="Times New Roman"/>
                <w:b/>
                <w:sz w:val="26"/>
                <w:szCs w:val="26"/>
              </w:rPr>
            </w:pPr>
            <w:r>
              <w:rPr>
                <w:rFonts w:ascii="Times New Roman" w:hAnsi="Times New Roman" w:cs="Times New Roman"/>
                <w:b/>
                <w:sz w:val="26"/>
                <w:szCs w:val="26"/>
              </w:rPr>
              <w:t>Лепка</w:t>
            </w:r>
          </w:p>
        </w:tc>
        <w:tc>
          <w:tcPr>
            <w:tcW w:w="5386" w:type="dxa"/>
          </w:tcPr>
          <w:p w14:paraId="62AD3C8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Занятия №1  «Петух»</w:t>
            </w:r>
          </w:p>
          <w:p w14:paraId="4E17F020">
            <w:pPr>
              <w:spacing w:after="0" w:line="240" w:lineRule="auto"/>
              <w:rPr>
                <w:rFonts w:ascii="Times New Roman" w:hAnsi="Times New Roman" w:cs="Times New Roman"/>
                <w:sz w:val="26"/>
                <w:szCs w:val="26"/>
              </w:rPr>
            </w:pPr>
          </w:p>
          <w:p w14:paraId="24A68C31">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«Занятия №2 «Девочка пляшет»</w:t>
            </w:r>
          </w:p>
          <w:p w14:paraId="1300E1AB">
            <w:pPr>
              <w:spacing w:after="0" w:line="240" w:lineRule="auto"/>
              <w:rPr>
                <w:rFonts w:ascii="Times New Roman" w:hAnsi="Times New Roman" w:cs="Times New Roman"/>
                <w:sz w:val="26"/>
                <w:szCs w:val="26"/>
              </w:rPr>
            </w:pPr>
          </w:p>
        </w:tc>
        <w:tc>
          <w:tcPr>
            <w:tcW w:w="1276" w:type="dxa"/>
          </w:tcPr>
          <w:p w14:paraId="3C84ED09">
            <w:pPr>
              <w:spacing w:after="0" w:line="240" w:lineRule="auto"/>
              <w:rPr>
                <w:rFonts w:ascii="Times New Roman" w:hAnsi="Times New Roman" w:cs="Times New Roman"/>
                <w:sz w:val="26"/>
                <w:szCs w:val="26"/>
              </w:rPr>
            </w:pPr>
            <w:r>
              <w:rPr>
                <w:rFonts w:ascii="Times New Roman" w:hAnsi="Times New Roman" w:cs="Times New Roman"/>
                <w:sz w:val="26"/>
                <w:szCs w:val="26"/>
              </w:rPr>
              <w:t>2,91</w:t>
            </w:r>
          </w:p>
          <w:p w14:paraId="27FE28A2">
            <w:pPr>
              <w:spacing w:after="0" w:line="240" w:lineRule="auto"/>
              <w:rPr>
                <w:rFonts w:ascii="Times New Roman" w:hAnsi="Times New Roman" w:cs="Times New Roman"/>
                <w:sz w:val="26"/>
                <w:szCs w:val="26"/>
              </w:rPr>
            </w:pPr>
          </w:p>
          <w:p w14:paraId="21E0DFD2">
            <w:pPr>
              <w:spacing w:after="0" w:line="240" w:lineRule="auto"/>
              <w:rPr>
                <w:rFonts w:ascii="Times New Roman" w:hAnsi="Times New Roman" w:cs="Times New Roman"/>
                <w:sz w:val="26"/>
                <w:szCs w:val="26"/>
              </w:rPr>
            </w:pPr>
          </w:p>
          <w:p w14:paraId="142BB785">
            <w:pPr>
              <w:spacing w:after="0" w:line="240" w:lineRule="auto"/>
              <w:rPr>
                <w:rFonts w:ascii="Times New Roman" w:hAnsi="Times New Roman" w:cs="Times New Roman"/>
                <w:sz w:val="26"/>
                <w:szCs w:val="26"/>
              </w:rPr>
            </w:pPr>
            <w:r>
              <w:rPr>
                <w:rFonts w:ascii="Times New Roman" w:hAnsi="Times New Roman" w:cs="Times New Roman"/>
                <w:sz w:val="26"/>
                <w:szCs w:val="26"/>
              </w:rPr>
              <w:t>2,98</w:t>
            </w:r>
          </w:p>
        </w:tc>
      </w:tr>
      <w:tr w14:paraId="78FB9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24C19630">
            <w:pPr>
              <w:spacing w:after="0" w:line="240" w:lineRule="auto"/>
              <w:rPr>
                <w:rFonts w:ascii="Times New Roman" w:hAnsi="Times New Roman" w:cs="Times New Roman"/>
                <w:b/>
                <w:sz w:val="26"/>
                <w:szCs w:val="26"/>
              </w:rPr>
            </w:pPr>
            <w:r>
              <w:rPr>
                <w:rFonts w:ascii="Times New Roman" w:hAnsi="Times New Roman" w:cs="Times New Roman"/>
                <w:b/>
                <w:sz w:val="26"/>
                <w:szCs w:val="26"/>
              </w:rPr>
              <w:t>Май</w:t>
            </w:r>
          </w:p>
          <w:p w14:paraId="07B0E582">
            <w:pPr>
              <w:spacing w:after="0" w:line="240" w:lineRule="auto"/>
              <w:rPr>
                <w:rFonts w:ascii="Times New Roman" w:hAnsi="Times New Roman" w:cs="Times New Roman"/>
                <w:i/>
                <w:sz w:val="26"/>
                <w:szCs w:val="26"/>
              </w:rPr>
            </w:pPr>
            <w:r>
              <w:rPr>
                <w:rFonts w:ascii="Times New Roman" w:hAnsi="Times New Roman" w:cs="Times New Roman"/>
                <w:i/>
                <w:sz w:val="26"/>
                <w:szCs w:val="26"/>
              </w:rPr>
              <w:t>«День победы»</w:t>
            </w:r>
          </w:p>
          <w:p w14:paraId="6A721C65">
            <w:pPr>
              <w:spacing w:after="0" w:line="240" w:lineRule="auto"/>
              <w:rPr>
                <w:rFonts w:ascii="Times New Roman" w:hAnsi="Times New Roman" w:cs="Times New Roman"/>
                <w:i/>
                <w:sz w:val="26"/>
                <w:szCs w:val="26"/>
              </w:rPr>
            </w:pPr>
          </w:p>
          <w:p w14:paraId="575D7D13">
            <w:pPr>
              <w:spacing w:after="0" w:line="240" w:lineRule="auto"/>
              <w:rPr>
                <w:rFonts w:ascii="Times New Roman" w:hAnsi="Times New Roman" w:cs="Times New Roman"/>
                <w:i/>
                <w:sz w:val="26"/>
                <w:szCs w:val="26"/>
              </w:rPr>
            </w:pPr>
          </w:p>
          <w:p w14:paraId="2DE3FED4">
            <w:pPr>
              <w:spacing w:after="0" w:line="240" w:lineRule="auto"/>
              <w:rPr>
                <w:rFonts w:ascii="Times New Roman" w:hAnsi="Times New Roman" w:cs="Times New Roman"/>
                <w:sz w:val="26"/>
                <w:szCs w:val="26"/>
              </w:rPr>
            </w:pPr>
            <w:r>
              <w:rPr>
                <w:rFonts w:ascii="Times New Roman" w:hAnsi="Times New Roman" w:cs="Times New Roman"/>
                <w:i/>
                <w:sz w:val="26"/>
                <w:szCs w:val="26"/>
              </w:rPr>
              <w:t>«Лето»</w:t>
            </w:r>
          </w:p>
        </w:tc>
        <w:tc>
          <w:tcPr>
            <w:tcW w:w="2127" w:type="dxa"/>
          </w:tcPr>
          <w:p w14:paraId="7ECA2479">
            <w:pPr>
              <w:spacing w:after="0" w:line="240" w:lineRule="auto"/>
              <w:rPr>
                <w:rFonts w:ascii="Times New Roman" w:hAnsi="Times New Roman" w:cs="Times New Roman"/>
                <w:b/>
                <w:sz w:val="26"/>
                <w:szCs w:val="26"/>
              </w:rPr>
            </w:pPr>
            <w:r>
              <w:rPr>
                <w:rFonts w:ascii="Times New Roman" w:hAnsi="Times New Roman" w:cs="Times New Roman"/>
                <w:b/>
                <w:sz w:val="26"/>
                <w:szCs w:val="26"/>
              </w:rPr>
              <w:t>Рисование</w:t>
            </w:r>
          </w:p>
        </w:tc>
        <w:tc>
          <w:tcPr>
            <w:tcW w:w="5386" w:type="dxa"/>
          </w:tcPr>
          <w:p w14:paraId="4F64854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№1«Салют над городом в честь праздника Победы»  </w:t>
            </w:r>
          </w:p>
          <w:p w14:paraId="501103BA">
            <w:pPr>
              <w:spacing w:after="0" w:line="240" w:lineRule="auto"/>
              <w:rPr>
                <w:rFonts w:ascii="Times New Roman" w:hAnsi="Times New Roman" w:cs="Times New Roman"/>
                <w:sz w:val="26"/>
                <w:szCs w:val="26"/>
              </w:rPr>
            </w:pPr>
          </w:p>
          <w:p w14:paraId="11FAC48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«Роспись силуэтов гжельской посуды</w:t>
            </w:r>
          </w:p>
          <w:p w14:paraId="592A258C">
            <w:pPr>
              <w:spacing w:after="0" w:line="240" w:lineRule="auto"/>
              <w:rPr>
                <w:rFonts w:ascii="Times New Roman" w:hAnsi="Times New Roman" w:cs="Times New Roman"/>
                <w:sz w:val="26"/>
                <w:szCs w:val="26"/>
              </w:rPr>
            </w:pPr>
          </w:p>
          <w:p w14:paraId="7F65855B">
            <w:pPr>
              <w:spacing w:after="0" w:line="240" w:lineRule="auto"/>
              <w:rPr>
                <w:rFonts w:ascii="Times New Roman" w:hAnsi="Times New Roman" w:cs="Times New Roman"/>
                <w:sz w:val="26"/>
                <w:szCs w:val="26"/>
              </w:rPr>
            </w:pPr>
          </w:p>
          <w:p w14:paraId="5A9CEBB3">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№3 « Цветут сады»</w:t>
            </w:r>
          </w:p>
          <w:p w14:paraId="5F4E649E">
            <w:pPr>
              <w:spacing w:after="0" w:line="240" w:lineRule="auto"/>
              <w:rPr>
                <w:rFonts w:ascii="Times New Roman" w:hAnsi="Times New Roman" w:cs="Times New Roman"/>
                <w:sz w:val="26"/>
                <w:szCs w:val="26"/>
              </w:rPr>
            </w:pPr>
          </w:p>
          <w:p w14:paraId="4373D9F9">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№4 «Бабочки летают над лугом»</w:t>
            </w:r>
          </w:p>
          <w:p w14:paraId="099CF362">
            <w:pPr>
              <w:spacing w:after="0" w:line="240" w:lineRule="auto"/>
              <w:rPr>
                <w:rFonts w:ascii="Times New Roman" w:hAnsi="Times New Roman" w:cs="Times New Roman"/>
                <w:sz w:val="26"/>
                <w:szCs w:val="26"/>
              </w:rPr>
            </w:pPr>
          </w:p>
          <w:p w14:paraId="483F10F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№5 «Картинки для игры «Радуга»</w:t>
            </w:r>
          </w:p>
          <w:p w14:paraId="2AB38EC0">
            <w:pPr>
              <w:spacing w:after="0" w:line="240" w:lineRule="auto"/>
              <w:rPr>
                <w:rFonts w:ascii="Times New Roman" w:hAnsi="Times New Roman" w:cs="Times New Roman"/>
                <w:sz w:val="26"/>
                <w:szCs w:val="26"/>
              </w:rPr>
            </w:pPr>
          </w:p>
          <w:p w14:paraId="75C9D578">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№6  «Цветные странички»</w:t>
            </w:r>
          </w:p>
          <w:p w14:paraId="61EE563C">
            <w:pPr>
              <w:spacing w:after="0" w:line="240" w:lineRule="auto"/>
              <w:rPr>
                <w:rFonts w:ascii="Times New Roman" w:hAnsi="Times New Roman" w:cs="Times New Roman"/>
                <w:sz w:val="26"/>
                <w:szCs w:val="26"/>
              </w:rPr>
            </w:pPr>
          </w:p>
          <w:p w14:paraId="70FD98E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№7 «Рисование по замыслу»</w:t>
            </w:r>
          </w:p>
          <w:p w14:paraId="319D5A36">
            <w:pPr>
              <w:spacing w:after="0" w:line="240" w:lineRule="auto"/>
              <w:rPr>
                <w:rFonts w:ascii="Times New Roman" w:hAnsi="Times New Roman" w:cs="Times New Roman"/>
                <w:sz w:val="26"/>
                <w:szCs w:val="26"/>
              </w:rPr>
            </w:pPr>
          </w:p>
          <w:p w14:paraId="07E95C72">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№8 «Рисование по замыслу»</w:t>
            </w:r>
          </w:p>
          <w:p w14:paraId="46E24CF0">
            <w:pPr>
              <w:spacing w:after="0" w:line="240" w:lineRule="auto"/>
              <w:rPr>
                <w:rFonts w:ascii="Times New Roman" w:hAnsi="Times New Roman" w:cs="Times New Roman"/>
                <w:sz w:val="26"/>
                <w:szCs w:val="26"/>
              </w:rPr>
            </w:pPr>
          </w:p>
        </w:tc>
        <w:tc>
          <w:tcPr>
            <w:tcW w:w="1276" w:type="dxa"/>
          </w:tcPr>
          <w:p w14:paraId="48DA792E">
            <w:pPr>
              <w:spacing w:after="0" w:line="240" w:lineRule="auto"/>
              <w:rPr>
                <w:rFonts w:ascii="Times New Roman" w:hAnsi="Times New Roman" w:cs="Times New Roman"/>
                <w:sz w:val="26"/>
                <w:szCs w:val="26"/>
              </w:rPr>
            </w:pPr>
            <w:r>
              <w:rPr>
                <w:rFonts w:ascii="Times New Roman" w:hAnsi="Times New Roman" w:cs="Times New Roman"/>
                <w:sz w:val="26"/>
                <w:szCs w:val="26"/>
              </w:rPr>
              <w:t>2,101</w:t>
            </w:r>
          </w:p>
          <w:p w14:paraId="3DDC370F">
            <w:pPr>
              <w:spacing w:after="0" w:line="240" w:lineRule="auto"/>
              <w:rPr>
                <w:rFonts w:ascii="Times New Roman" w:hAnsi="Times New Roman" w:cs="Times New Roman"/>
                <w:sz w:val="26"/>
                <w:szCs w:val="26"/>
              </w:rPr>
            </w:pPr>
          </w:p>
          <w:p w14:paraId="5354DC03">
            <w:pPr>
              <w:spacing w:after="0" w:line="240" w:lineRule="auto"/>
              <w:rPr>
                <w:rFonts w:ascii="Times New Roman" w:hAnsi="Times New Roman" w:cs="Times New Roman"/>
                <w:sz w:val="26"/>
                <w:szCs w:val="26"/>
              </w:rPr>
            </w:pPr>
          </w:p>
          <w:p w14:paraId="6D6655F3">
            <w:pPr>
              <w:spacing w:after="0" w:line="240" w:lineRule="auto"/>
              <w:rPr>
                <w:rFonts w:ascii="Times New Roman" w:hAnsi="Times New Roman" w:cs="Times New Roman"/>
                <w:sz w:val="26"/>
                <w:szCs w:val="26"/>
              </w:rPr>
            </w:pPr>
            <w:r>
              <w:rPr>
                <w:rFonts w:ascii="Times New Roman" w:hAnsi="Times New Roman" w:cs="Times New Roman"/>
                <w:sz w:val="26"/>
                <w:szCs w:val="26"/>
              </w:rPr>
              <w:t>2,103</w:t>
            </w:r>
          </w:p>
          <w:p w14:paraId="740540CA">
            <w:pPr>
              <w:spacing w:after="0" w:line="240" w:lineRule="auto"/>
              <w:rPr>
                <w:rFonts w:ascii="Times New Roman" w:hAnsi="Times New Roman" w:cs="Times New Roman"/>
                <w:sz w:val="26"/>
                <w:szCs w:val="26"/>
              </w:rPr>
            </w:pPr>
          </w:p>
          <w:p w14:paraId="61309F5F">
            <w:pPr>
              <w:spacing w:after="0" w:line="240" w:lineRule="auto"/>
              <w:rPr>
                <w:rFonts w:ascii="Times New Roman" w:hAnsi="Times New Roman" w:cs="Times New Roman"/>
                <w:sz w:val="26"/>
                <w:szCs w:val="26"/>
              </w:rPr>
            </w:pPr>
          </w:p>
          <w:p w14:paraId="7B2960C9">
            <w:pPr>
              <w:spacing w:after="0" w:line="240" w:lineRule="auto"/>
              <w:rPr>
                <w:rFonts w:ascii="Times New Roman" w:hAnsi="Times New Roman" w:cs="Times New Roman"/>
                <w:sz w:val="26"/>
                <w:szCs w:val="26"/>
              </w:rPr>
            </w:pPr>
            <w:r>
              <w:rPr>
                <w:rFonts w:ascii="Times New Roman" w:hAnsi="Times New Roman" w:cs="Times New Roman"/>
                <w:sz w:val="26"/>
                <w:szCs w:val="26"/>
              </w:rPr>
              <w:t>2,104</w:t>
            </w:r>
          </w:p>
          <w:p w14:paraId="5FF22256">
            <w:pPr>
              <w:spacing w:after="0" w:line="240" w:lineRule="auto"/>
              <w:rPr>
                <w:rFonts w:ascii="Times New Roman" w:hAnsi="Times New Roman" w:cs="Times New Roman"/>
                <w:sz w:val="26"/>
                <w:szCs w:val="26"/>
              </w:rPr>
            </w:pPr>
          </w:p>
          <w:p w14:paraId="141996D8">
            <w:pPr>
              <w:spacing w:after="0" w:line="240" w:lineRule="auto"/>
              <w:rPr>
                <w:rFonts w:ascii="Times New Roman" w:hAnsi="Times New Roman" w:cs="Times New Roman"/>
                <w:sz w:val="26"/>
                <w:szCs w:val="26"/>
              </w:rPr>
            </w:pPr>
            <w:r>
              <w:rPr>
                <w:rFonts w:ascii="Times New Roman" w:hAnsi="Times New Roman" w:cs="Times New Roman"/>
                <w:sz w:val="26"/>
                <w:szCs w:val="26"/>
              </w:rPr>
              <w:t>2,105</w:t>
            </w:r>
          </w:p>
          <w:p w14:paraId="54048B84">
            <w:pPr>
              <w:spacing w:after="0" w:line="240" w:lineRule="auto"/>
              <w:rPr>
                <w:rFonts w:ascii="Times New Roman" w:hAnsi="Times New Roman" w:cs="Times New Roman"/>
                <w:sz w:val="26"/>
                <w:szCs w:val="26"/>
              </w:rPr>
            </w:pPr>
          </w:p>
          <w:p w14:paraId="0BE38C66">
            <w:pPr>
              <w:spacing w:after="0" w:line="240" w:lineRule="auto"/>
              <w:rPr>
                <w:rFonts w:ascii="Times New Roman" w:hAnsi="Times New Roman" w:cs="Times New Roman"/>
                <w:sz w:val="26"/>
                <w:szCs w:val="26"/>
              </w:rPr>
            </w:pPr>
            <w:r>
              <w:rPr>
                <w:rFonts w:ascii="Times New Roman" w:hAnsi="Times New Roman" w:cs="Times New Roman"/>
                <w:sz w:val="26"/>
                <w:szCs w:val="26"/>
              </w:rPr>
              <w:t>2,107</w:t>
            </w:r>
          </w:p>
          <w:p w14:paraId="5672288B">
            <w:pPr>
              <w:spacing w:after="0" w:line="240" w:lineRule="auto"/>
              <w:rPr>
                <w:rFonts w:ascii="Times New Roman" w:hAnsi="Times New Roman" w:cs="Times New Roman"/>
                <w:sz w:val="26"/>
                <w:szCs w:val="26"/>
              </w:rPr>
            </w:pPr>
          </w:p>
          <w:p w14:paraId="12E1E842">
            <w:pPr>
              <w:spacing w:after="0" w:line="240" w:lineRule="auto"/>
              <w:rPr>
                <w:rFonts w:ascii="Times New Roman" w:hAnsi="Times New Roman" w:cs="Times New Roman"/>
                <w:sz w:val="26"/>
                <w:szCs w:val="26"/>
              </w:rPr>
            </w:pPr>
            <w:r>
              <w:rPr>
                <w:rFonts w:ascii="Times New Roman" w:hAnsi="Times New Roman" w:cs="Times New Roman"/>
                <w:sz w:val="26"/>
                <w:szCs w:val="26"/>
              </w:rPr>
              <w:t>2,108</w:t>
            </w:r>
          </w:p>
        </w:tc>
      </w:tr>
      <w:tr w14:paraId="3C063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5B4318B9">
            <w:pPr>
              <w:spacing w:after="0" w:line="240" w:lineRule="auto"/>
              <w:rPr>
                <w:rFonts w:ascii="Times New Roman" w:hAnsi="Times New Roman" w:cs="Times New Roman"/>
                <w:i/>
                <w:sz w:val="26"/>
                <w:szCs w:val="26"/>
              </w:rPr>
            </w:pPr>
            <w:r>
              <w:rPr>
                <w:rFonts w:ascii="Times New Roman" w:hAnsi="Times New Roman" w:cs="Times New Roman"/>
                <w:i/>
                <w:sz w:val="26"/>
                <w:szCs w:val="26"/>
              </w:rPr>
              <w:t>«Лето»</w:t>
            </w:r>
          </w:p>
        </w:tc>
        <w:tc>
          <w:tcPr>
            <w:tcW w:w="2127" w:type="dxa"/>
          </w:tcPr>
          <w:p w14:paraId="2191D525">
            <w:pPr>
              <w:spacing w:after="0" w:line="240" w:lineRule="auto"/>
              <w:rPr>
                <w:rFonts w:ascii="Times New Roman" w:hAnsi="Times New Roman" w:cs="Times New Roman"/>
                <w:b/>
                <w:sz w:val="26"/>
                <w:szCs w:val="26"/>
              </w:rPr>
            </w:pPr>
            <w:r>
              <w:rPr>
                <w:rFonts w:ascii="Times New Roman" w:hAnsi="Times New Roman" w:cs="Times New Roman"/>
                <w:b/>
                <w:sz w:val="26"/>
                <w:szCs w:val="26"/>
              </w:rPr>
              <w:t>Аппликация</w:t>
            </w:r>
          </w:p>
        </w:tc>
        <w:tc>
          <w:tcPr>
            <w:tcW w:w="5386" w:type="dxa"/>
          </w:tcPr>
          <w:p w14:paraId="6AC6AE78">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 Весенний ковер»</w:t>
            </w:r>
          </w:p>
          <w:p w14:paraId="60CE4545">
            <w:pPr>
              <w:spacing w:after="0" w:line="240" w:lineRule="auto"/>
              <w:rPr>
                <w:rFonts w:ascii="Times New Roman" w:hAnsi="Times New Roman" w:cs="Times New Roman"/>
                <w:sz w:val="26"/>
                <w:szCs w:val="26"/>
              </w:rPr>
            </w:pPr>
          </w:p>
          <w:p w14:paraId="44FE273C">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№2 «Загадки»</w:t>
            </w:r>
          </w:p>
          <w:p w14:paraId="566B7F7B">
            <w:pPr>
              <w:spacing w:after="0" w:line="240" w:lineRule="auto"/>
              <w:rPr>
                <w:rFonts w:ascii="Times New Roman" w:hAnsi="Times New Roman" w:cs="Times New Roman"/>
                <w:sz w:val="26"/>
                <w:szCs w:val="26"/>
              </w:rPr>
            </w:pPr>
          </w:p>
        </w:tc>
        <w:tc>
          <w:tcPr>
            <w:tcW w:w="1276" w:type="dxa"/>
          </w:tcPr>
          <w:p w14:paraId="432BE22D">
            <w:pPr>
              <w:spacing w:after="0" w:line="240" w:lineRule="auto"/>
              <w:rPr>
                <w:rFonts w:ascii="Times New Roman" w:hAnsi="Times New Roman" w:cs="Times New Roman"/>
                <w:sz w:val="26"/>
                <w:szCs w:val="26"/>
              </w:rPr>
            </w:pPr>
            <w:r>
              <w:rPr>
                <w:rFonts w:ascii="Times New Roman" w:hAnsi="Times New Roman" w:cs="Times New Roman"/>
                <w:sz w:val="26"/>
                <w:szCs w:val="26"/>
              </w:rPr>
              <w:t>2,102</w:t>
            </w:r>
          </w:p>
          <w:p w14:paraId="26698345">
            <w:pPr>
              <w:spacing w:after="0" w:line="240" w:lineRule="auto"/>
              <w:rPr>
                <w:rFonts w:ascii="Times New Roman" w:hAnsi="Times New Roman" w:cs="Times New Roman"/>
                <w:sz w:val="26"/>
                <w:szCs w:val="26"/>
              </w:rPr>
            </w:pPr>
          </w:p>
          <w:p w14:paraId="24B1F5FA">
            <w:pPr>
              <w:spacing w:after="0" w:line="240" w:lineRule="auto"/>
              <w:rPr>
                <w:rFonts w:ascii="Times New Roman" w:hAnsi="Times New Roman" w:cs="Times New Roman"/>
                <w:sz w:val="26"/>
                <w:szCs w:val="26"/>
              </w:rPr>
            </w:pPr>
            <w:r>
              <w:rPr>
                <w:rFonts w:ascii="Times New Roman" w:hAnsi="Times New Roman" w:cs="Times New Roman"/>
                <w:sz w:val="26"/>
                <w:szCs w:val="26"/>
              </w:rPr>
              <w:t>2, 106</w:t>
            </w:r>
          </w:p>
          <w:p w14:paraId="4B6DC3F9">
            <w:pPr>
              <w:spacing w:after="0" w:line="240" w:lineRule="auto"/>
              <w:rPr>
                <w:rFonts w:ascii="Times New Roman" w:hAnsi="Times New Roman" w:cs="Times New Roman"/>
                <w:sz w:val="26"/>
                <w:szCs w:val="26"/>
              </w:rPr>
            </w:pPr>
          </w:p>
        </w:tc>
      </w:tr>
      <w:tr w14:paraId="5C74C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tcPr>
          <w:p w14:paraId="5C94E5FB">
            <w:pPr>
              <w:spacing w:after="0" w:line="240" w:lineRule="auto"/>
              <w:rPr>
                <w:rFonts w:ascii="Times New Roman" w:hAnsi="Times New Roman" w:cs="Times New Roman"/>
                <w:i/>
                <w:sz w:val="26"/>
                <w:szCs w:val="26"/>
              </w:rPr>
            </w:pPr>
            <w:r>
              <w:rPr>
                <w:rFonts w:ascii="Times New Roman" w:hAnsi="Times New Roman" w:cs="Times New Roman"/>
                <w:i/>
                <w:sz w:val="26"/>
                <w:szCs w:val="26"/>
              </w:rPr>
              <w:t>«Лето»</w:t>
            </w:r>
          </w:p>
        </w:tc>
        <w:tc>
          <w:tcPr>
            <w:tcW w:w="2127" w:type="dxa"/>
          </w:tcPr>
          <w:p w14:paraId="577565CC">
            <w:pPr>
              <w:spacing w:after="0" w:line="240" w:lineRule="auto"/>
              <w:rPr>
                <w:rFonts w:ascii="Times New Roman" w:hAnsi="Times New Roman" w:cs="Times New Roman"/>
                <w:b/>
                <w:sz w:val="26"/>
                <w:szCs w:val="26"/>
              </w:rPr>
            </w:pPr>
            <w:r>
              <w:rPr>
                <w:rFonts w:ascii="Times New Roman" w:hAnsi="Times New Roman" w:cs="Times New Roman"/>
                <w:b/>
                <w:sz w:val="26"/>
                <w:szCs w:val="26"/>
              </w:rPr>
              <w:t>Лепка</w:t>
            </w:r>
          </w:p>
        </w:tc>
        <w:tc>
          <w:tcPr>
            <w:tcW w:w="5386" w:type="dxa"/>
          </w:tcPr>
          <w:p w14:paraId="1720458B">
            <w:pPr>
              <w:spacing w:after="0" w:line="240" w:lineRule="auto"/>
              <w:rPr>
                <w:rFonts w:ascii="Times New Roman" w:hAnsi="Times New Roman" w:cs="Times New Roman"/>
                <w:sz w:val="26"/>
                <w:szCs w:val="26"/>
              </w:rPr>
            </w:pPr>
            <w:r>
              <w:rPr>
                <w:rFonts w:ascii="Times New Roman" w:hAnsi="Times New Roman" w:cs="Times New Roman"/>
                <w:sz w:val="26"/>
                <w:szCs w:val="26"/>
              </w:rPr>
              <w:t>Занятие №1 «Сказочные животные»</w:t>
            </w:r>
          </w:p>
          <w:p w14:paraId="6CC18499">
            <w:pPr>
              <w:spacing w:after="0" w:line="240" w:lineRule="auto"/>
              <w:rPr>
                <w:rFonts w:ascii="Times New Roman" w:hAnsi="Times New Roman" w:cs="Times New Roman"/>
                <w:sz w:val="26"/>
                <w:szCs w:val="26"/>
              </w:rPr>
            </w:pPr>
          </w:p>
          <w:p w14:paraId="378CE91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Занятие №1 «Зоопарк для кукол»  </w:t>
            </w:r>
          </w:p>
          <w:p w14:paraId="4761C2F7">
            <w:pPr>
              <w:spacing w:after="0" w:line="240" w:lineRule="auto"/>
              <w:rPr>
                <w:rFonts w:ascii="Times New Roman" w:hAnsi="Times New Roman" w:cs="Times New Roman"/>
                <w:sz w:val="26"/>
                <w:szCs w:val="26"/>
              </w:rPr>
            </w:pPr>
          </w:p>
        </w:tc>
        <w:tc>
          <w:tcPr>
            <w:tcW w:w="1276" w:type="dxa"/>
          </w:tcPr>
          <w:p w14:paraId="41C5D6F6">
            <w:pPr>
              <w:spacing w:after="0" w:line="240" w:lineRule="auto"/>
              <w:rPr>
                <w:rFonts w:ascii="Times New Roman" w:hAnsi="Times New Roman" w:cs="Times New Roman"/>
                <w:sz w:val="26"/>
                <w:szCs w:val="26"/>
              </w:rPr>
            </w:pPr>
            <w:r>
              <w:rPr>
                <w:rFonts w:ascii="Times New Roman" w:hAnsi="Times New Roman" w:cs="Times New Roman"/>
                <w:sz w:val="26"/>
                <w:szCs w:val="26"/>
              </w:rPr>
              <w:t>2,101</w:t>
            </w:r>
          </w:p>
          <w:p w14:paraId="0109668A">
            <w:pPr>
              <w:spacing w:after="0" w:line="240" w:lineRule="auto"/>
              <w:rPr>
                <w:rFonts w:ascii="Times New Roman" w:hAnsi="Times New Roman" w:cs="Times New Roman"/>
                <w:sz w:val="26"/>
                <w:szCs w:val="26"/>
              </w:rPr>
            </w:pPr>
          </w:p>
          <w:p w14:paraId="5B0F66E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2,104 </w:t>
            </w:r>
          </w:p>
          <w:p w14:paraId="4CACB592">
            <w:pPr>
              <w:spacing w:after="0" w:line="240" w:lineRule="auto"/>
              <w:rPr>
                <w:rFonts w:ascii="Times New Roman" w:hAnsi="Times New Roman" w:cs="Times New Roman"/>
                <w:sz w:val="26"/>
                <w:szCs w:val="26"/>
              </w:rPr>
            </w:pPr>
          </w:p>
        </w:tc>
      </w:tr>
    </w:tbl>
    <w:p w14:paraId="71210877">
      <w:pPr>
        <w:spacing w:after="0" w:line="240" w:lineRule="auto"/>
        <w:rPr>
          <w:rFonts w:ascii="Times New Roman" w:hAnsi="Times New Roman" w:cs="Times New Roman"/>
          <w:sz w:val="26"/>
          <w:szCs w:val="26"/>
        </w:rPr>
      </w:pPr>
    </w:p>
    <w:p w14:paraId="736749DE">
      <w:pPr>
        <w:spacing w:after="0" w:line="240" w:lineRule="auto"/>
        <w:jc w:val="center"/>
        <w:rPr>
          <w:rFonts w:ascii="Times New Roman" w:hAnsi="Times New Roman" w:cs="Times New Roman"/>
          <w:sz w:val="26"/>
          <w:szCs w:val="26"/>
        </w:rPr>
      </w:pPr>
    </w:p>
    <w:p w14:paraId="63D9E4EB">
      <w:pPr>
        <w:tabs>
          <w:tab w:val="left" w:pos="7475"/>
        </w:tabs>
        <w:spacing w:after="0" w:line="240" w:lineRule="auto"/>
        <w:rPr>
          <w:rFonts w:ascii="Times New Roman" w:hAnsi="Times New Roman" w:cs="Times New Roman"/>
          <w:b/>
          <w:color w:val="FF0000"/>
          <w:sz w:val="26"/>
          <w:szCs w:val="26"/>
        </w:rPr>
      </w:pPr>
    </w:p>
    <w:p w14:paraId="78596B02">
      <w:pPr>
        <w:tabs>
          <w:tab w:val="left" w:pos="7475"/>
        </w:tabs>
        <w:spacing w:after="0" w:line="240" w:lineRule="auto"/>
        <w:rPr>
          <w:rFonts w:ascii="Times New Roman" w:hAnsi="Times New Roman" w:cs="Times New Roman"/>
          <w:b/>
          <w:color w:val="FF0000"/>
          <w:sz w:val="26"/>
          <w:szCs w:val="26"/>
        </w:rPr>
      </w:pPr>
    </w:p>
    <w:p w14:paraId="512CD748">
      <w:pPr>
        <w:tabs>
          <w:tab w:val="left" w:pos="7475"/>
        </w:tabs>
        <w:spacing w:after="0" w:line="240" w:lineRule="auto"/>
        <w:rPr>
          <w:rFonts w:ascii="Times New Roman" w:hAnsi="Times New Roman" w:cs="Times New Roman"/>
          <w:b/>
          <w:color w:val="FF0000"/>
          <w:sz w:val="26"/>
          <w:szCs w:val="26"/>
        </w:rPr>
      </w:pPr>
    </w:p>
    <w:p w14:paraId="2932DA8B">
      <w:pPr>
        <w:tabs>
          <w:tab w:val="left" w:pos="7475"/>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Список литературы</w:t>
      </w:r>
    </w:p>
    <w:p w14:paraId="5F2583E5">
      <w:pPr>
        <w:tabs>
          <w:tab w:val="left" w:pos="7475"/>
        </w:tabs>
        <w:spacing w:after="0" w:line="240" w:lineRule="auto"/>
        <w:rPr>
          <w:rFonts w:ascii="Times New Roman" w:hAnsi="Times New Roman" w:cs="Times New Roman"/>
          <w:b/>
          <w:color w:val="FF0000"/>
          <w:sz w:val="26"/>
          <w:szCs w:val="26"/>
        </w:rPr>
      </w:pPr>
    </w:p>
    <w:tbl>
      <w:tblPr>
        <w:tblStyle w:val="10"/>
        <w:tblpPr w:leftFromText="180" w:rightFromText="180" w:vertAnchor="page" w:horzAnchor="margin" w:tblpX="-318" w:tblpY="2836"/>
        <w:tblW w:w="103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2149"/>
        <w:gridCol w:w="3960"/>
        <w:gridCol w:w="1795"/>
        <w:gridCol w:w="1276"/>
      </w:tblGrid>
      <w:tr w14:paraId="3C21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14:paraId="75D8A904">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 п/п</w:t>
            </w:r>
          </w:p>
        </w:tc>
        <w:tc>
          <w:tcPr>
            <w:tcW w:w="2149" w:type="dxa"/>
          </w:tcPr>
          <w:p w14:paraId="55012783">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Авторы</w:t>
            </w:r>
          </w:p>
        </w:tc>
        <w:tc>
          <w:tcPr>
            <w:tcW w:w="3960" w:type="dxa"/>
          </w:tcPr>
          <w:p w14:paraId="758DD32D">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Наименование</w:t>
            </w:r>
          </w:p>
        </w:tc>
        <w:tc>
          <w:tcPr>
            <w:tcW w:w="1795" w:type="dxa"/>
          </w:tcPr>
          <w:p w14:paraId="25712F9B">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Издательство</w:t>
            </w:r>
          </w:p>
        </w:tc>
        <w:tc>
          <w:tcPr>
            <w:tcW w:w="1276" w:type="dxa"/>
          </w:tcPr>
          <w:p w14:paraId="5CAB090A">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Год</w:t>
            </w:r>
          </w:p>
        </w:tc>
      </w:tr>
      <w:tr w14:paraId="017E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1169" w:type="dxa"/>
          </w:tcPr>
          <w:p w14:paraId="3241F21C">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2149" w:type="dxa"/>
          </w:tcPr>
          <w:p w14:paraId="330354A9">
            <w:pPr>
              <w:autoSpaceDE w:val="0"/>
              <w:autoSpaceDN w:val="0"/>
              <w:adjustRightInd w:val="0"/>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rPr>
              <w:t>Веракса Н.Е.,  Комарова Т.С., Васильева М.А.</w:t>
            </w:r>
          </w:p>
        </w:tc>
        <w:tc>
          <w:tcPr>
            <w:tcW w:w="3960" w:type="dxa"/>
          </w:tcPr>
          <w:p w14:paraId="45B7949A">
            <w:pPr>
              <w:widowControl w:val="0"/>
              <w:suppressAutoHyphens/>
              <w:autoSpaceDE w:val="0"/>
              <w:spacing w:after="0" w:line="240" w:lineRule="auto"/>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Примерное комплексно-тематическое планирование к программе «От рождения до школы» старшая группа</w:t>
            </w:r>
          </w:p>
        </w:tc>
        <w:tc>
          <w:tcPr>
            <w:tcW w:w="1795" w:type="dxa"/>
          </w:tcPr>
          <w:p w14:paraId="6F2CCA62">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p w14:paraId="2156E60B">
            <w:pPr>
              <w:autoSpaceDE w:val="0"/>
              <w:autoSpaceDN w:val="0"/>
              <w:adjustRightInd w:val="0"/>
              <w:spacing w:after="0" w:line="240" w:lineRule="auto"/>
              <w:rPr>
                <w:rFonts w:ascii="Times New Roman" w:hAnsi="Times New Roman" w:cs="Times New Roman"/>
                <w:bCs/>
                <w:color w:val="000000"/>
                <w:sz w:val="26"/>
                <w:szCs w:val="26"/>
              </w:rPr>
            </w:pPr>
          </w:p>
        </w:tc>
        <w:tc>
          <w:tcPr>
            <w:tcW w:w="1276" w:type="dxa"/>
          </w:tcPr>
          <w:p w14:paraId="22EA2A3F">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p w14:paraId="41F51E48">
            <w:pPr>
              <w:autoSpaceDE w:val="0"/>
              <w:autoSpaceDN w:val="0"/>
              <w:adjustRightInd w:val="0"/>
              <w:spacing w:after="0" w:line="240" w:lineRule="auto"/>
              <w:rPr>
                <w:rFonts w:ascii="Times New Roman" w:hAnsi="Times New Roman" w:cs="Times New Roman"/>
                <w:bCs/>
                <w:color w:val="000000"/>
                <w:sz w:val="26"/>
                <w:szCs w:val="26"/>
              </w:rPr>
            </w:pPr>
          </w:p>
        </w:tc>
      </w:tr>
      <w:tr w14:paraId="4B97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1169" w:type="dxa"/>
          </w:tcPr>
          <w:p w14:paraId="3E2C7D82">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2149" w:type="dxa"/>
          </w:tcPr>
          <w:p w14:paraId="38F51D2C">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sz w:val="26"/>
                <w:szCs w:val="26"/>
              </w:rPr>
              <w:t>Комарова Т.С.</w:t>
            </w:r>
          </w:p>
        </w:tc>
        <w:tc>
          <w:tcPr>
            <w:tcW w:w="3960" w:type="dxa"/>
          </w:tcPr>
          <w:p w14:paraId="7DA7CC25">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 xml:space="preserve">Изобразительная деятельность  в детском саду </w:t>
            </w:r>
          </w:p>
          <w:p w14:paraId="10CDD471">
            <w:pPr>
              <w:widowControl w:val="0"/>
              <w:suppressAutoHyphens/>
              <w:autoSpaceDE w:val="0"/>
              <w:spacing w:after="0" w:line="240" w:lineRule="auto"/>
              <w:rPr>
                <w:rFonts w:ascii="Times New Roman" w:hAnsi="Times New Roman" w:cs="Times New Roman"/>
                <w:color w:val="000000"/>
                <w:sz w:val="26"/>
                <w:szCs w:val="26"/>
                <w:lang w:eastAsia="ar-SA"/>
              </w:rPr>
            </w:pPr>
            <w:r>
              <w:rPr>
                <w:rFonts w:ascii="Times New Roman" w:hAnsi="Times New Roman" w:cs="Times New Roman"/>
                <w:sz w:val="26"/>
                <w:szCs w:val="26"/>
                <w:lang w:eastAsia="ar-SA"/>
              </w:rPr>
              <w:t>старшая группа</w:t>
            </w:r>
          </w:p>
        </w:tc>
        <w:tc>
          <w:tcPr>
            <w:tcW w:w="1795" w:type="dxa"/>
          </w:tcPr>
          <w:p w14:paraId="6C003456">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p w14:paraId="1F9C115A">
            <w:pPr>
              <w:autoSpaceDE w:val="0"/>
              <w:autoSpaceDN w:val="0"/>
              <w:adjustRightInd w:val="0"/>
              <w:spacing w:after="0" w:line="240" w:lineRule="auto"/>
              <w:rPr>
                <w:rFonts w:ascii="Times New Roman" w:hAnsi="Times New Roman" w:cs="Times New Roman"/>
                <w:bCs/>
                <w:color w:val="000000"/>
                <w:sz w:val="26"/>
                <w:szCs w:val="26"/>
              </w:rPr>
            </w:pPr>
          </w:p>
        </w:tc>
        <w:tc>
          <w:tcPr>
            <w:tcW w:w="1276" w:type="dxa"/>
          </w:tcPr>
          <w:p w14:paraId="10E32DEC">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p w14:paraId="13BE9A92">
            <w:pPr>
              <w:autoSpaceDE w:val="0"/>
              <w:autoSpaceDN w:val="0"/>
              <w:adjustRightInd w:val="0"/>
              <w:spacing w:after="0" w:line="240" w:lineRule="auto"/>
              <w:rPr>
                <w:rFonts w:ascii="Times New Roman" w:hAnsi="Times New Roman" w:cs="Times New Roman"/>
                <w:bCs/>
                <w:color w:val="000000"/>
                <w:sz w:val="26"/>
                <w:szCs w:val="26"/>
              </w:rPr>
            </w:pPr>
          </w:p>
        </w:tc>
      </w:tr>
      <w:tr w14:paraId="3DB5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1169" w:type="dxa"/>
          </w:tcPr>
          <w:p w14:paraId="4FE61E6A">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2149" w:type="dxa"/>
          </w:tcPr>
          <w:p w14:paraId="4BCE21D4">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Гербова В.В.</w:t>
            </w:r>
          </w:p>
        </w:tc>
        <w:tc>
          <w:tcPr>
            <w:tcW w:w="3960" w:type="dxa"/>
          </w:tcPr>
          <w:p w14:paraId="1FA75831">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Развитие речи в детском саду</w:t>
            </w:r>
          </w:p>
          <w:p w14:paraId="781D884A">
            <w:pPr>
              <w:autoSpaceDE w:val="0"/>
              <w:autoSpaceDN w:val="0"/>
              <w:adjustRightInd w:val="0"/>
              <w:spacing w:after="0" w:line="240" w:lineRule="auto"/>
              <w:ind w:hanging="19"/>
              <w:rPr>
                <w:rFonts w:ascii="Times New Roman" w:hAnsi="Times New Roman" w:cs="Times New Roman"/>
                <w:color w:val="000000"/>
                <w:sz w:val="26"/>
                <w:szCs w:val="26"/>
              </w:rPr>
            </w:pPr>
            <w:r>
              <w:rPr>
                <w:rFonts w:ascii="Times New Roman" w:hAnsi="Times New Roman" w:cs="Times New Roman"/>
                <w:color w:val="000000"/>
                <w:sz w:val="26"/>
                <w:szCs w:val="26"/>
              </w:rPr>
              <w:t>старшая группа</w:t>
            </w:r>
          </w:p>
        </w:tc>
        <w:tc>
          <w:tcPr>
            <w:tcW w:w="1795" w:type="dxa"/>
          </w:tcPr>
          <w:p w14:paraId="76F46AB9">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1276" w:type="dxa"/>
          </w:tcPr>
          <w:p w14:paraId="132A4ADF">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22D6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1169" w:type="dxa"/>
          </w:tcPr>
          <w:p w14:paraId="3A983124">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2149" w:type="dxa"/>
          </w:tcPr>
          <w:p w14:paraId="5F35B304">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Помораева И.А.</w:t>
            </w:r>
          </w:p>
          <w:p w14:paraId="0CAEF40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Позина В.А.</w:t>
            </w:r>
          </w:p>
        </w:tc>
        <w:tc>
          <w:tcPr>
            <w:tcW w:w="3960" w:type="dxa"/>
          </w:tcPr>
          <w:p w14:paraId="20A46AC1">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Формирование элементарных математических представлений</w:t>
            </w:r>
          </w:p>
          <w:p w14:paraId="40B72D20">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старшая группа</w:t>
            </w:r>
          </w:p>
        </w:tc>
        <w:tc>
          <w:tcPr>
            <w:tcW w:w="1795" w:type="dxa"/>
          </w:tcPr>
          <w:p w14:paraId="75961C6E">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1276" w:type="dxa"/>
          </w:tcPr>
          <w:p w14:paraId="0B4B69AA">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76AF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14:paraId="3D47FCB7">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2149" w:type="dxa"/>
          </w:tcPr>
          <w:p w14:paraId="7EA75B84">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Дыбина О.В.</w:t>
            </w:r>
          </w:p>
        </w:tc>
        <w:tc>
          <w:tcPr>
            <w:tcW w:w="3960" w:type="dxa"/>
          </w:tcPr>
          <w:p w14:paraId="0A5E8793">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 xml:space="preserve">Ознакомление с предметным и социальным окружением </w:t>
            </w:r>
          </w:p>
          <w:p w14:paraId="3B1EB843">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старшая группа</w:t>
            </w:r>
          </w:p>
        </w:tc>
        <w:tc>
          <w:tcPr>
            <w:tcW w:w="1795" w:type="dxa"/>
          </w:tcPr>
          <w:p w14:paraId="68951C15">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1276" w:type="dxa"/>
          </w:tcPr>
          <w:p w14:paraId="08BF0182">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2180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14:paraId="54BBB951">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2149" w:type="dxa"/>
          </w:tcPr>
          <w:p w14:paraId="4BE8FFA2">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Соломенникова О.А.</w:t>
            </w:r>
          </w:p>
        </w:tc>
        <w:tc>
          <w:tcPr>
            <w:tcW w:w="3960" w:type="dxa"/>
          </w:tcPr>
          <w:p w14:paraId="017BB518">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Ознакомление с природой в детском саду старшая группа</w:t>
            </w:r>
          </w:p>
        </w:tc>
        <w:tc>
          <w:tcPr>
            <w:tcW w:w="1795" w:type="dxa"/>
          </w:tcPr>
          <w:p w14:paraId="78808C8C">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1276" w:type="dxa"/>
          </w:tcPr>
          <w:p w14:paraId="2E519225">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7AA7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14:paraId="151B4C21">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2149" w:type="dxa"/>
          </w:tcPr>
          <w:p w14:paraId="5353F63D">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Куцакова Л.В.</w:t>
            </w:r>
          </w:p>
        </w:tc>
        <w:tc>
          <w:tcPr>
            <w:tcW w:w="3960" w:type="dxa"/>
          </w:tcPr>
          <w:p w14:paraId="392F4FF8">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 xml:space="preserve">Конструирование из строительного материала </w:t>
            </w:r>
          </w:p>
          <w:p w14:paraId="263561CF">
            <w:pPr>
              <w:widowControl w:val="0"/>
              <w:suppressAutoHyphens/>
              <w:autoSpaceDE w:val="0"/>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старшая группа</w:t>
            </w:r>
          </w:p>
        </w:tc>
        <w:tc>
          <w:tcPr>
            <w:tcW w:w="1795" w:type="dxa"/>
          </w:tcPr>
          <w:p w14:paraId="07B1DBE8">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1276" w:type="dxa"/>
          </w:tcPr>
          <w:p w14:paraId="2E78E6E9">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tc>
      </w:tr>
      <w:tr w14:paraId="227C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169" w:type="dxa"/>
          </w:tcPr>
          <w:p w14:paraId="124A5977">
            <w:pPr>
              <w:tabs>
                <w:tab w:val="left" w:pos="851"/>
              </w:tabs>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2149" w:type="dxa"/>
          </w:tcPr>
          <w:p w14:paraId="491623E2">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sz w:val="26"/>
                <w:szCs w:val="26"/>
              </w:rPr>
              <w:t>И.А. Лыкова</w:t>
            </w:r>
          </w:p>
        </w:tc>
        <w:tc>
          <w:tcPr>
            <w:tcW w:w="3960" w:type="dxa"/>
          </w:tcPr>
          <w:p w14:paraId="3890518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Изобразительная деятельность в детском саду. Старшая группа</w:t>
            </w:r>
          </w:p>
          <w:p w14:paraId="27CE2EDF">
            <w:pPr>
              <w:widowControl w:val="0"/>
              <w:suppressAutoHyphens/>
              <w:autoSpaceDE w:val="0"/>
              <w:spacing w:after="0" w:line="240" w:lineRule="auto"/>
              <w:rPr>
                <w:rFonts w:ascii="Times New Roman" w:hAnsi="Times New Roman" w:cs="Times New Roman"/>
                <w:sz w:val="26"/>
                <w:szCs w:val="26"/>
                <w:lang w:eastAsia="ar-SA"/>
              </w:rPr>
            </w:pPr>
          </w:p>
        </w:tc>
        <w:tc>
          <w:tcPr>
            <w:tcW w:w="1795" w:type="dxa"/>
          </w:tcPr>
          <w:p w14:paraId="2FB5D2E9">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М.:Мозаика-Синтез</w:t>
            </w:r>
          </w:p>
        </w:tc>
        <w:tc>
          <w:tcPr>
            <w:tcW w:w="1276" w:type="dxa"/>
          </w:tcPr>
          <w:p w14:paraId="3E50D8AB">
            <w:pPr>
              <w:autoSpaceDE w:val="0"/>
              <w:autoSpaceDN w:val="0"/>
              <w:adjustRightInd w:val="0"/>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2016</w:t>
            </w:r>
          </w:p>
          <w:p w14:paraId="4C6620A4">
            <w:pPr>
              <w:spacing w:after="0" w:line="240" w:lineRule="auto"/>
              <w:rPr>
                <w:rFonts w:ascii="Times New Roman" w:hAnsi="Times New Roman" w:cs="Times New Roman"/>
                <w:sz w:val="26"/>
                <w:szCs w:val="26"/>
              </w:rPr>
            </w:pPr>
          </w:p>
        </w:tc>
      </w:tr>
    </w:tbl>
    <w:p w14:paraId="684D18FC">
      <w:pPr>
        <w:tabs>
          <w:tab w:val="left" w:pos="7475"/>
        </w:tabs>
        <w:spacing w:after="0" w:line="240" w:lineRule="auto"/>
        <w:jc w:val="center"/>
        <w:rPr>
          <w:rFonts w:ascii="Times New Roman" w:hAnsi="Times New Roman" w:cs="Times New Roman"/>
          <w:b/>
          <w:sz w:val="26"/>
          <w:szCs w:val="26"/>
        </w:rPr>
      </w:pPr>
    </w:p>
    <w:p w14:paraId="39512A9C">
      <w:pPr>
        <w:tabs>
          <w:tab w:val="left" w:pos="7475"/>
        </w:tabs>
        <w:spacing w:after="0" w:line="240" w:lineRule="auto"/>
        <w:jc w:val="center"/>
        <w:rPr>
          <w:rFonts w:ascii="Times New Roman" w:hAnsi="Times New Roman" w:cs="Times New Roman"/>
          <w:b/>
          <w:sz w:val="26"/>
          <w:szCs w:val="26"/>
        </w:rPr>
      </w:pPr>
    </w:p>
    <w:p w14:paraId="30D61B54">
      <w:pPr>
        <w:tabs>
          <w:tab w:val="left" w:pos="7475"/>
        </w:tabs>
        <w:spacing w:after="0" w:line="240" w:lineRule="auto"/>
        <w:jc w:val="center"/>
        <w:rPr>
          <w:rFonts w:ascii="Times New Roman" w:hAnsi="Times New Roman" w:cs="Times New Roman"/>
          <w:b/>
          <w:sz w:val="26"/>
          <w:szCs w:val="26"/>
        </w:rPr>
      </w:pPr>
    </w:p>
    <w:p w14:paraId="299D3BA4">
      <w:pPr>
        <w:tabs>
          <w:tab w:val="left" w:pos="7475"/>
        </w:tabs>
        <w:spacing w:after="0" w:line="240" w:lineRule="auto"/>
        <w:jc w:val="center"/>
        <w:rPr>
          <w:rFonts w:ascii="Times New Roman" w:hAnsi="Times New Roman" w:cs="Times New Roman"/>
          <w:b/>
          <w:sz w:val="26"/>
          <w:szCs w:val="26"/>
        </w:rPr>
      </w:pPr>
    </w:p>
    <w:p w14:paraId="2DF14393">
      <w:pPr>
        <w:tabs>
          <w:tab w:val="left" w:pos="7475"/>
        </w:tabs>
        <w:spacing w:after="0" w:line="240" w:lineRule="auto"/>
        <w:jc w:val="center"/>
        <w:rPr>
          <w:rFonts w:ascii="Times New Roman" w:hAnsi="Times New Roman" w:cs="Times New Roman"/>
          <w:b/>
          <w:sz w:val="26"/>
          <w:szCs w:val="26"/>
        </w:rPr>
      </w:pPr>
    </w:p>
    <w:p w14:paraId="0DE66307">
      <w:pPr>
        <w:tabs>
          <w:tab w:val="left" w:pos="7475"/>
        </w:tabs>
        <w:spacing w:after="0" w:line="240" w:lineRule="auto"/>
        <w:jc w:val="center"/>
        <w:rPr>
          <w:rFonts w:ascii="Times New Roman" w:hAnsi="Times New Roman" w:cs="Times New Roman"/>
          <w:b/>
          <w:sz w:val="26"/>
          <w:szCs w:val="26"/>
        </w:rPr>
      </w:pPr>
    </w:p>
    <w:p w14:paraId="70A3506F">
      <w:pPr>
        <w:tabs>
          <w:tab w:val="left" w:pos="7475"/>
        </w:tabs>
        <w:spacing w:after="0" w:line="240" w:lineRule="auto"/>
        <w:jc w:val="center"/>
        <w:rPr>
          <w:rFonts w:ascii="Times New Roman" w:hAnsi="Times New Roman" w:cs="Times New Roman"/>
          <w:b/>
          <w:sz w:val="26"/>
          <w:szCs w:val="26"/>
        </w:rPr>
      </w:pPr>
    </w:p>
    <w:p w14:paraId="17B47F02">
      <w:pPr>
        <w:tabs>
          <w:tab w:val="left" w:pos="7475"/>
        </w:tabs>
        <w:spacing w:after="0" w:line="240" w:lineRule="auto"/>
        <w:jc w:val="center"/>
        <w:rPr>
          <w:rFonts w:ascii="Times New Roman" w:hAnsi="Times New Roman" w:cs="Times New Roman"/>
          <w:b/>
          <w:sz w:val="26"/>
          <w:szCs w:val="26"/>
        </w:rPr>
      </w:pPr>
    </w:p>
    <w:p w14:paraId="48820A49">
      <w:pPr>
        <w:tabs>
          <w:tab w:val="left" w:pos="7475"/>
        </w:tabs>
        <w:spacing w:after="0" w:line="240" w:lineRule="auto"/>
        <w:jc w:val="center"/>
        <w:rPr>
          <w:rFonts w:ascii="Times New Roman" w:hAnsi="Times New Roman" w:cs="Times New Roman"/>
          <w:b/>
          <w:sz w:val="26"/>
          <w:szCs w:val="26"/>
        </w:rPr>
      </w:pPr>
    </w:p>
    <w:p w14:paraId="284866E0">
      <w:pPr>
        <w:tabs>
          <w:tab w:val="left" w:pos="7475"/>
        </w:tabs>
        <w:spacing w:after="0" w:line="240" w:lineRule="auto"/>
        <w:jc w:val="center"/>
        <w:rPr>
          <w:rFonts w:ascii="Times New Roman" w:hAnsi="Times New Roman" w:cs="Times New Roman"/>
          <w:b/>
          <w:sz w:val="26"/>
          <w:szCs w:val="26"/>
        </w:rPr>
      </w:pPr>
    </w:p>
    <w:p w14:paraId="4EF157B8">
      <w:pPr>
        <w:tabs>
          <w:tab w:val="left" w:pos="7475"/>
        </w:tabs>
        <w:spacing w:after="0" w:line="240" w:lineRule="auto"/>
        <w:jc w:val="center"/>
        <w:rPr>
          <w:rFonts w:ascii="Times New Roman" w:hAnsi="Times New Roman" w:cs="Times New Roman"/>
          <w:b/>
          <w:sz w:val="26"/>
          <w:szCs w:val="26"/>
        </w:rPr>
      </w:pPr>
    </w:p>
    <w:p w14:paraId="01FA66B8">
      <w:pPr>
        <w:tabs>
          <w:tab w:val="left" w:pos="7475"/>
        </w:tabs>
        <w:spacing w:after="0" w:line="240" w:lineRule="auto"/>
        <w:jc w:val="center"/>
        <w:rPr>
          <w:rFonts w:ascii="Times New Roman" w:hAnsi="Times New Roman" w:cs="Times New Roman"/>
          <w:b/>
          <w:sz w:val="26"/>
          <w:szCs w:val="26"/>
        </w:rPr>
      </w:pPr>
    </w:p>
    <w:p w14:paraId="545BC344">
      <w:pPr>
        <w:tabs>
          <w:tab w:val="left" w:pos="7475"/>
        </w:tabs>
        <w:spacing w:after="0" w:line="240" w:lineRule="auto"/>
        <w:jc w:val="center"/>
        <w:rPr>
          <w:rFonts w:ascii="Times New Roman" w:hAnsi="Times New Roman" w:cs="Times New Roman"/>
          <w:b/>
          <w:sz w:val="26"/>
          <w:szCs w:val="26"/>
        </w:rPr>
      </w:pPr>
    </w:p>
    <w:p w14:paraId="3E14F5EB">
      <w:pPr>
        <w:tabs>
          <w:tab w:val="left" w:pos="7475"/>
        </w:tabs>
        <w:spacing w:after="0" w:line="240" w:lineRule="auto"/>
        <w:jc w:val="center"/>
        <w:rPr>
          <w:rFonts w:ascii="Times New Roman" w:hAnsi="Times New Roman" w:cs="Times New Roman"/>
          <w:b/>
          <w:sz w:val="26"/>
          <w:szCs w:val="26"/>
        </w:rPr>
      </w:pPr>
    </w:p>
    <w:p w14:paraId="712A509A">
      <w:pPr>
        <w:tabs>
          <w:tab w:val="left" w:pos="7475"/>
        </w:tabs>
        <w:spacing w:after="0" w:line="240" w:lineRule="auto"/>
        <w:jc w:val="center"/>
        <w:rPr>
          <w:rFonts w:ascii="Times New Roman" w:hAnsi="Times New Roman" w:cs="Times New Roman"/>
          <w:b/>
          <w:sz w:val="26"/>
          <w:szCs w:val="26"/>
        </w:rPr>
      </w:pPr>
    </w:p>
    <w:p w14:paraId="2D090A94">
      <w:pPr>
        <w:tabs>
          <w:tab w:val="left" w:pos="7475"/>
        </w:tabs>
        <w:spacing w:after="0" w:line="240" w:lineRule="auto"/>
        <w:jc w:val="center"/>
        <w:rPr>
          <w:rFonts w:ascii="Times New Roman" w:hAnsi="Times New Roman" w:cs="Times New Roman"/>
          <w:b/>
          <w:sz w:val="26"/>
          <w:szCs w:val="26"/>
        </w:rPr>
      </w:pPr>
    </w:p>
    <w:p w14:paraId="5150152D">
      <w:pPr>
        <w:tabs>
          <w:tab w:val="left" w:pos="7475"/>
        </w:tabs>
        <w:spacing w:after="0" w:line="240" w:lineRule="auto"/>
        <w:jc w:val="center"/>
        <w:rPr>
          <w:rFonts w:ascii="Times New Roman" w:hAnsi="Times New Roman" w:cs="Times New Roman"/>
          <w:b/>
          <w:sz w:val="26"/>
          <w:szCs w:val="26"/>
        </w:rPr>
      </w:pPr>
    </w:p>
    <w:p w14:paraId="78DB1546">
      <w:pPr>
        <w:tabs>
          <w:tab w:val="left" w:pos="7475"/>
        </w:tabs>
        <w:spacing w:after="0" w:line="240" w:lineRule="auto"/>
        <w:jc w:val="center"/>
        <w:rPr>
          <w:rFonts w:ascii="Times New Roman" w:hAnsi="Times New Roman" w:cs="Times New Roman"/>
          <w:b/>
          <w:sz w:val="26"/>
          <w:szCs w:val="26"/>
        </w:rPr>
      </w:pPr>
    </w:p>
    <w:p w14:paraId="1C260318">
      <w:pPr>
        <w:tabs>
          <w:tab w:val="left" w:pos="7475"/>
        </w:tabs>
        <w:spacing w:after="0" w:line="240" w:lineRule="auto"/>
        <w:jc w:val="center"/>
        <w:rPr>
          <w:rFonts w:ascii="Times New Roman" w:hAnsi="Times New Roman" w:cs="Times New Roman"/>
          <w:b/>
          <w:sz w:val="26"/>
          <w:szCs w:val="26"/>
        </w:rPr>
      </w:pPr>
    </w:p>
    <w:p w14:paraId="22866C6B">
      <w:pPr>
        <w:tabs>
          <w:tab w:val="left" w:pos="7475"/>
        </w:tabs>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Приложение №3</w:t>
      </w:r>
    </w:p>
    <w:p w14:paraId="76193B65">
      <w:pPr>
        <w:spacing w:after="0" w:line="240" w:lineRule="auto"/>
        <w:jc w:val="center"/>
        <w:rPr>
          <w:rFonts w:ascii="Times New Roman" w:hAnsi="Times New Roman" w:cs="Times New Roman"/>
          <w:b/>
          <w:sz w:val="26"/>
          <w:szCs w:val="26"/>
        </w:rPr>
      </w:pPr>
    </w:p>
    <w:p w14:paraId="3C6677AC">
      <w:pPr>
        <w:spacing w:after="0" w:line="240" w:lineRule="auto"/>
        <w:jc w:val="center"/>
        <w:rPr>
          <w:rFonts w:ascii="Times New Roman" w:hAnsi="Times New Roman" w:cs="Times New Roman"/>
          <w:b/>
          <w:color w:val="000000"/>
          <w:sz w:val="26"/>
          <w:szCs w:val="26"/>
        </w:rPr>
      </w:pPr>
      <w:r>
        <w:rPr>
          <w:rFonts w:ascii="Times New Roman" w:hAnsi="Times New Roman" w:cs="Times New Roman"/>
          <w:b/>
          <w:sz w:val="26"/>
          <w:szCs w:val="26"/>
        </w:rPr>
        <w:t>Перспективный план работы с семьями воспитанников</w:t>
      </w:r>
    </w:p>
    <w:p w14:paraId="0BB844B7">
      <w:pPr>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(Старшая  группа)</w:t>
      </w:r>
    </w:p>
    <w:p w14:paraId="219F0A67">
      <w:pPr>
        <w:spacing w:after="0" w:line="240" w:lineRule="auto"/>
        <w:jc w:val="center"/>
        <w:rPr>
          <w:rFonts w:ascii="Times New Roman" w:hAnsi="Times New Roman" w:cs="Times New Roman"/>
          <w:b/>
          <w:color w:val="000000"/>
          <w:sz w:val="26"/>
          <w:szCs w:val="26"/>
        </w:rPr>
      </w:pPr>
    </w:p>
    <w:p w14:paraId="247ACEE2">
      <w:pPr>
        <w:spacing w:after="0" w:line="240" w:lineRule="auto"/>
        <w:jc w:val="center"/>
        <w:rPr>
          <w:rFonts w:ascii="Times New Roman" w:hAnsi="Times New Roman" w:cs="Times New Roman"/>
          <w:b/>
          <w:color w:val="000000"/>
          <w:sz w:val="26"/>
          <w:szCs w:val="26"/>
        </w:rPr>
      </w:pPr>
    </w:p>
    <w:tbl>
      <w:tblPr>
        <w:tblStyle w:val="10"/>
        <w:tblW w:w="9639" w:type="dxa"/>
        <w:tblInd w:w="10" w:type="dxa"/>
        <w:tblLayout w:type="fixed"/>
        <w:tblCellMar>
          <w:top w:w="0" w:type="dxa"/>
          <w:left w:w="0" w:type="dxa"/>
          <w:bottom w:w="0" w:type="dxa"/>
          <w:right w:w="0" w:type="dxa"/>
        </w:tblCellMar>
      </w:tblPr>
      <w:tblGrid>
        <w:gridCol w:w="1484"/>
        <w:gridCol w:w="8155"/>
      </w:tblGrid>
      <w:tr w14:paraId="4C25806B">
        <w:tblPrEx>
          <w:tblCellMar>
            <w:top w:w="0" w:type="dxa"/>
            <w:left w:w="0" w:type="dxa"/>
            <w:bottom w:w="0" w:type="dxa"/>
            <w:right w:w="0" w:type="dxa"/>
          </w:tblCellMar>
        </w:tblPrEx>
        <w:trPr>
          <w:trHeight w:val="243" w:hRule="atLeast"/>
        </w:trPr>
        <w:tc>
          <w:tcPr>
            <w:tcW w:w="1484" w:type="dxa"/>
            <w:tcBorders>
              <w:top w:val="single" w:color="000000" w:sz="8" w:space="0"/>
              <w:left w:val="single" w:color="000000" w:sz="8" w:space="0"/>
              <w:bottom w:val="single" w:color="000000" w:sz="8" w:space="0"/>
            </w:tcBorders>
            <w:shd w:val="clear" w:color="auto" w:fill="FFFFFF"/>
          </w:tcPr>
          <w:p w14:paraId="6BABBB45">
            <w:pPr>
              <w:snapToGri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Месяцы</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1AE3C309">
            <w:pPr>
              <w:snapToGri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Название мероприятия</w:t>
            </w:r>
          </w:p>
        </w:tc>
      </w:tr>
      <w:tr w14:paraId="4F64C1BC">
        <w:tblPrEx>
          <w:tblCellMar>
            <w:top w:w="0" w:type="dxa"/>
            <w:left w:w="0" w:type="dxa"/>
            <w:bottom w:w="0" w:type="dxa"/>
            <w:right w:w="0" w:type="dxa"/>
          </w:tblCellMar>
        </w:tblPrEx>
        <w:trPr>
          <w:trHeight w:val="548" w:hRule="atLeast"/>
        </w:trPr>
        <w:tc>
          <w:tcPr>
            <w:tcW w:w="1484" w:type="dxa"/>
            <w:tcBorders>
              <w:top w:val="single" w:color="000000" w:sz="8" w:space="0"/>
              <w:left w:val="single" w:color="000000" w:sz="8" w:space="0"/>
              <w:bottom w:val="single" w:color="000000" w:sz="8" w:space="0"/>
            </w:tcBorders>
            <w:shd w:val="clear" w:color="auto" w:fill="FFFFFF"/>
          </w:tcPr>
          <w:p w14:paraId="70B2E36B">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Сентябрь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60198484">
            <w:pPr>
              <w:pStyle w:val="148"/>
              <w:widowControl/>
              <w:spacing w:line="240" w:lineRule="auto"/>
              <w:rPr>
                <w:rStyle w:val="86"/>
                <w:rFonts w:eastAsia="Calibri"/>
                <w:sz w:val="26"/>
                <w:szCs w:val="26"/>
              </w:rPr>
            </w:pPr>
            <w:r>
              <w:rPr>
                <w:rStyle w:val="86"/>
                <w:rFonts w:eastAsia="Calibri"/>
                <w:sz w:val="26"/>
                <w:szCs w:val="26"/>
              </w:rPr>
              <w:t>«Давайте познакомимся»  (сбор информации о социаль</w:t>
            </w:r>
            <w:r>
              <w:rPr>
                <w:rStyle w:val="86"/>
                <w:rFonts w:eastAsia="Calibri"/>
                <w:sz w:val="26"/>
                <w:szCs w:val="26"/>
              </w:rPr>
              <w:softHyphen/>
            </w:r>
            <w:r>
              <w:rPr>
                <w:rStyle w:val="86"/>
                <w:rFonts w:eastAsia="Calibri"/>
                <w:sz w:val="26"/>
                <w:szCs w:val="26"/>
              </w:rPr>
              <w:t>ном положении</w:t>
            </w:r>
            <w:r>
              <w:rPr>
                <w:sz w:val="26"/>
                <w:szCs w:val="26"/>
              </w:rPr>
              <w:t xml:space="preserve"> семей).</w:t>
            </w:r>
          </w:p>
          <w:p w14:paraId="74824D4A">
            <w:pPr>
              <w:pStyle w:val="148"/>
              <w:widowControl/>
              <w:spacing w:line="240" w:lineRule="auto"/>
              <w:rPr>
                <w:rStyle w:val="147"/>
                <w:rFonts w:ascii="Times New Roman" w:hAnsi="Times New Roman" w:cs="Times New Roman"/>
                <w:sz w:val="26"/>
                <w:szCs w:val="26"/>
              </w:rPr>
            </w:pPr>
            <w:r>
              <w:rPr>
                <w:rStyle w:val="147"/>
                <w:rFonts w:ascii="Times New Roman" w:hAnsi="Times New Roman" w:cs="Times New Roman"/>
                <w:sz w:val="26"/>
                <w:szCs w:val="26"/>
              </w:rPr>
              <w:t>Ознакомить родителей с идеей проекта «Уроки семьи и семейных ценностей».</w:t>
            </w:r>
          </w:p>
          <w:p w14:paraId="355264D9">
            <w:pPr>
              <w:pStyle w:val="148"/>
              <w:widowControl/>
              <w:spacing w:line="240" w:lineRule="auto"/>
              <w:rPr>
                <w:rStyle w:val="86"/>
                <w:spacing w:val="-10"/>
                <w:sz w:val="26"/>
                <w:szCs w:val="26"/>
              </w:rPr>
            </w:pPr>
            <w:r>
              <w:rPr>
                <w:rStyle w:val="147"/>
                <w:rFonts w:ascii="Times New Roman" w:hAnsi="Times New Roman" w:cs="Times New Roman"/>
                <w:sz w:val="26"/>
                <w:szCs w:val="26"/>
              </w:rPr>
              <w:t>рассказать о его струк</w:t>
            </w:r>
            <w:r>
              <w:rPr>
                <w:rStyle w:val="147"/>
                <w:rFonts w:ascii="Times New Roman" w:hAnsi="Times New Roman" w:cs="Times New Roman"/>
                <w:sz w:val="26"/>
                <w:szCs w:val="26"/>
              </w:rPr>
              <w:softHyphen/>
            </w:r>
            <w:r>
              <w:rPr>
                <w:rStyle w:val="147"/>
                <w:rFonts w:ascii="Times New Roman" w:hAnsi="Times New Roman" w:cs="Times New Roman"/>
                <w:sz w:val="26"/>
                <w:szCs w:val="26"/>
              </w:rPr>
              <w:t>туре, обсудить варианты участия в нем.</w:t>
            </w:r>
          </w:p>
          <w:p w14:paraId="70FD224E">
            <w:pPr>
              <w:pStyle w:val="148"/>
              <w:widowControl/>
              <w:spacing w:line="240" w:lineRule="auto"/>
              <w:rPr>
                <w:rStyle w:val="86"/>
                <w:rFonts w:eastAsia="Calibri"/>
                <w:sz w:val="26"/>
                <w:szCs w:val="26"/>
              </w:rPr>
            </w:pPr>
            <w:r>
              <w:rPr>
                <w:rStyle w:val="86"/>
                <w:rFonts w:eastAsia="Calibri"/>
                <w:sz w:val="26"/>
                <w:szCs w:val="26"/>
              </w:rPr>
              <w:t>Индивидуальные консультации «Семейное воспитание», «ЗОЖ»</w:t>
            </w:r>
            <w:r>
              <w:rPr>
                <w:rStyle w:val="149"/>
                <w:rFonts w:eastAsia="Calibri"/>
                <w:sz w:val="26"/>
                <w:szCs w:val="26"/>
              </w:rPr>
              <w:t xml:space="preserve">: </w:t>
            </w:r>
            <w:r>
              <w:rPr>
                <w:rStyle w:val="86"/>
                <w:rFonts w:eastAsia="Calibri"/>
                <w:sz w:val="26"/>
                <w:szCs w:val="26"/>
              </w:rPr>
              <w:t>ознакомление родителей с возрастными и психологически</w:t>
            </w:r>
            <w:r>
              <w:rPr>
                <w:rStyle w:val="86"/>
                <w:rFonts w:eastAsia="Calibri"/>
                <w:sz w:val="26"/>
                <w:szCs w:val="26"/>
              </w:rPr>
              <w:softHyphen/>
            </w:r>
            <w:r>
              <w:rPr>
                <w:rStyle w:val="86"/>
                <w:rFonts w:eastAsia="Calibri"/>
                <w:sz w:val="26"/>
                <w:szCs w:val="26"/>
              </w:rPr>
              <w:t>ми особенностями детей данного возраста.</w:t>
            </w:r>
          </w:p>
          <w:p w14:paraId="70BA1E8C">
            <w:pPr>
              <w:spacing w:after="0" w:line="240" w:lineRule="auto"/>
              <w:rPr>
                <w:rFonts w:ascii="Times New Roman" w:hAnsi="Times New Roman" w:cs="Times New Roman"/>
                <w:color w:val="000000"/>
                <w:sz w:val="26"/>
                <w:szCs w:val="26"/>
              </w:rPr>
            </w:pPr>
            <w:r>
              <w:rPr>
                <w:rFonts w:ascii="Times New Roman" w:hAnsi="Times New Roman" w:cs="Times New Roman"/>
                <w:sz w:val="26"/>
                <w:szCs w:val="26"/>
              </w:rPr>
              <w:t>Участие в спортивном досуге.</w:t>
            </w:r>
          </w:p>
        </w:tc>
      </w:tr>
      <w:tr w14:paraId="7BBE8859">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3539F4B6">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Октябрь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6145C6EA">
            <w:pPr>
              <w:spacing w:after="0" w:line="240" w:lineRule="auto"/>
              <w:rPr>
                <w:rFonts w:ascii="Times New Roman" w:hAnsi="Times New Roman" w:cs="Times New Roman"/>
                <w:sz w:val="26"/>
                <w:szCs w:val="26"/>
              </w:rPr>
            </w:pPr>
            <w:r>
              <w:rPr>
                <w:rFonts w:ascii="Times New Roman" w:hAnsi="Times New Roman" w:cs="Times New Roman"/>
                <w:sz w:val="26"/>
                <w:szCs w:val="26"/>
              </w:rPr>
              <w:t>Привлечение родителей к акции «Урок безопасности»(на дороге, дома).</w:t>
            </w:r>
          </w:p>
          <w:p w14:paraId="7EBF0653">
            <w:pPr>
              <w:spacing w:after="0" w:line="240" w:lineRule="auto"/>
              <w:rPr>
                <w:rFonts w:ascii="Times New Roman" w:hAnsi="Times New Roman" w:cs="Times New Roman"/>
                <w:sz w:val="26"/>
                <w:szCs w:val="26"/>
              </w:rPr>
            </w:pPr>
            <w:r>
              <w:rPr>
                <w:rFonts w:ascii="Times New Roman" w:hAnsi="Times New Roman" w:cs="Times New Roman"/>
                <w:sz w:val="26"/>
                <w:szCs w:val="26"/>
              </w:rPr>
              <w:t>Родительское собрание. Консультация для родителей «Роль семьи в физическом воспитании ребенка»</w:t>
            </w:r>
          </w:p>
          <w:p w14:paraId="2CCE6E2B">
            <w:pPr>
              <w:spacing w:after="0" w:line="240" w:lineRule="auto"/>
              <w:rPr>
                <w:rFonts w:ascii="Times New Roman" w:hAnsi="Times New Roman" w:cs="Times New Roman"/>
                <w:sz w:val="26"/>
                <w:szCs w:val="26"/>
              </w:rPr>
            </w:pPr>
            <w:r>
              <w:rPr>
                <w:rFonts w:ascii="Times New Roman" w:hAnsi="Times New Roman" w:cs="Times New Roman"/>
                <w:sz w:val="26"/>
                <w:szCs w:val="26"/>
              </w:rPr>
              <w:t>Конкурс поделок из природного материала: «Дары осени»</w:t>
            </w:r>
          </w:p>
        </w:tc>
      </w:tr>
      <w:tr w14:paraId="43A11AD9">
        <w:tblPrEx>
          <w:tblCellMar>
            <w:top w:w="0" w:type="dxa"/>
            <w:left w:w="0" w:type="dxa"/>
            <w:bottom w:w="0" w:type="dxa"/>
            <w:right w:w="0" w:type="dxa"/>
          </w:tblCellMar>
        </w:tblPrEx>
        <w:trPr>
          <w:trHeight w:val="846" w:hRule="atLeast"/>
        </w:trPr>
        <w:tc>
          <w:tcPr>
            <w:tcW w:w="1484" w:type="dxa"/>
            <w:tcBorders>
              <w:top w:val="single" w:color="000000" w:sz="8" w:space="0"/>
              <w:left w:val="single" w:color="000000" w:sz="8" w:space="0"/>
              <w:bottom w:val="single" w:color="000000" w:sz="8" w:space="0"/>
            </w:tcBorders>
            <w:shd w:val="clear" w:color="auto" w:fill="FFFFFF"/>
          </w:tcPr>
          <w:p w14:paraId="7AA1311F">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Ноябрь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1CCA2D53">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Фотовыставка «В гостях у осени» (по страничкам осенних праздников) </w:t>
            </w:r>
          </w:p>
          <w:p w14:paraId="50981BCA">
            <w:pPr>
              <w:spacing w:after="0" w:line="240" w:lineRule="auto"/>
              <w:rPr>
                <w:rFonts w:ascii="Times New Roman" w:hAnsi="Times New Roman" w:cs="Times New Roman"/>
                <w:sz w:val="26"/>
                <w:szCs w:val="26"/>
              </w:rPr>
            </w:pPr>
            <w:r>
              <w:rPr>
                <w:rFonts w:ascii="Times New Roman" w:hAnsi="Times New Roman" w:cs="Times New Roman"/>
                <w:sz w:val="26"/>
                <w:szCs w:val="26"/>
              </w:rPr>
              <w:t>Консультация «Как одевать ребенка в холодное время года».</w:t>
            </w:r>
          </w:p>
          <w:p w14:paraId="50651579">
            <w:pPr>
              <w:spacing w:after="0" w:line="240" w:lineRule="auto"/>
              <w:rPr>
                <w:rFonts w:ascii="Times New Roman" w:hAnsi="Times New Roman" w:cs="Times New Roman"/>
                <w:sz w:val="26"/>
                <w:szCs w:val="26"/>
              </w:rPr>
            </w:pPr>
            <w:r>
              <w:rPr>
                <w:rFonts w:ascii="Times New Roman" w:hAnsi="Times New Roman" w:cs="Times New Roman"/>
                <w:sz w:val="26"/>
                <w:szCs w:val="26"/>
              </w:rPr>
              <w:t>Создание папки-передвижки «Что читать детям ».</w:t>
            </w:r>
          </w:p>
        </w:tc>
      </w:tr>
      <w:tr w14:paraId="5AF2706E">
        <w:tblPrEx>
          <w:tblCellMar>
            <w:top w:w="0" w:type="dxa"/>
            <w:left w:w="0" w:type="dxa"/>
            <w:bottom w:w="0" w:type="dxa"/>
            <w:right w:w="0" w:type="dxa"/>
          </w:tblCellMar>
        </w:tblPrEx>
        <w:trPr>
          <w:trHeight w:val="830" w:hRule="atLeast"/>
        </w:trPr>
        <w:tc>
          <w:tcPr>
            <w:tcW w:w="1484" w:type="dxa"/>
            <w:tcBorders>
              <w:top w:val="single" w:color="000000" w:sz="8" w:space="0"/>
              <w:left w:val="single" w:color="000000" w:sz="8" w:space="0"/>
              <w:bottom w:val="single" w:color="000000" w:sz="8" w:space="0"/>
            </w:tcBorders>
            <w:shd w:val="clear" w:color="auto" w:fill="FFFFFF"/>
          </w:tcPr>
          <w:p w14:paraId="7F23828B">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Декабрь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5784F04F">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Консультация «Традиции празднования Нового года в разных странах»</w:t>
            </w:r>
          </w:p>
          <w:p w14:paraId="474D10AC">
            <w:pPr>
              <w:spacing w:after="0" w:line="240" w:lineRule="auto"/>
              <w:rPr>
                <w:rFonts w:ascii="Times New Roman" w:hAnsi="Times New Roman" w:cs="Times New Roman"/>
                <w:sz w:val="26"/>
                <w:szCs w:val="26"/>
              </w:rPr>
            </w:pPr>
            <w:r>
              <w:rPr>
                <w:rFonts w:ascii="Times New Roman" w:hAnsi="Times New Roman" w:cs="Times New Roman"/>
                <w:sz w:val="26"/>
                <w:szCs w:val="26"/>
              </w:rPr>
              <w:t>Конкурс среди родителей на самое лучшее украшение группы.</w:t>
            </w:r>
          </w:p>
          <w:p w14:paraId="20BA8512">
            <w:pPr>
              <w:spacing w:after="0" w:line="240" w:lineRule="auto"/>
              <w:rPr>
                <w:rFonts w:ascii="Times New Roman" w:hAnsi="Times New Roman" w:cs="Times New Roman"/>
                <w:sz w:val="26"/>
                <w:szCs w:val="26"/>
              </w:rPr>
            </w:pPr>
            <w:r>
              <w:rPr>
                <w:rFonts w:ascii="Times New Roman" w:hAnsi="Times New Roman" w:cs="Times New Roman"/>
                <w:sz w:val="26"/>
                <w:szCs w:val="26"/>
              </w:rPr>
              <w:t>Привлечение родителей к зимним постройкам на участках.</w:t>
            </w:r>
          </w:p>
        </w:tc>
      </w:tr>
      <w:tr w14:paraId="44674B38">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0D9A1C1F">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Январь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1E9DE54D">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Родительское собрание «Чем занять ребенка в праздничные дни»</w:t>
            </w:r>
          </w:p>
          <w:p w14:paraId="0F9F2B4D">
            <w:pPr>
              <w:spacing w:after="0" w:line="240" w:lineRule="auto"/>
              <w:rPr>
                <w:rFonts w:ascii="Times New Roman" w:hAnsi="Times New Roman" w:cs="Times New Roman"/>
                <w:sz w:val="26"/>
                <w:szCs w:val="26"/>
              </w:rPr>
            </w:pPr>
            <w:r>
              <w:rPr>
                <w:rFonts w:ascii="Times New Roman" w:hAnsi="Times New Roman" w:cs="Times New Roman"/>
                <w:sz w:val="26"/>
                <w:szCs w:val="26"/>
              </w:rPr>
              <w:t>Фотовыставка «Новогодние и рождественские праздники»</w:t>
            </w:r>
          </w:p>
          <w:p w14:paraId="3EF935E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Творческий проект  «Волшебные сказки»: привлечь  родителей к совместному с детьми оформлению книжек-малышек по содержанию любимых сказок. </w:t>
            </w:r>
          </w:p>
        </w:tc>
      </w:tr>
      <w:tr w14:paraId="4FAA1CD6">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573256B3">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Февраль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5B157C2B">
            <w:pPr>
              <w:spacing w:after="0" w:line="240" w:lineRule="auto"/>
              <w:rPr>
                <w:rFonts w:ascii="Times New Roman" w:hAnsi="Times New Roman" w:cs="Times New Roman"/>
                <w:sz w:val="26"/>
                <w:szCs w:val="26"/>
              </w:rPr>
            </w:pPr>
            <w:r>
              <w:rPr>
                <w:rFonts w:ascii="Times New Roman" w:hAnsi="Times New Roman" w:cs="Times New Roman"/>
                <w:sz w:val="26"/>
                <w:szCs w:val="26"/>
              </w:rPr>
              <w:t>Оформление папки-передвижки «Несложные советы и правила воспитания детей»</w:t>
            </w:r>
          </w:p>
          <w:p w14:paraId="76117C8A">
            <w:pPr>
              <w:spacing w:after="0" w:line="240" w:lineRule="auto"/>
              <w:rPr>
                <w:rFonts w:ascii="Times New Roman" w:hAnsi="Times New Roman" w:cs="Times New Roman"/>
                <w:sz w:val="26"/>
                <w:szCs w:val="26"/>
              </w:rPr>
            </w:pPr>
            <w:r>
              <w:rPr>
                <w:rFonts w:ascii="Times New Roman" w:hAnsi="Times New Roman" w:cs="Times New Roman"/>
                <w:sz w:val="26"/>
                <w:szCs w:val="26"/>
              </w:rPr>
              <w:t>Фотовыставка «Наши замечательные мальчики»</w:t>
            </w:r>
          </w:p>
          <w:p w14:paraId="6466B319">
            <w:pPr>
              <w:spacing w:after="0" w:line="240" w:lineRule="auto"/>
              <w:rPr>
                <w:rFonts w:ascii="Times New Roman" w:hAnsi="Times New Roman" w:cs="Times New Roman"/>
                <w:sz w:val="26"/>
                <w:szCs w:val="26"/>
              </w:rPr>
            </w:pPr>
            <w:r>
              <w:rPr>
                <w:rFonts w:ascii="Times New Roman" w:hAnsi="Times New Roman" w:cs="Times New Roman"/>
                <w:sz w:val="26"/>
                <w:szCs w:val="26"/>
              </w:rPr>
              <w:t>Консультация для  родителей  «Как воспитать у детей любовь к семье, матери?»</w:t>
            </w:r>
          </w:p>
        </w:tc>
      </w:tr>
      <w:tr w14:paraId="0169B593">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27B0CCD6">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Март</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2F83F2A1">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Организация праздничного мероприятия с привлечением мам</w:t>
            </w:r>
          </w:p>
          <w:p w14:paraId="66D0A468">
            <w:pPr>
              <w:spacing w:after="0" w:line="240" w:lineRule="auto"/>
              <w:rPr>
                <w:rFonts w:ascii="Times New Roman" w:hAnsi="Times New Roman" w:cs="Times New Roman"/>
                <w:sz w:val="26"/>
                <w:szCs w:val="26"/>
              </w:rPr>
            </w:pPr>
            <w:r>
              <w:rPr>
                <w:rFonts w:ascii="Times New Roman" w:hAnsi="Times New Roman" w:cs="Times New Roman"/>
                <w:sz w:val="26"/>
                <w:szCs w:val="26"/>
              </w:rPr>
              <w:t>Организация фотовыставки «Я и моя мамочка»</w:t>
            </w:r>
          </w:p>
          <w:p w14:paraId="58BD3980">
            <w:pPr>
              <w:spacing w:after="0" w:line="240" w:lineRule="auto"/>
              <w:rPr>
                <w:rFonts w:ascii="Times New Roman" w:hAnsi="Times New Roman" w:cs="Times New Roman"/>
                <w:sz w:val="26"/>
                <w:szCs w:val="26"/>
              </w:rPr>
            </w:pPr>
            <w:r>
              <w:rPr>
                <w:rFonts w:ascii="Times New Roman" w:hAnsi="Times New Roman" w:cs="Times New Roman"/>
                <w:sz w:val="26"/>
                <w:szCs w:val="26"/>
              </w:rPr>
              <w:t>Консультация для родителей «Как воспитать у детей любовь к семье, матери»</w:t>
            </w:r>
          </w:p>
        </w:tc>
      </w:tr>
      <w:tr w14:paraId="25A2EC55">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673276E0">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Апрель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16B9ABFF">
            <w:pPr>
              <w:spacing w:after="0" w:line="240" w:lineRule="auto"/>
              <w:rPr>
                <w:rFonts w:ascii="Times New Roman" w:hAnsi="Times New Roman" w:cs="Times New Roman"/>
                <w:sz w:val="26"/>
                <w:szCs w:val="26"/>
              </w:rPr>
            </w:pPr>
            <w:r>
              <w:rPr>
                <w:rFonts w:ascii="Times New Roman" w:hAnsi="Times New Roman" w:cs="Times New Roman"/>
                <w:sz w:val="26"/>
                <w:szCs w:val="26"/>
              </w:rPr>
              <w:t>Семейная акция – проект «Посадка семян, клубней цветов на территории Центра «Сделаем Центр красивее»</w:t>
            </w:r>
          </w:p>
          <w:p w14:paraId="76165064">
            <w:pPr>
              <w:spacing w:after="0" w:line="240" w:lineRule="auto"/>
              <w:rPr>
                <w:rFonts w:ascii="Times New Roman" w:hAnsi="Times New Roman" w:cs="Times New Roman"/>
                <w:sz w:val="26"/>
                <w:szCs w:val="26"/>
              </w:rPr>
            </w:pPr>
            <w:r>
              <w:rPr>
                <w:rFonts w:ascii="Times New Roman" w:hAnsi="Times New Roman" w:cs="Times New Roman"/>
                <w:sz w:val="26"/>
                <w:szCs w:val="26"/>
              </w:rPr>
              <w:t>Памятки-буклет для родителей «Как вести себя на природе?»</w:t>
            </w:r>
          </w:p>
          <w:p w14:paraId="72B12C82">
            <w:pPr>
              <w:spacing w:after="0" w:line="240" w:lineRule="auto"/>
              <w:rPr>
                <w:rFonts w:ascii="Times New Roman" w:hAnsi="Times New Roman" w:cs="Times New Roman"/>
                <w:sz w:val="26"/>
                <w:szCs w:val="26"/>
              </w:rPr>
            </w:pPr>
            <w:r>
              <w:rPr>
                <w:rFonts w:ascii="Times New Roman" w:hAnsi="Times New Roman" w:cs="Times New Roman"/>
                <w:sz w:val="26"/>
                <w:szCs w:val="26"/>
              </w:rPr>
              <w:t>Подбор для родителей библиотечки семейного чтения на тему «Детям – о ВОВ»</w:t>
            </w:r>
          </w:p>
        </w:tc>
      </w:tr>
      <w:tr w14:paraId="0A2D0535">
        <w:tblPrEx>
          <w:tblCellMar>
            <w:top w:w="0" w:type="dxa"/>
            <w:left w:w="0" w:type="dxa"/>
            <w:bottom w:w="0" w:type="dxa"/>
            <w:right w:w="0" w:type="dxa"/>
          </w:tblCellMar>
        </w:tblPrEx>
        <w:trPr>
          <w:trHeight w:val="290" w:hRule="atLeast"/>
        </w:trPr>
        <w:tc>
          <w:tcPr>
            <w:tcW w:w="1484" w:type="dxa"/>
            <w:tcBorders>
              <w:top w:val="single" w:color="000000" w:sz="8" w:space="0"/>
              <w:left w:val="single" w:color="000000" w:sz="8" w:space="0"/>
              <w:bottom w:val="single" w:color="000000" w:sz="8" w:space="0"/>
            </w:tcBorders>
            <w:shd w:val="clear" w:color="auto" w:fill="FFFFFF"/>
          </w:tcPr>
          <w:p w14:paraId="66CA01CC">
            <w:pPr>
              <w:snapToGri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Май</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4FAA8037">
            <w:pPr>
              <w:spacing w:after="0" w:line="240" w:lineRule="auto"/>
              <w:rPr>
                <w:rFonts w:ascii="Times New Roman" w:hAnsi="Times New Roman" w:cs="Times New Roman"/>
                <w:sz w:val="26"/>
                <w:szCs w:val="26"/>
              </w:rPr>
            </w:pPr>
            <w:r>
              <w:rPr>
                <w:rFonts w:ascii="Times New Roman" w:hAnsi="Times New Roman" w:cs="Times New Roman"/>
                <w:sz w:val="26"/>
                <w:szCs w:val="26"/>
              </w:rPr>
              <w:t>Консультация для родителей «Маршрут выходного дня – День Победы»</w:t>
            </w:r>
          </w:p>
          <w:p w14:paraId="1914F87D">
            <w:pPr>
              <w:spacing w:after="0" w:line="240" w:lineRule="auto"/>
              <w:rPr>
                <w:rFonts w:ascii="Times New Roman" w:hAnsi="Times New Roman" w:cs="Times New Roman"/>
                <w:sz w:val="26"/>
                <w:szCs w:val="26"/>
              </w:rPr>
            </w:pPr>
            <w:r>
              <w:rPr>
                <w:rFonts w:ascii="Times New Roman" w:hAnsi="Times New Roman" w:cs="Times New Roman"/>
                <w:sz w:val="26"/>
                <w:szCs w:val="26"/>
              </w:rPr>
              <w:t>Родительское собрание «Ознакомление родителей с итогами работы реабилитационно-образовательной программы в группе».</w:t>
            </w:r>
          </w:p>
          <w:p w14:paraId="27788DE4">
            <w:pPr>
              <w:spacing w:after="0" w:line="240" w:lineRule="auto"/>
              <w:rPr>
                <w:rFonts w:ascii="Times New Roman" w:hAnsi="Times New Roman" w:cs="Times New Roman"/>
                <w:sz w:val="26"/>
                <w:szCs w:val="26"/>
              </w:rPr>
            </w:pPr>
            <w:r>
              <w:rPr>
                <w:rFonts w:ascii="Times New Roman" w:hAnsi="Times New Roman" w:cs="Times New Roman"/>
                <w:sz w:val="26"/>
                <w:szCs w:val="26"/>
              </w:rPr>
              <w:t>Памятки – буклеты для родителей «Всей семьей на отдых».</w:t>
            </w:r>
          </w:p>
        </w:tc>
      </w:tr>
    </w:tbl>
    <w:p w14:paraId="2366F6D7">
      <w:pPr>
        <w:tabs>
          <w:tab w:val="left" w:pos="7475"/>
        </w:tabs>
        <w:spacing w:after="0" w:line="240" w:lineRule="auto"/>
        <w:jc w:val="center"/>
        <w:rPr>
          <w:rFonts w:ascii="Times New Roman" w:hAnsi="Times New Roman" w:cs="Times New Roman"/>
          <w:b/>
          <w:sz w:val="26"/>
          <w:szCs w:val="26"/>
        </w:rPr>
      </w:pPr>
    </w:p>
    <w:p w14:paraId="5B83FD35">
      <w:pPr>
        <w:spacing w:after="0" w:line="240" w:lineRule="auto"/>
        <w:rPr>
          <w:rFonts w:ascii="Times New Roman" w:hAnsi="Times New Roman" w:cs="Times New Roman"/>
          <w:sz w:val="26"/>
          <w:szCs w:val="26"/>
        </w:rPr>
      </w:pPr>
    </w:p>
    <w:p w14:paraId="521D4883">
      <w:pPr>
        <w:spacing w:after="0" w:line="240" w:lineRule="auto"/>
        <w:rPr>
          <w:rFonts w:ascii="Times New Roman" w:hAnsi="Times New Roman" w:cs="Times New Roman"/>
          <w:sz w:val="26"/>
          <w:szCs w:val="26"/>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Sylfaen">
    <w:panose1 w:val="010A0502050306030303"/>
    <w:charset w:val="CC"/>
    <w:family w:val="roman"/>
    <w:pitch w:val="default"/>
    <w:sig w:usb0="04000687" w:usb1="00000000" w:usb2="00000000" w:usb3="00000000" w:csb0="2000009F" w:csb1="00000000"/>
  </w:font>
  <w:font w:name="Century Schoolbook">
    <w:panose1 w:val="02040604050505020304"/>
    <w:charset w:val="CC"/>
    <w:family w:val="roman"/>
    <w:pitch w:val="default"/>
    <w:sig w:usb0="00000287" w:usb1="00000000" w:usb2="00000000" w:usb3="00000000" w:csb0="2000009F" w:csb1="DFD70000"/>
  </w:font>
  <w:font w:name="Microsoft Sans Serif">
    <w:panose1 w:val="020B0604020202020204"/>
    <w:charset w:val="CC"/>
    <w:family w:val="swiss"/>
    <w:pitch w:val="default"/>
    <w:sig w:usb0="E5002EFF" w:usb1="C000605B" w:usb2="00000029" w:usb3="00000000" w:csb0="200101FF" w:csb1="20280000"/>
  </w:font>
  <w:font w:name="Franklin Gothic Medium">
    <w:panose1 w:val="020B0603020102020204"/>
    <w:charset w:val="CC"/>
    <w:family w:val="swiss"/>
    <w:pitch w:val="default"/>
    <w:sig w:usb0="00000287" w:usb1="00000000" w:usb2="00000000" w:usb3="00000000" w:csb0="2000009F" w:csb1="DFD70000"/>
  </w:font>
  <w:font w:name="Courier New">
    <w:panose1 w:val="02070309020205020404"/>
    <w:charset w:val="CC"/>
    <w:family w:val="modern"/>
    <w:pitch w:val="default"/>
    <w:sig w:usb0="E0002EFF" w:usb1="C0007843" w:usb2="00000009" w:usb3="00000000" w:csb0="400001FF" w:csb1="FFFF0000"/>
  </w:font>
  <w:font w:name="Verdana">
    <w:panose1 w:val="020B0604030504040204"/>
    <w:charset w:val="CC"/>
    <w:family w:val="swiss"/>
    <w:pitch w:val="default"/>
    <w:sig w:usb0="A00006FF" w:usb1="4000205B" w:usb2="00000010" w:usb3="00000000" w:csb0="2000019F" w:csb1="00000000"/>
  </w:font>
  <w:font w:name="Liberation Serif">
    <w:altName w:val="Yu Gothic"/>
    <w:panose1 w:val="00000000000000000000"/>
    <w:charset w:val="80"/>
    <w:family w:val="roman"/>
    <w:pitch w:val="default"/>
    <w:sig w:usb0="00000000" w:usb1="00000000" w:usb2="00000000" w:usb3="00000000" w:csb0="00000000" w:csb1="00000000"/>
  </w:font>
  <w:font w:name="MS Mincho">
    <w:altName w:val="Segoe Print"/>
    <w:panose1 w:val="00000000000000000000"/>
    <w:charset w:val="00"/>
    <w:family w:val="auto"/>
    <w:pitch w:val="default"/>
    <w:sig w:usb0="00000000" w:usb1="00000000" w:usb2="00000000" w:usb3="00000000" w:csb0="00000000" w:csb1="00000000"/>
  </w:font>
  <w:font w:name="DejaVu Sans">
    <w:altName w:val="Arial"/>
    <w:panose1 w:val="00000000000000000000"/>
    <w:charset w:val="CC"/>
    <w:family w:val="auto"/>
    <w:pitch w:val="default"/>
    <w:sig w:usb0="00000000" w:usb1="00000000" w:usb2="00000000" w:usb3="00000000" w:csb0="00000004" w:csb1="00000000"/>
  </w:font>
  <w:font w:name="Book Antiqua">
    <w:panose1 w:val="02040602050305030304"/>
    <w:charset w:val="CC"/>
    <w:family w:val="roman"/>
    <w:pitch w:val="default"/>
    <w:sig w:usb0="00000287" w:usb1="00000000" w:usb2="00000000" w:usb3="00000000" w:csb0="2000009F" w:csb1="DFD70000"/>
  </w:font>
  <w:font w:name="Candara">
    <w:panose1 w:val="020E0502030303020204"/>
    <w:charset w:val="CC"/>
    <w:family w:val="swiss"/>
    <w:pitch w:val="default"/>
    <w:sig w:usb0="A00002EF" w:usb1="4000A44B" w:usb2="00000000" w:usb3="00000000" w:csb0="2000019F" w:csb1="00000000"/>
  </w:font>
  <w:font w:name="Lucida Sans Unicode">
    <w:panose1 w:val="020B0602030504020204"/>
    <w:charset w:val="CC"/>
    <w:family w:val="swiss"/>
    <w:pitch w:val="default"/>
    <w:sig w:usb0="80001AFF" w:usb1="0000396B" w:usb2="00000000" w:usb3="00000000" w:csb0="200000BF" w:csb1="D7F70000"/>
  </w:font>
  <w:font w:name="Symbol">
    <w:panose1 w:val="05050102010706020507"/>
    <w:charset w:val="02"/>
    <w:family w:val="roman"/>
    <w:pitch w:val="default"/>
    <w:sig w:usb0="00000000" w:usb1="00000000" w:usb2="00000000" w:usb3="00000000" w:csb0="80000000" w:csb1="00000000"/>
  </w:font>
  <w:font w:name="Batang">
    <w:altName w:val="Malgun Gothic"/>
    <w:panose1 w:val="02030600000101010101"/>
    <w:charset w:val="81"/>
    <w:family w:val="auto"/>
    <w:pitch w:val="default"/>
    <w:sig w:usb0="00000000" w:usb1="00000000" w:usb2="00000010" w:usb3="00000000" w:csb0="00080000" w:csb1="00000000"/>
  </w:font>
  <w:font w:name="바탕">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0516F">
    <w:pPr>
      <w:pStyle w:val="22"/>
      <w:jc w:val="right"/>
    </w:pPr>
    <w:r>
      <w:rPr>
        <w:sz w:val="20"/>
        <w:szCs w:val="20"/>
      </w:rPr>
      <w:fldChar w:fldCharType="begin"/>
    </w:r>
    <w:r>
      <w:rPr>
        <w:sz w:val="20"/>
        <w:szCs w:val="20"/>
      </w:rPr>
      <w:instrText xml:space="preserve"> PAGE   \* MERGEFORMAT </w:instrText>
    </w:r>
    <w:r>
      <w:rPr>
        <w:sz w:val="20"/>
        <w:szCs w:val="20"/>
      </w:rPr>
      <w:fldChar w:fldCharType="separate"/>
    </w:r>
    <w:r>
      <w:rPr>
        <w:sz w:val="20"/>
        <w:szCs w:val="20"/>
      </w:rPr>
      <w:t>8</w:t>
    </w:r>
    <w:r>
      <w:rPr>
        <w:sz w:val="20"/>
        <w:szCs w:val="20"/>
      </w:rPr>
      <w:fldChar w:fldCharType="end"/>
    </w:r>
  </w:p>
  <w:p w14:paraId="16B81BA4">
    <w:pPr>
      <w:pStyle w:val="2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9EFCD">
    <w:pPr>
      <w:pStyle w:val="145"/>
      <w:jc w:val="center"/>
      <w:rPr>
        <w:rFonts w:ascii="Times New Roman" w:hAnsi="Times New Roman" w:cs="Times New Roman"/>
        <w:sz w:val="24"/>
        <w:szCs w:val="24"/>
      </w:rPr>
    </w:pPr>
    <w:r>
      <w:rPr>
        <w:rFonts w:ascii="Times New Roman" w:hAnsi="Times New Roman" w:cs="Times New Roman"/>
        <w:sz w:val="24"/>
        <w:szCs w:val="24"/>
      </w:rPr>
      <w:t>Областное специализированное государственное бюджетное учреждение социального обслуживания системы социальной защиты населения «Областной социально-реабилитационный центр для несовершеннолетних»</w:t>
    </w:r>
  </w:p>
  <w:p w14:paraId="1FC38D80">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602E13"/>
    <w:multiLevelType w:val="multilevel"/>
    <w:tmpl w:val="12602E13"/>
    <w:lvl w:ilvl="0" w:tentative="0">
      <w:start w:val="1"/>
      <w:numFmt w:val="decimal"/>
      <w:lvlText w:val="%1."/>
      <w:lvlJc w:val="left"/>
      <w:pPr>
        <w:ind w:left="450" w:hanging="450"/>
      </w:pPr>
      <w:rPr>
        <w:rFonts w:hint="default"/>
      </w:rPr>
    </w:lvl>
    <w:lvl w:ilvl="1" w:tentative="0">
      <w:start w:val="1"/>
      <w:numFmt w:val="decimal"/>
      <w:lvlText w:val="%1.%2."/>
      <w:lvlJc w:val="left"/>
      <w:pPr>
        <w:ind w:left="1287" w:hanging="720"/>
      </w:pPr>
      <w:rPr>
        <w:rFonts w:hint="default"/>
      </w:rPr>
    </w:lvl>
    <w:lvl w:ilvl="2" w:tentative="0">
      <w:start w:val="1"/>
      <w:numFmt w:val="decimal"/>
      <w:lvlText w:val="%1.%2.%3."/>
      <w:lvlJc w:val="left"/>
      <w:pPr>
        <w:ind w:left="1854" w:hanging="720"/>
      </w:pPr>
      <w:rPr>
        <w:rFonts w:hint="default"/>
      </w:rPr>
    </w:lvl>
    <w:lvl w:ilvl="3" w:tentative="0">
      <w:start w:val="1"/>
      <w:numFmt w:val="decimal"/>
      <w:lvlText w:val="%1.%2.%3.%4."/>
      <w:lvlJc w:val="left"/>
      <w:pPr>
        <w:ind w:left="2781" w:hanging="1080"/>
      </w:pPr>
      <w:rPr>
        <w:rFonts w:hint="default"/>
      </w:rPr>
    </w:lvl>
    <w:lvl w:ilvl="4" w:tentative="0">
      <w:start w:val="1"/>
      <w:numFmt w:val="decimal"/>
      <w:lvlText w:val="%1.%2.%3.%4.%5."/>
      <w:lvlJc w:val="left"/>
      <w:pPr>
        <w:ind w:left="3348" w:hanging="1080"/>
      </w:pPr>
      <w:rPr>
        <w:rFonts w:hint="default"/>
      </w:rPr>
    </w:lvl>
    <w:lvl w:ilvl="5" w:tentative="0">
      <w:start w:val="1"/>
      <w:numFmt w:val="decimal"/>
      <w:lvlText w:val="%1.%2.%3.%4.%5.%6."/>
      <w:lvlJc w:val="left"/>
      <w:pPr>
        <w:ind w:left="4275" w:hanging="1440"/>
      </w:pPr>
      <w:rPr>
        <w:rFonts w:hint="default"/>
      </w:rPr>
    </w:lvl>
    <w:lvl w:ilvl="6" w:tentative="0">
      <w:start w:val="1"/>
      <w:numFmt w:val="decimal"/>
      <w:lvlText w:val="%1.%2.%3.%4.%5.%6.%7."/>
      <w:lvlJc w:val="left"/>
      <w:pPr>
        <w:ind w:left="5202" w:hanging="1800"/>
      </w:pPr>
      <w:rPr>
        <w:rFonts w:hint="default"/>
      </w:rPr>
    </w:lvl>
    <w:lvl w:ilvl="7" w:tentative="0">
      <w:start w:val="1"/>
      <w:numFmt w:val="decimal"/>
      <w:lvlText w:val="%1.%2.%3.%4.%5.%6.%7.%8."/>
      <w:lvlJc w:val="left"/>
      <w:pPr>
        <w:ind w:left="5769" w:hanging="1800"/>
      </w:pPr>
      <w:rPr>
        <w:rFonts w:hint="default"/>
      </w:rPr>
    </w:lvl>
    <w:lvl w:ilvl="8" w:tentative="0">
      <w:start w:val="1"/>
      <w:numFmt w:val="decimal"/>
      <w:lvlText w:val="%1.%2.%3.%4.%5.%6.%7.%8.%9."/>
      <w:lvlJc w:val="left"/>
      <w:pPr>
        <w:ind w:left="6696" w:hanging="2160"/>
      </w:pPr>
      <w:rPr>
        <w:rFonts w:hint="default"/>
      </w:rPr>
    </w:lvl>
  </w:abstractNum>
  <w:abstractNum w:abstractNumId="1">
    <w:nsid w:val="1FAC3129"/>
    <w:multiLevelType w:val="multilevel"/>
    <w:tmpl w:val="1FAC3129"/>
    <w:lvl w:ilvl="0" w:tentative="0">
      <w:start w:val="0"/>
      <w:numFmt w:val="bullet"/>
      <w:lvlText w:val="-"/>
      <w:lvlJc w:val="left"/>
      <w:pPr>
        <w:ind w:left="720" w:hanging="360"/>
      </w:pPr>
      <w:rPr>
        <w:rFonts w:hint="default" w:ascii="Times New Roman" w:hAnsi="Times New Roman"/>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2">
    <w:nsid w:val="23966C17"/>
    <w:multiLevelType w:val="multilevel"/>
    <w:tmpl w:val="23966C17"/>
    <w:lvl w:ilvl="0" w:tentative="0">
      <w:start w:val="1"/>
      <w:numFmt w:val="decimal"/>
      <w:lvlText w:val="%1)"/>
      <w:lvlJc w:val="left"/>
      <w:pPr>
        <w:ind w:left="720" w:hanging="360"/>
      </w:pPr>
      <w:rPr>
        <w:rFonts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3">
    <w:nsid w:val="24F87F4E"/>
    <w:multiLevelType w:val="multilevel"/>
    <w:tmpl w:val="24F87F4E"/>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
    <w:nsid w:val="2BC27ED0"/>
    <w:multiLevelType w:val="singleLevel"/>
    <w:tmpl w:val="2BC27ED0"/>
    <w:lvl w:ilvl="0" w:tentative="0">
      <w:start w:val="1"/>
      <w:numFmt w:val="decimal"/>
      <w:lvlText w:val="%1)"/>
      <w:legacy w:legacy="1" w:legacySpace="0" w:legacyIndent="365"/>
      <w:lvlJc w:val="left"/>
      <w:rPr>
        <w:rFonts w:hint="default" w:ascii="Times New Roman" w:hAnsi="Times New Roman" w:cs="Times New Roman"/>
      </w:rPr>
    </w:lvl>
  </w:abstractNum>
  <w:abstractNum w:abstractNumId="5">
    <w:nsid w:val="416F0DBD"/>
    <w:multiLevelType w:val="multilevel"/>
    <w:tmpl w:val="416F0DBD"/>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6">
    <w:nsid w:val="53D8516F"/>
    <w:multiLevelType w:val="singleLevel"/>
    <w:tmpl w:val="53D8516F"/>
    <w:lvl w:ilvl="0" w:tentative="0">
      <w:start w:val="6"/>
      <w:numFmt w:val="decimal"/>
      <w:lvlText w:val="%1)"/>
      <w:legacy w:legacy="1" w:legacySpace="0" w:legacyIndent="360"/>
      <w:lvlJc w:val="left"/>
      <w:rPr>
        <w:rFonts w:hint="default" w:ascii="Times New Roman" w:hAnsi="Times New Roman" w:cs="Times New Roman"/>
      </w:rPr>
    </w:lvl>
  </w:abstractNum>
  <w:abstractNum w:abstractNumId="7">
    <w:nsid w:val="63CA13B4"/>
    <w:multiLevelType w:val="multilevel"/>
    <w:tmpl w:val="63CA13B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rPr>
    </w:lvl>
    <w:lvl w:ilvl="8" w:tentative="0">
      <w:start w:val="1"/>
      <w:numFmt w:val="bullet"/>
      <w:lvlText w:val=""/>
      <w:lvlJc w:val="left"/>
      <w:pPr>
        <w:ind w:left="7047" w:hanging="360"/>
      </w:pPr>
      <w:rPr>
        <w:rFonts w:hint="default" w:ascii="Wingdings" w:hAnsi="Wingdings"/>
      </w:rPr>
    </w:lvl>
  </w:abstractNum>
  <w:abstractNum w:abstractNumId="8">
    <w:nsid w:val="6DA1186C"/>
    <w:multiLevelType w:val="singleLevel"/>
    <w:tmpl w:val="6DA1186C"/>
    <w:lvl w:ilvl="0" w:tentative="0">
      <w:start w:val="5"/>
      <w:numFmt w:val="decimal"/>
      <w:lvlText w:val="%1)"/>
      <w:legacy w:legacy="1" w:legacySpace="0" w:legacyIndent="365"/>
      <w:lvlJc w:val="left"/>
      <w:rPr>
        <w:rFonts w:hint="default" w:ascii="Times New Roman" w:hAnsi="Times New Roman" w:cs="Times New Roman"/>
      </w:rPr>
    </w:lvl>
  </w:abstractNum>
  <w:abstractNum w:abstractNumId="9">
    <w:nsid w:val="6FC80848"/>
    <w:multiLevelType w:val="multilevel"/>
    <w:tmpl w:val="6FC80848"/>
    <w:lvl w:ilvl="0" w:tentative="0">
      <w:start w:val="1"/>
      <w:numFmt w:val="decimal"/>
      <w:pStyle w:val="17"/>
      <w:lvlText w:val="%1."/>
      <w:lvlJc w:val="left"/>
      <w:pPr>
        <w:ind w:left="720" w:hanging="360"/>
      </w:pPr>
      <w:rPr>
        <w:rFonts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0">
    <w:nsid w:val="7BCB5D2F"/>
    <w:multiLevelType w:val="singleLevel"/>
    <w:tmpl w:val="7BCB5D2F"/>
    <w:lvl w:ilvl="0" w:tentative="0">
      <w:start w:val="1"/>
      <w:numFmt w:val="decimal"/>
      <w:lvlText w:val="%1)"/>
      <w:legacy w:legacy="1" w:legacySpace="0" w:legacyIndent="365"/>
      <w:lvlJc w:val="left"/>
      <w:rPr>
        <w:rFonts w:hint="default" w:ascii="Times New Roman" w:hAnsi="Times New Roman" w:cs="Times New Roman"/>
      </w:rPr>
    </w:lvl>
  </w:abstractNum>
  <w:abstractNum w:abstractNumId="11">
    <w:nsid w:val="7F0B2DA8"/>
    <w:multiLevelType w:val="singleLevel"/>
    <w:tmpl w:val="7F0B2DA8"/>
    <w:lvl w:ilvl="0" w:tentative="0">
      <w:start w:val="1"/>
      <w:numFmt w:val="decimal"/>
      <w:lvlText w:val="%1)"/>
      <w:legacy w:legacy="1" w:legacySpace="0" w:legacyIndent="365"/>
      <w:lvlJc w:val="left"/>
      <w:rPr>
        <w:rFonts w:hint="default" w:ascii="Times New Roman" w:hAnsi="Times New Roman" w:cs="Times New Roman"/>
      </w:rPr>
    </w:lvl>
  </w:abstractNum>
  <w:num w:numId="1">
    <w:abstractNumId w:val="9"/>
  </w:num>
  <w:num w:numId="2">
    <w:abstractNumId w:val="2"/>
  </w:num>
  <w:num w:numId="3">
    <w:abstractNumId w:val="0"/>
  </w:num>
  <w:num w:numId="4">
    <w:abstractNumId w:val="11"/>
  </w:num>
  <w:num w:numId="5">
    <w:abstractNumId w:val="4"/>
  </w:num>
  <w:num w:numId="6">
    <w:abstractNumId w:val="8"/>
  </w:num>
  <w:num w:numId="7">
    <w:abstractNumId w:val="10"/>
  </w:num>
  <w:num w:numId="8">
    <w:abstractNumId w:val="6"/>
  </w:num>
  <w:num w:numId="9">
    <w:abstractNumId w:val="7"/>
  </w:num>
  <w:num w:numId="10">
    <w:abstractNumId w:val="1"/>
  </w:num>
  <w:num w:numId="11">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DD5EC2"/>
    <w:rsid w:val="003750F6"/>
    <w:rsid w:val="003B1CD4"/>
    <w:rsid w:val="004331FC"/>
    <w:rsid w:val="005A3A42"/>
    <w:rsid w:val="007C735B"/>
    <w:rsid w:val="00805694"/>
    <w:rsid w:val="008A438E"/>
    <w:rsid w:val="008F27B0"/>
    <w:rsid w:val="00DC2C3A"/>
    <w:rsid w:val="00DD5EC2"/>
    <w:rsid w:val="00E01FD9"/>
    <w:rsid w:val="512774BF"/>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9" w:name="heading 7"/>
    <w:lsdException w:qFormat="1" w:unhideWhenUsed="0" w:uiPriority="9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uiPriority="99"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0"/>
    <w:qFormat/>
    <w:uiPriority w:val="99"/>
    <w:pPr>
      <w:keepNext/>
      <w:widowControl w:val="0"/>
      <w:autoSpaceDE w:val="0"/>
      <w:autoSpaceDN w:val="0"/>
      <w:adjustRightInd w:val="0"/>
      <w:spacing w:before="240" w:after="60" w:line="240" w:lineRule="auto"/>
      <w:outlineLvl w:val="0"/>
    </w:pPr>
    <w:rPr>
      <w:rFonts w:ascii="Arial" w:hAnsi="Arial" w:eastAsia="Times New Roman" w:cs="Arial"/>
      <w:b/>
      <w:bCs/>
      <w:kern w:val="32"/>
      <w:sz w:val="32"/>
      <w:szCs w:val="32"/>
      <w:lang w:eastAsia="ru-RU"/>
    </w:rPr>
  </w:style>
  <w:style w:type="paragraph" w:styleId="3">
    <w:name w:val="heading 2"/>
    <w:basedOn w:val="1"/>
    <w:next w:val="1"/>
    <w:link w:val="31"/>
    <w:qFormat/>
    <w:uiPriority w:val="99"/>
    <w:pPr>
      <w:keepNext/>
      <w:widowControl w:val="0"/>
      <w:autoSpaceDE w:val="0"/>
      <w:autoSpaceDN w:val="0"/>
      <w:adjustRightInd w:val="0"/>
      <w:spacing w:before="240" w:after="60" w:line="240" w:lineRule="auto"/>
      <w:outlineLvl w:val="1"/>
    </w:pPr>
    <w:rPr>
      <w:rFonts w:ascii="Arial" w:hAnsi="Arial" w:eastAsia="Times New Roman" w:cs="Arial"/>
      <w:b/>
      <w:bCs/>
      <w:i/>
      <w:iCs/>
      <w:sz w:val="28"/>
      <w:szCs w:val="28"/>
      <w:lang w:eastAsia="ru-RU"/>
    </w:rPr>
  </w:style>
  <w:style w:type="paragraph" w:styleId="4">
    <w:name w:val="heading 3"/>
    <w:basedOn w:val="1"/>
    <w:next w:val="1"/>
    <w:link w:val="32"/>
    <w:qFormat/>
    <w:uiPriority w:val="99"/>
    <w:pPr>
      <w:keepNext/>
      <w:widowControl w:val="0"/>
      <w:autoSpaceDE w:val="0"/>
      <w:autoSpaceDN w:val="0"/>
      <w:adjustRightInd w:val="0"/>
      <w:spacing w:before="240" w:after="60" w:line="240" w:lineRule="auto"/>
      <w:outlineLvl w:val="2"/>
    </w:pPr>
    <w:rPr>
      <w:rFonts w:ascii="Arial" w:hAnsi="Arial" w:eastAsia="Times New Roman" w:cs="Arial"/>
      <w:b/>
      <w:bCs/>
      <w:sz w:val="26"/>
      <w:szCs w:val="26"/>
      <w:lang w:eastAsia="ru-RU"/>
    </w:rPr>
  </w:style>
  <w:style w:type="paragraph" w:styleId="5">
    <w:name w:val="heading 4"/>
    <w:basedOn w:val="1"/>
    <w:next w:val="1"/>
    <w:link w:val="33"/>
    <w:qFormat/>
    <w:uiPriority w:val="99"/>
    <w:pPr>
      <w:keepNext/>
      <w:widowControl w:val="0"/>
      <w:autoSpaceDE w:val="0"/>
      <w:autoSpaceDN w:val="0"/>
      <w:adjustRightInd w:val="0"/>
      <w:spacing w:before="240" w:after="60" w:line="240" w:lineRule="auto"/>
      <w:outlineLvl w:val="3"/>
    </w:pPr>
    <w:rPr>
      <w:rFonts w:ascii="Times New Roman" w:hAnsi="Times New Roman" w:eastAsia="Times New Roman" w:cs="Times New Roman"/>
      <w:b/>
      <w:bCs/>
      <w:sz w:val="28"/>
      <w:szCs w:val="28"/>
      <w:lang w:eastAsia="ru-RU"/>
    </w:rPr>
  </w:style>
  <w:style w:type="paragraph" w:styleId="6">
    <w:name w:val="heading 5"/>
    <w:basedOn w:val="1"/>
    <w:next w:val="1"/>
    <w:link w:val="34"/>
    <w:qFormat/>
    <w:uiPriority w:val="99"/>
    <w:pPr>
      <w:widowControl w:val="0"/>
      <w:autoSpaceDE w:val="0"/>
      <w:autoSpaceDN w:val="0"/>
      <w:adjustRightInd w:val="0"/>
      <w:spacing w:before="240" w:after="60" w:line="240" w:lineRule="auto"/>
      <w:outlineLvl w:val="4"/>
    </w:pPr>
    <w:rPr>
      <w:rFonts w:ascii="Times New Roman" w:hAnsi="Times New Roman" w:eastAsia="Times New Roman" w:cs="Times New Roman"/>
      <w:b/>
      <w:bCs/>
      <w:i/>
      <w:iCs/>
      <w:sz w:val="26"/>
      <w:szCs w:val="26"/>
      <w:lang w:eastAsia="ru-RU"/>
    </w:rPr>
  </w:style>
  <w:style w:type="paragraph" w:styleId="7">
    <w:name w:val="heading 6"/>
    <w:basedOn w:val="1"/>
    <w:next w:val="1"/>
    <w:link w:val="35"/>
    <w:qFormat/>
    <w:uiPriority w:val="99"/>
    <w:pPr>
      <w:keepNext/>
      <w:tabs>
        <w:tab w:val="left" w:pos="3750"/>
      </w:tabs>
      <w:spacing w:after="0" w:line="240" w:lineRule="auto"/>
      <w:outlineLvl w:val="5"/>
    </w:pPr>
    <w:rPr>
      <w:rFonts w:ascii="Times New Roman" w:hAnsi="Times New Roman" w:eastAsia="Times New Roman" w:cs="Times New Roman"/>
      <w:b/>
      <w:bCs/>
      <w:sz w:val="28"/>
      <w:szCs w:val="24"/>
      <w:lang w:eastAsia="ru-RU"/>
    </w:rPr>
  </w:style>
  <w:style w:type="paragraph" w:styleId="8">
    <w:name w:val="heading 8"/>
    <w:basedOn w:val="1"/>
    <w:next w:val="1"/>
    <w:link w:val="36"/>
    <w:qFormat/>
    <w:uiPriority w:val="99"/>
    <w:pPr>
      <w:spacing w:before="240" w:after="60" w:line="240" w:lineRule="auto"/>
      <w:outlineLvl w:val="7"/>
    </w:pPr>
    <w:rPr>
      <w:rFonts w:ascii="Times New Roman" w:hAnsi="Times New Roman" w:eastAsia="Times New Roman" w:cs="Times New Roman"/>
      <w:i/>
      <w:iCs/>
      <w:sz w:val="24"/>
      <w:szCs w:val="24"/>
      <w:lang w:eastAsia="ru-RU"/>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character" w:styleId="11">
    <w:name w:val="Emphasis"/>
    <w:basedOn w:val="9"/>
    <w:qFormat/>
    <w:uiPriority w:val="99"/>
    <w:rPr>
      <w:rFonts w:cs="Times New Roman"/>
      <w:i/>
      <w:iCs/>
    </w:rPr>
  </w:style>
  <w:style w:type="character" w:styleId="12">
    <w:name w:val="page number"/>
    <w:basedOn w:val="9"/>
    <w:qFormat/>
    <w:uiPriority w:val="99"/>
    <w:rPr>
      <w:rFonts w:cs="Times New Roman"/>
    </w:rPr>
  </w:style>
  <w:style w:type="character" w:styleId="13">
    <w:name w:val="Strong"/>
    <w:basedOn w:val="9"/>
    <w:qFormat/>
    <w:uiPriority w:val="99"/>
    <w:rPr>
      <w:rFonts w:cs="Times New Roman"/>
      <w:b/>
      <w:bCs/>
    </w:rPr>
  </w:style>
  <w:style w:type="paragraph" w:styleId="14">
    <w:name w:val="Balloon Text"/>
    <w:basedOn w:val="1"/>
    <w:link w:val="29"/>
    <w:semiHidden/>
    <w:unhideWhenUsed/>
    <w:qFormat/>
    <w:uiPriority w:val="99"/>
    <w:pPr>
      <w:spacing w:after="0" w:line="240" w:lineRule="auto"/>
    </w:pPr>
    <w:rPr>
      <w:rFonts w:ascii="Tahoma" w:hAnsi="Tahoma" w:cs="Tahoma"/>
      <w:sz w:val="16"/>
      <w:szCs w:val="16"/>
    </w:rPr>
  </w:style>
  <w:style w:type="paragraph" w:styleId="15">
    <w:name w:val="Body Text 2"/>
    <w:basedOn w:val="1"/>
    <w:link w:val="98"/>
    <w:qFormat/>
    <w:uiPriority w:val="99"/>
    <w:pPr>
      <w:widowControl w:val="0"/>
      <w:autoSpaceDE w:val="0"/>
      <w:autoSpaceDN w:val="0"/>
      <w:adjustRightInd w:val="0"/>
      <w:spacing w:after="120" w:line="480" w:lineRule="auto"/>
    </w:pPr>
    <w:rPr>
      <w:rFonts w:ascii="Times New Roman" w:hAnsi="Times New Roman" w:eastAsia="Times New Roman" w:cs="Times New Roman"/>
      <w:sz w:val="20"/>
      <w:szCs w:val="20"/>
      <w:lang w:eastAsia="ru-RU"/>
    </w:rPr>
  </w:style>
  <w:style w:type="paragraph" w:styleId="16">
    <w:name w:val="Body Text Indent 3"/>
    <w:basedOn w:val="1"/>
    <w:link w:val="103"/>
    <w:qFormat/>
    <w:uiPriority w:val="99"/>
    <w:pPr>
      <w:widowControl w:val="0"/>
      <w:autoSpaceDE w:val="0"/>
      <w:autoSpaceDN w:val="0"/>
      <w:adjustRightInd w:val="0"/>
      <w:spacing w:after="120" w:line="240" w:lineRule="auto"/>
      <w:ind w:left="283"/>
    </w:pPr>
    <w:rPr>
      <w:rFonts w:ascii="Times New Roman" w:hAnsi="Times New Roman" w:eastAsia="Times New Roman" w:cs="Times New Roman"/>
      <w:sz w:val="16"/>
      <w:szCs w:val="16"/>
      <w:lang w:eastAsia="ru-RU"/>
    </w:rPr>
  </w:style>
  <w:style w:type="paragraph" w:styleId="17">
    <w:name w:val="List Number 3"/>
    <w:basedOn w:val="1"/>
    <w:qFormat/>
    <w:uiPriority w:val="99"/>
    <w:pPr>
      <w:numPr>
        <w:ilvl w:val="0"/>
        <w:numId w:val="1"/>
      </w:numPr>
      <w:tabs>
        <w:tab w:val="left" w:pos="926"/>
      </w:tabs>
      <w:spacing w:after="0" w:line="240" w:lineRule="auto"/>
      <w:ind w:left="926"/>
    </w:pPr>
    <w:rPr>
      <w:rFonts w:ascii="Times New Roman" w:hAnsi="Times New Roman" w:eastAsia="Times New Roman" w:cs="Times New Roman"/>
      <w:sz w:val="24"/>
      <w:szCs w:val="24"/>
      <w:lang w:eastAsia="ru-RU"/>
    </w:rPr>
  </w:style>
  <w:style w:type="paragraph" w:styleId="18">
    <w:name w:val="header"/>
    <w:basedOn w:val="1"/>
    <w:link w:val="37"/>
    <w:qFormat/>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19">
    <w:name w:val="Body Text"/>
    <w:basedOn w:val="1"/>
    <w:link w:val="97"/>
    <w:qFormat/>
    <w:uiPriority w:val="99"/>
    <w:pPr>
      <w:spacing w:after="0" w:line="240" w:lineRule="auto"/>
    </w:pPr>
    <w:rPr>
      <w:rFonts w:ascii="Times New Roman" w:hAnsi="Times New Roman" w:eastAsia="Times New Roman" w:cs="Times New Roman"/>
      <w:sz w:val="28"/>
      <w:szCs w:val="24"/>
      <w:lang w:eastAsia="ru-RU"/>
    </w:rPr>
  </w:style>
  <w:style w:type="paragraph" w:styleId="20">
    <w:name w:val="toc 1"/>
    <w:basedOn w:val="1"/>
    <w:next w:val="1"/>
    <w:link w:val="120"/>
    <w:autoRedefine/>
    <w:qFormat/>
    <w:uiPriority w:val="99"/>
    <w:pPr>
      <w:tabs>
        <w:tab w:val="right" w:leader="dot" w:pos="9355"/>
      </w:tabs>
      <w:spacing w:after="100" w:line="240" w:lineRule="auto"/>
      <w:jc w:val="center"/>
    </w:pPr>
    <w:rPr>
      <w:rFonts w:ascii="Times New Roman" w:hAnsi="Times New Roman" w:eastAsia="Calibri" w:cs="Times New Roman"/>
      <w:b/>
      <w:sz w:val="28"/>
      <w:szCs w:val="28"/>
    </w:rPr>
  </w:style>
  <w:style w:type="paragraph" w:styleId="21">
    <w:name w:val="Body Text Indent"/>
    <w:basedOn w:val="1"/>
    <w:link w:val="102"/>
    <w:qFormat/>
    <w:uiPriority w:val="99"/>
    <w:pPr>
      <w:spacing w:after="120" w:line="240" w:lineRule="auto"/>
      <w:ind w:left="283"/>
    </w:pPr>
    <w:rPr>
      <w:rFonts w:ascii="Times New Roman" w:hAnsi="Times New Roman" w:eastAsia="Times New Roman" w:cs="Times New Roman"/>
      <w:sz w:val="24"/>
      <w:szCs w:val="24"/>
      <w:lang w:eastAsia="ru-RU"/>
    </w:rPr>
  </w:style>
  <w:style w:type="paragraph" w:styleId="22">
    <w:name w:val="footer"/>
    <w:basedOn w:val="1"/>
    <w:link w:val="38"/>
    <w:qFormat/>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3">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4">
    <w:name w:val="Body Text 3"/>
    <w:basedOn w:val="1"/>
    <w:link w:val="68"/>
    <w:qFormat/>
    <w:uiPriority w:val="99"/>
    <w:pPr>
      <w:spacing w:after="120" w:line="240" w:lineRule="auto"/>
    </w:pPr>
    <w:rPr>
      <w:rFonts w:ascii="Times New Roman" w:hAnsi="Times New Roman" w:eastAsia="Times New Roman" w:cs="Times New Roman"/>
      <w:sz w:val="16"/>
      <w:szCs w:val="16"/>
      <w:lang w:eastAsia="ru-RU"/>
    </w:rPr>
  </w:style>
  <w:style w:type="paragraph" w:styleId="25">
    <w:name w:val="Body Text Indent 2"/>
    <w:basedOn w:val="1"/>
    <w:link w:val="105"/>
    <w:qFormat/>
    <w:uiPriority w:val="99"/>
    <w:pPr>
      <w:widowControl w:val="0"/>
      <w:autoSpaceDE w:val="0"/>
      <w:autoSpaceDN w:val="0"/>
      <w:adjustRightInd w:val="0"/>
      <w:spacing w:after="120" w:line="480" w:lineRule="auto"/>
      <w:ind w:left="283"/>
    </w:pPr>
    <w:rPr>
      <w:rFonts w:ascii="Times New Roman" w:hAnsi="Times New Roman" w:eastAsia="Times New Roman" w:cs="Times New Roman"/>
      <w:sz w:val="20"/>
      <w:szCs w:val="20"/>
      <w:lang w:eastAsia="ru-RU"/>
    </w:rPr>
  </w:style>
  <w:style w:type="paragraph" w:styleId="26">
    <w:name w:val="Subtitle"/>
    <w:basedOn w:val="1"/>
    <w:link w:val="107"/>
    <w:qFormat/>
    <w:uiPriority w:val="99"/>
    <w:pPr>
      <w:spacing w:after="0" w:line="240" w:lineRule="auto"/>
      <w:jc w:val="center"/>
    </w:pPr>
    <w:rPr>
      <w:rFonts w:ascii="Times New Roman" w:hAnsi="Times New Roman" w:eastAsia="Times New Roman" w:cs="Times New Roman"/>
      <w:b/>
      <w:bCs/>
      <w:sz w:val="96"/>
      <w:szCs w:val="24"/>
      <w:lang w:eastAsia="ru-RU"/>
    </w:rPr>
  </w:style>
  <w:style w:type="paragraph" w:styleId="27">
    <w:name w:val="Block Text"/>
    <w:basedOn w:val="1"/>
    <w:qFormat/>
    <w:uiPriority w:val="99"/>
    <w:pPr>
      <w:tabs>
        <w:tab w:val="left" w:pos="11057"/>
      </w:tabs>
      <w:spacing w:after="0" w:line="240" w:lineRule="auto"/>
      <w:ind w:left="1134" w:right="794" w:firstLine="850"/>
    </w:pPr>
    <w:rPr>
      <w:rFonts w:ascii="Times New Roman" w:hAnsi="Times New Roman" w:eastAsia="Times New Roman" w:cs="Times New Roman"/>
      <w:sz w:val="28"/>
      <w:szCs w:val="20"/>
      <w:lang w:eastAsia="ru-RU"/>
    </w:rPr>
  </w:style>
  <w:style w:type="table" w:styleId="28">
    <w:name w:val="Table Grid"/>
    <w:basedOn w:val="10"/>
    <w:qFormat/>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9">
    <w:name w:val="Текст выноски Знак"/>
    <w:basedOn w:val="9"/>
    <w:link w:val="14"/>
    <w:semiHidden/>
    <w:qFormat/>
    <w:uiPriority w:val="99"/>
    <w:rPr>
      <w:rFonts w:ascii="Tahoma" w:hAnsi="Tahoma" w:cs="Tahoma"/>
      <w:sz w:val="16"/>
      <w:szCs w:val="16"/>
    </w:rPr>
  </w:style>
  <w:style w:type="character" w:customStyle="1" w:styleId="30">
    <w:name w:val="Заголовок 1 Знак"/>
    <w:basedOn w:val="9"/>
    <w:link w:val="2"/>
    <w:qFormat/>
    <w:uiPriority w:val="99"/>
    <w:rPr>
      <w:rFonts w:ascii="Arial" w:hAnsi="Arial" w:eastAsia="Times New Roman" w:cs="Arial"/>
      <w:b/>
      <w:bCs/>
      <w:kern w:val="32"/>
      <w:sz w:val="32"/>
      <w:szCs w:val="32"/>
      <w:lang w:eastAsia="ru-RU"/>
    </w:rPr>
  </w:style>
  <w:style w:type="character" w:customStyle="1" w:styleId="31">
    <w:name w:val="Заголовок 2 Знак"/>
    <w:basedOn w:val="9"/>
    <w:link w:val="3"/>
    <w:qFormat/>
    <w:uiPriority w:val="99"/>
    <w:rPr>
      <w:rFonts w:ascii="Arial" w:hAnsi="Arial" w:eastAsia="Times New Roman" w:cs="Arial"/>
      <w:b/>
      <w:bCs/>
      <w:i/>
      <w:iCs/>
      <w:sz w:val="28"/>
      <w:szCs w:val="28"/>
      <w:lang w:eastAsia="ru-RU"/>
    </w:rPr>
  </w:style>
  <w:style w:type="character" w:customStyle="1" w:styleId="32">
    <w:name w:val="Заголовок 3 Знак"/>
    <w:basedOn w:val="9"/>
    <w:link w:val="4"/>
    <w:qFormat/>
    <w:uiPriority w:val="99"/>
    <w:rPr>
      <w:rFonts w:ascii="Arial" w:hAnsi="Arial" w:eastAsia="Times New Roman" w:cs="Arial"/>
      <w:b/>
      <w:bCs/>
      <w:sz w:val="26"/>
      <w:szCs w:val="26"/>
      <w:lang w:eastAsia="ru-RU"/>
    </w:rPr>
  </w:style>
  <w:style w:type="character" w:customStyle="1" w:styleId="33">
    <w:name w:val="Заголовок 4 Знак"/>
    <w:basedOn w:val="9"/>
    <w:link w:val="5"/>
    <w:qFormat/>
    <w:uiPriority w:val="99"/>
    <w:rPr>
      <w:rFonts w:ascii="Times New Roman" w:hAnsi="Times New Roman" w:eastAsia="Times New Roman" w:cs="Times New Roman"/>
      <w:b/>
      <w:bCs/>
      <w:sz w:val="28"/>
      <w:szCs w:val="28"/>
      <w:lang w:eastAsia="ru-RU"/>
    </w:rPr>
  </w:style>
  <w:style w:type="character" w:customStyle="1" w:styleId="34">
    <w:name w:val="Заголовок 5 Знак"/>
    <w:basedOn w:val="9"/>
    <w:link w:val="6"/>
    <w:qFormat/>
    <w:uiPriority w:val="99"/>
    <w:rPr>
      <w:rFonts w:ascii="Times New Roman" w:hAnsi="Times New Roman" w:eastAsia="Times New Roman" w:cs="Times New Roman"/>
      <w:b/>
      <w:bCs/>
      <w:i/>
      <w:iCs/>
      <w:sz w:val="26"/>
      <w:szCs w:val="26"/>
      <w:lang w:eastAsia="ru-RU"/>
    </w:rPr>
  </w:style>
  <w:style w:type="character" w:customStyle="1" w:styleId="35">
    <w:name w:val="Заголовок 6 Знак"/>
    <w:basedOn w:val="9"/>
    <w:link w:val="7"/>
    <w:qFormat/>
    <w:uiPriority w:val="99"/>
    <w:rPr>
      <w:rFonts w:ascii="Times New Roman" w:hAnsi="Times New Roman" w:eastAsia="Times New Roman" w:cs="Times New Roman"/>
      <w:b/>
      <w:bCs/>
      <w:sz w:val="28"/>
      <w:szCs w:val="24"/>
      <w:lang w:eastAsia="ru-RU"/>
    </w:rPr>
  </w:style>
  <w:style w:type="character" w:customStyle="1" w:styleId="36">
    <w:name w:val="Заголовок 8 Знак"/>
    <w:basedOn w:val="9"/>
    <w:link w:val="8"/>
    <w:qFormat/>
    <w:uiPriority w:val="99"/>
    <w:rPr>
      <w:rFonts w:ascii="Times New Roman" w:hAnsi="Times New Roman" w:eastAsia="Times New Roman" w:cs="Times New Roman"/>
      <w:i/>
      <w:iCs/>
      <w:sz w:val="24"/>
      <w:szCs w:val="24"/>
      <w:lang w:eastAsia="ru-RU"/>
    </w:rPr>
  </w:style>
  <w:style w:type="character" w:customStyle="1" w:styleId="37">
    <w:name w:val="Верхний колонтитул Знак"/>
    <w:basedOn w:val="9"/>
    <w:link w:val="18"/>
    <w:qFormat/>
    <w:uiPriority w:val="99"/>
    <w:rPr>
      <w:rFonts w:ascii="Times New Roman" w:hAnsi="Times New Roman" w:eastAsia="Times New Roman" w:cs="Times New Roman"/>
      <w:sz w:val="24"/>
      <w:szCs w:val="24"/>
      <w:lang w:eastAsia="ru-RU"/>
    </w:rPr>
  </w:style>
  <w:style w:type="character" w:customStyle="1" w:styleId="38">
    <w:name w:val="Нижний колонтитул Знак"/>
    <w:basedOn w:val="9"/>
    <w:link w:val="22"/>
    <w:qFormat/>
    <w:uiPriority w:val="99"/>
    <w:rPr>
      <w:rFonts w:ascii="Times New Roman" w:hAnsi="Times New Roman" w:eastAsia="Times New Roman" w:cs="Times New Roman"/>
      <w:sz w:val="24"/>
      <w:szCs w:val="24"/>
      <w:lang w:eastAsia="ru-RU"/>
    </w:rPr>
  </w:style>
  <w:style w:type="paragraph" w:customStyle="1" w:styleId="39">
    <w:name w:val="Абзац списка1"/>
    <w:basedOn w:val="1"/>
    <w:qFormat/>
    <w:uiPriority w:val="99"/>
    <w:pPr>
      <w:ind w:left="720"/>
    </w:pPr>
    <w:rPr>
      <w:rFonts w:ascii="Calibri" w:hAnsi="Calibri" w:eastAsia="Times New Roman" w:cs="Times New Roman"/>
    </w:rPr>
  </w:style>
  <w:style w:type="paragraph" w:styleId="40">
    <w:name w:val="List Paragraph"/>
    <w:basedOn w:val="1"/>
    <w:qFormat/>
    <w:uiPriority w:val="99"/>
    <w:pPr>
      <w:ind w:left="720"/>
      <w:contextualSpacing/>
    </w:pPr>
    <w:rPr>
      <w:rFonts w:ascii="Calibri" w:hAnsi="Calibri" w:eastAsia="Times New Roman" w:cs="Times New Roman"/>
      <w:lang w:val="en-US"/>
    </w:rPr>
  </w:style>
  <w:style w:type="paragraph" w:customStyle="1" w:styleId="41">
    <w:name w:val="FR1"/>
    <w:qFormat/>
    <w:uiPriority w:val="99"/>
    <w:pPr>
      <w:widowControl w:val="0"/>
      <w:suppressAutoHyphens/>
      <w:autoSpaceDE w:val="0"/>
      <w:spacing w:after="0" w:line="480" w:lineRule="auto"/>
      <w:ind w:right="6200"/>
    </w:pPr>
    <w:rPr>
      <w:rFonts w:ascii="Arial" w:hAnsi="Arial" w:eastAsia="Calibri" w:cs="Arial"/>
      <w:kern w:val="1"/>
      <w:sz w:val="18"/>
      <w:szCs w:val="18"/>
      <w:lang w:val="en-US" w:eastAsia="ar-SA" w:bidi="ar-SA"/>
    </w:rPr>
  </w:style>
  <w:style w:type="paragraph" w:styleId="42">
    <w:name w:val="No Spacing"/>
    <w:link w:val="43"/>
    <w:qFormat/>
    <w:uiPriority w:val="99"/>
    <w:pPr>
      <w:spacing w:after="0" w:line="240" w:lineRule="auto"/>
    </w:pPr>
    <w:rPr>
      <w:rFonts w:ascii="Calibri" w:hAnsi="Calibri" w:eastAsia="Times New Roman" w:cs="Times New Roman"/>
      <w:sz w:val="22"/>
      <w:szCs w:val="22"/>
      <w:lang w:val="ru-RU" w:eastAsia="en-US" w:bidi="ar-SA"/>
    </w:rPr>
  </w:style>
  <w:style w:type="character" w:customStyle="1" w:styleId="43">
    <w:name w:val="Без интервала Знак"/>
    <w:link w:val="42"/>
    <w:qFormat/>
    <w:locked/>
    <w:uiPriority w:val="99"/>
    <w:rPr>
      <w:rFonts w:ascii="Calibri" w:hAnsi="Calibri" w:eastAsia="Times New Roman" w:cs="Times New Roman"/>
    </w:rPr>
  </w:style>
  <w:style w:type="paragraph" w:customStyle="1" w:styleId="44">
    <w:name w:val="Style7"/>
    <w:basedOn w:val="1"/>
    <w:qFormat/>
    <w:uiPriority w:val="99"/>
    <w:pPr>
      <w:widowControl w:val="0"/>
      <w:autoSpaceDE w:val="0"/>
      <w:autoSpaceDN w:val="0"/>
      <w:adjustRightInd w:val="0"/>
      <w:spacing w:after="0" w:line="251" w:lineRule="exact"/>
      <w:ind w:firstLine="370"/>
      <w:jc w:val="both"/>
    </w:pPr>
    <w:rPr>
      <w:rFonts w:ascii="Times New Roman" w:hAnsi="Times New Roman" w:eastAsia="Times New Roman" w:cs="Times New Roman"/>
      <w:sz w:val="24"/>
      <w:szCs w:val="24"/>
      <w:lang w:eastAsia="ru-RU"/>
    </w:rPr>
  </w:style>
  <w:style w:type="character" w:customStyle="1" w:styleId="45">
    <w:name w:val="Font Style15"/>
    <w:basedOn w:val="9"/>
    <w:qFormat/>
    <w:uiPriority w:val="99"/>
    <w:rPr>
      <w:rFonts w:ascii="Times New Roman" w:hAnsi="Times New Roman" w:cs="Times New Roman"/>
      <w:sz w:val="22"/>
      <w:szCs w:val="22"/>
    </w:rPr>
  </w:style>
  <w:style w:type="character" w:customStyle="1" w:styleId="46">
    <w:name w:val="Font Style14"/>
    <w:basedOn w:val="9"/>
    <w:qFormat/>
    <w:uiPriority w:val="99"/>
    <w:rPr>
      <w:rFonts w:ascii="Times New Roman" w:hAnsi="Times New Roman" w:cs="Times New Roman"/>
      <w:b/>
      <w:bCs/>
      <w:sz w:val="22"/>
      <w:szCs w:val="22"/>
    </w:rPr>
  </w:style>
  <w:style w:type="paragraph" w:customStyle="1" w:styleId="47">
    <w:name w:val="Стиль Times New Roman 12 пт Выступ:  002 см Справа:  014 см М..."/>
    <w:basedOn w:val="1"/>
    <w:link w:val="48"/>
    <w:qFormat/>
    <w:uiPriority w:val="99"/>
    <w:pPr>
      <w:shd w:val="clear" w:color="auto" w:fill="FFFFFF"/>
      <w:spacing w:after="0" w:line="240" w:lineRule="auto"/>
      <w:ind w:right="79" w:hanging="14"/>
    </w:pPr>
    <w:rPr>
      <w:rFonts w:ascii="Times New Roman" w:hAnsi="Times New Roman" w:eastAsia="Calibri" w:cs="Times New Roman"/>
      <w:sz w:val="24"/>
      <w:szCs w:val="20"/>
      <w:lang w:eastAsia="ru-RU"/>
    </w:rPr>
  </w:style>
  <w:style w:type="character" w:customStyle="1" w:styleId="48">
    <w:name w:val="Стиль Times New Roman 12 пт Выступ:  002 см Справа:  014 см М... Знак"/>
    <w:basedOn w:val="9"/>
    <w:link w:val="47"/>
    <w:qFormat/>
    <w:locked/>
    <w:uiPriority w:val="99"/>
    <w:rPr>
      <w:rFonts w:ascii="Times New Roman" w:hAnsi="Times New Roman" w:eastAsia="Calibri" w:cs="Times New Roman"/>
      <w:sz w:val="24"/>
      <w:szCs w:val="20"/>
      <w:shd w:val="clear" w:color="auto" w:fill="FFFFFF"/>
      <w:lang w:eastAsia="ru-RU"/>
    </w:rPr>
  </w:style>
  <w:style w:type="paragraph" w:customStyle="1" w:styleId="49">
    <w:name w:val="Style3"/>
    <w:basedOn w:val="1"/>
    <w:qFormat/>
    <w:uiPriority w:val="99"/>
    <w:pPr>
      <w:widowControl w:val="0"/>
      <w:autoSpaceDE w:val="0"/>
      <w:autoSpaceDN w:val="0"/>
      <w:adjustRightInd w:val="0"/>
      <w:spacing w:after="0" w:line="250" w:lineRule="exact"/>
      <w:ind w:firstLine="374"/>
      <w:jc w:val="both"/>
    </w:pPr>
    <w:rPr>
      <w:rFonts w:ascii="Times New Roman" w:hAnsi="Times New Roman" w:eastAsia="Times New Roman" w:cs="Times New Roman"/>
      <w:sz w:val="24"/>
      <w:szCs w:val="24"/>
      <w:lang w:eastAsia="ru-RU"/>
    </w:rPr>
  </w:style>
  <w:style w:type="paragraph" w:customStyle="1" w:styleId="50">
    <w:name w:val="Style2"/>
    <w:basedOn w:val="1"/>
    <w:qFormat/>
    <w:uiPriority w:val="99"/>
    <w:pPr>
      <w:widowControl w:val="0"/>
      <w:autoSpaceDE w:val="0"/>
      <w:autoSpaceDN w:val="0"/>
      <w:adjustRightInd w:val="0"/>
      <w:spacing w:after="0" w:line="250" w:lineRule="exact"/>
      <w:ind w:firstLine="374"/>
      <w:jc w:val="both"/>
    </w:pPr>
    <w:rPr>
      <w:rFonts w:ascii="Times New Roman" w:hAnsi="Times New Roman" w:eastAsia="Times New Roman" w:cs="Times New Roman"/>
      <w:sz w:val="24"/>
      <w:szCs w:val="24"/>
      <w:lang w:eastAsia="ru-RU"/>
    </w:rPr>
  </w:style>
  <w:style w:type="character" w:customStyle="1" w:styleId="51">
    <w:name w:val="Font Style21"/>
    <w:basedOn w:val="9"/>
    <w:qFormat/>
    <w:uiPriority w:val="99"/>
    <w:rPr>
      <w:rFonts w:ascii="Times New Roman" w:hAnsi="Times New Roman" w:cs="Times New Roman"/>
      <w:sz w:val="22"/>
      <w:szCs w:val="22"/>
    </w:rPr>
  </w:style>
  <w:style w:type="character" w:customStyle="1" w:styleId="52">
    <w:name w:val="Font Style19"/>
    <w:basedOn w:val="9"/>
    <w:qFormat/>
    <w:uiPriority w:val="99"/>
    <w:rPr>
      <w:rFonts w:ascii="Times New Roman" w:hAnsi="Times New Roman" w:cs="Times New Roman"/>
      <w:b/>
      <w:bCs/>
      <w:sz w:val="22"/>
      <w:szCs w:val="22"/>
    </w:rPr>
  </w:style>
  <w:style w:type="paragraph" w:customStyle="1" w:styleId="53">
    <w:name w:val="Style1"/>
    <w:basedOn w:val="1"/>
    <w:qFormat/>
    <w:uiPriority w:val="99"/>
    <w:pPr>
      <w:widowControl w:val="0"/>
      <w:autoSpaceDE w:val="0"/>
      <w:autoSpaceDN w:val="0"/>
      <w:adjustRightInd w:val="0"/>
      <w:spacing w:after="0" w:line="250" w:lineRule="exact"/>
      <w:jc w:val="both"/>
    </w:pPr>
    <w:rPr>
      <w:rFonts w:ascii="Times New Roman" w:hAnsi="Times New Roman" w:eastAsia="Times New Roman" w:cs="Times New Roman"/>
      <w:sz w:val="24"/>
      <w:szCs w:val="24"/>
      <w:lang w:eastAsia="ru-RU"/>
    </w:rPr>
  </w:style>
  <w:style w:type="character" w:customStyle="1" w:styleId="54">
    <w:name w:val="Font Style22"/>
    <w:basedOn w:val="9"/>
    <w:qFormat/>
    <w:uiPriority w:val="99"/>
    <w:rPr>
      <w:rFonts w:ascii="Times New Roman" w:hAnsi="Times New Roman" w:cs="Times New Roman"/>
      <w:b/>
      <w:bCs/>
      <w:spacing w:val="-10"/>
      <w:sz w:val="22"/>
      <w:szCs w:val="22"/>
    </w:rPr>
  </w:style>
  <w:style w:type="paragraph" w:customStyle="1" w:styleId="55">
    <w:name w:val="Style10"/>
    <w:basedOn w:val="1"/>
    <w:qFormat/>
    <w:uiPriority w:val="99"/>
    <w:pPr>
      <w:widowControl w:val="0"/>
      <w:autoSpaceDE w:val="0"/>
      <w:autoSpaceDN w:val="0"/>
      <w:adjustRightInd w:val="0"/>
      <w:spacing w:after="0" w:line="252" w:lineRule="exact"/>
      <w:jc w:val="both"/>
    </w:pPr>
    <w:rPr>
      <w:rFonts w:ascii="Times New Roman" w:hAnsi="Times New Roman" w:eastAsia="Times New Roman" w:cs="Times New Roman"/>
      <w:sz w:val="24"/>
      <w:szCs w:val="24"/>
      <w:lang w:eastAsia="ru-RU"/>
    </w:rPr>
  </w:style>
  <w:style w:type="character" w:customStyle="1" w:styleId="56">
    <w:name w:val="Font Style16"/>
    <w:basedOn w:val="9"/>
    <w:qFormat/>
    <w:uiPriority w:val="0"/>
    <w:rPr>
      <w:rFonts w:ascii="Times New Roman" w:hAnsi="Times New Roman" w:cs="Times New Roman"/>
      <w:sz w:val="22"/>
      <w:szCs w:val="22"/>
    </w:rPr>
  </w:style>
  <w:style w:type="character" w:customStyle="1" w:styleId="57">
    <w:name w:val="Font Style17"/>
    <w:basedOn w:val="9"/>
    <w:qFormat/>
    <w:uiPriority w:val="99"/>
    <w:rPr>
      <w:rFonts w:ascii="Times New Roman" w:hAnsi="Times New Roman" w:cs="Times New Roman"/>
      <w:b/>
      <w:bCs/>
      <w:sz w:val="22"/>
      <w:szCs w:val="22"/>
    </w:rPr>
  </w:style>
  <w:style w:type="paragraph" w:customStyle="1" w:styleId="58">
    <w:name w:val="Style5"/>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character" w:customStyle="1" w:styleId="59">
    <w:name w:val="Font Style24"/>
    <w:basedOn w:val="9"/>
    <w:qFormat/>
    <w:uiPriority w:val="99"/>
    <w:rPr>
      <w:rFonts w:ascii="Times New Roman" w:hAnsi="Times New Roman" w:cs="Times New Roman"/>
      <w:b/>
      <w:bCs/>
      <w:sz w:val="20"/>
      <w:szCs w:val="20"/>
    </w:rPr>
  </w:style>
  <w:style w:type="character" w:customStyle="1" w:styleId="60">
    <w:name w:val="Font Style29"/>
    <w:basedOn w:val="9"/>
    <w:qFormat/>
    <w:uiPriority w:val="99"/>
    <w:rPr>
      <w:rFonts w:ascii="Times New Roman" w:hAnsi="Times New Roman" w:cs="Times New Roman"/>
      <w:i/>
      <w:iCs/>
      <w:sz w:val="20"/>
      <w:szCs w:val="20"/>
    </w:rPr>
  </w:style>
  <w:style w:type="paragraph" w:customStyle="1" w:styleId="61">
    <w:name w:val="Style11"/>
    <w:basedOn w:val="1"/>
    <w:qFormat/>
    <w:uiPriority w:val="99"/>
    <w:pPr>
      <w:widowControl w:val="0"/>
      <w:autoSpaceDE w:val="0"/>
      <w:autoSpaceDN w:val="0"/>
      <w:adjustRightInd w:val="0"/>
      <w:spacing w:after="0" w:line="252" w:lineRule="exact"/>
      <w:ind w:firstLine="379"/>
      <w:jc w:val="both"/>
    </w:pPr>
    <w:rPr>
      <w:rFonts w:ascii="Times New Roman" w:hAnsi="Times New Roman" w:eastAsia="Times New Roman" w:cs="Times New Roman"/>
      <w:sz w:val="24"/>
      <w:szCs w:val="24"/>
      <w:lang w:eastAsia="ru-RU"/>
    </w:rPr>
  </w:style>
  <w:style w:type="paragraph" w:customStyle="1" w:styleId="62">
    <w:name w:val="Style4"/>
    <w:basedOn w:val="1"/>
    <w:qFormat/>
    <w:uiPriority w:val="99"/>
    <w:pPr>
      <w:widowControl w:val="0"/>
      <w:autoSpaceDE w:val="0"/>
      <w:autoSpaceDN w:val="0"/>
      <w:adjustRightInd w:val="0"/>
      <w:spacing w:after="0" w:line="250" w:lineRule="exact"/>
      <w:ind w:firstLine="374"/>
      <w:jc w:val="both"/>
    </w:pPr>
    <w:rPr>
      <w:rFonts w:ascii="Times New Roman" w:hAnsi="Times New Roman" w:eastAsia="Times New Roman" w:cs="Times New Roman"/>
      <w:sz w:val="24"/>
      <w:szCs w:val="24"/>
      <w:lang w:eastAsia="ru-RU"/>
    </w:rPr>
  </w:style>
  <w:style w:type="character" w:customStyle="1" w:styleId="63">
    <w:name w:val="Font Style30"/>
    <w:basedOn w:val="9"/>
    <w:qFormat/>
    <w:uiPriority w:val="99"/>
    <w:rPr>
      <w:rFonts w:ascii="Times New Roman" w:hAnsi="Times New Roman" w:cs="Times New Roman"/>
      <w:i/>
      <w:iCs/>
      <w:sz w:val="22"/>
      <w:szCs w:val="22"/>
    </w:rPr>
  </w:style>
  <w:style w:type="character" w:customStyle="1" w:styleId="64">
    <w:name w:val="Font Style31"/>
    <w:basedOn w:val="9"/>
    <w:qFormat/>
    <w:uiPriority w:val="99"/>
    <w:rPr>
      <w:rFonts w:ascii="Times New Roman" w:hAnsi="Times New Roman" w:cs="Times New Roman"/>
      <w:sz w:val="22"/>
      <w:szCs w:val="22"/>
    </w:rPr>
  </w:style>
  <w:style w:type="paragraph" w:customStyle="1" w:styleId="65">
    <w:name w:val="Style13"/>
    <w:basedOn w:val="1"/>
    <w:qFormat/>
    <w:uiPriority w:val="99"/>
    <w:pPr>
      <w:widowControl w:val="0"/>
      <w:autoSpaceDE w:val="0"/>
      <w:autoSpaceDN w:val="0"/>
      <w:adjustRightInd w:val="0"/>
      <w:spacing w:after="0" w:line="245" w:lineRule="exact"/>
      <w:ind w:firstLine="370"/>
      <w:jc w:val="both"/>
    </w:pPr>
    <w:rPr>
      <w:rFonts w:ascii="Times New Roman" w:hAnsi="Times New Roman" w:eastAsia="Times New Roman" w:cs="Times New Roman"/>
      <w:sz w:val="24"/>
      <w:szCs w:val="24"/>
      <w:lang w:eastAsia="ru-RU"/>
    </w:rPr>
  </w:style>
  <w:style w:type="character" w:customStyle="1" w:styleId="66">
    <w:name w:val="Font Style44"/>
    <w:basedOn w:val="9"/>
    <w:qFormat/>
    <w:uiPriority w:val="99"/>
    <w:rPr>
      <w:rFonts w:ascii="Sylfaen" w:hAnsi="Sylfaen" w:cs="Sylfaen"/>
      <w:b/>
      <w:bCs/>
      <w:i/>
      <w:iCs/>
      <w:sz w:val="18"/>
      <w:szCs w:val="18"/>
    </w:rPr>
  </w:style>
  <w:style w:type="character" w:customStyle="1" w:styleId="67">
    <w:name w:val="Font Style45"/>
    <w:basedOn w:val="9"/>
    <w:qFormat/>
    <w:uiPriority w:val="99"/>
    <w:rPr>
      <w:rFonts w:ascii="Times New Roman" w:hAnsi="Times New Roman" w:cs="Times New Roman"/>
      <w:sz w:val="22"/>
      <w:szCs w:val="22"/>
    </w:rPr>
  </w:style>
  <w:style w:type="character" w:customStyle="1" w:styleId="68">
    <w:name w:val="Основной текст 3 Знак"/>
    <w:basedOn w:val="9"/>
    <w:link w:val="24"/>
    <w:qFormat/>
    <w:uiPriority w:val="99"/>
    <w:rPr>
      <w:rFonts w:ascii="Times New Roman" w:hAnsi="Times New Roman" w:eastAsia="Times New Roman" w:cs="Times New Roman"/>
      <w:sz w:val="16"/>
      <w:szCs w:val="16"/>
      <w:lang w:eastAsia="ru-RU"/>
    </w:rPr>
  </w:style>
  <w:style w:type="character" w:customStyle="1" w:styleId="69">
    <w:name w:val="Font Style207"/>
    <w:basedOn w:val="9"/>
    <w:qFormat/>
    <w:uiPriority w:val="99"/>
    <w:rPr>
      <w:rFonts w:ascii="Century Schoolbook" w:hAnsi="Century Schoolbook" w:cs="Century Schoolbook"/>
      <w:sz w:val="18"/>
      <w:szCs w:val="18"/>
    </w:rPr>
  </w:style>
  <w:style w:type="paragraph" w:customStyle="1" w:styleId="70">
    <w:name w:val="Style17"/>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71">
    <w:name w:val="Style24"/>
    <w:basedOn w:val="1"/>
    <w:qFormat/>
    <w:uiPriority w:val="99"/>
    <w:pPr>
      <w:widowControl w:val="0"/>
      <w:autoSpaceDE w:val="0"/>
      <w:autoSpaceDN w:val="0"/>
      <w:adjustRightInd w:val="0"/>
      <w:spacing w:after="0" w:line="262" w:lineRule="exact"/>
      <w:ind w:firstLine="355"/>
    </w:pPr>
    <w:rPr>
      <w:rFonts w:ascii="Tahoma" w:hAnsi="Tahoma" w:eastAsia="Times New Roman" w:cs="Tahoma"/>
      <w:sz w:val="24"/>
      <w:szCs w:val="24"/>
      <w:lang w:eastAsia="ru-RU"/>
    </w:rPr>
  </w:style>
  <w:style w:type="character" w:customStyle="1" w:styleId="72">
    <w:name w:val="Font Style209"/>
    <w:basedOn w:val="9"/>
    <w:qFormat/>
    <w:uiPriority w:val="99"/>
    <w:rPr>
      <w:rFonts w:ascii="Microsoft Sans Serif" w:hAnsi="Microsoft Sans Serif" w:cs="Microsoft Sans Serif"/>
      <w:b/>
      <w:bCs/>
      <w:sz w:val="26"/>
      <w:szCs w:val="26"/>
    </w:rPr>
  </w:style>
  <w:style w:type="paragraph" w:customStyle="1" w:styleId="73">
    <w:name w:val="Style46"/>
    <w:basedOn w:val="1"/>
    <w:qFormat/>
    <w:uiPriority w:val="99"/>
    <w:pPr>
      <w:widowControl w:val="0"/>
      <w:autoSpaceDE w:val="0"/>
      <w:autoSpaceDN w:val="0"/>
      <w:adjustRightInd w:val="0"/>
      <w:spacing w:after="0" w:line="264" w:lineRule="exact"/>
    </w:pPr>
    <w:rPr>
      <w:rFonts w:ascii="Tahoma" w:hAnsi="Tahoma" w:eastAsia="Times New Roman" w:cs="Tahoma"/>
      <w:sz w:val="24"/>
      <w:szCs w:val="24"/>
      <w:lang w:eastAsia="ru-RU"/>
    </w:rPr>
  </w:style>
  <w:style w:type="character" w:customStyle="1" w:styleId="74">
    <w:name w:val="Font Style226"/>
    <w:basedOn w:val="9"/>
    <w:qFormat/>
    <w:uiPriority w:val="99"/>
    <w:rPr>
      <w:rFonts w:ascii="Century Schoolbook" w:hAnsi="Century Schoolbook" w:cs="Century Schoolbook"/>
      <w:sz w:val="18"/>
      <w:szCs w:val="18"/>
    </w:rPr>
  </w:style>
  <w:style w:type="character" w:customStyle="1" w:styleId="75">
    <w:name w:val="Font Style227"/>
    <w:basedOn w:val="9"/>
    <w:qFormat/>
    <w:uiPriority w:val="99"/>
    <w:rPr>
      <w:rFonts w:ascii="Microsoft Sans Serif" w:hAnsi="Microsoft Sans Serif" w:cs="Microsoft Sans Serif"/>
      <w:b/>
      <w:bCs/>
      <w:sz w:val="20"/>
      <w:szCs w:val="20"/>
    </w:rPr>
  </w:style>
  <w:style w:type="paragraph" w:customStyle="1" w:styleId="76">
    <w:name w:val="Style18"/>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77">
    <w:name w:val="Style99"/>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78">
    <w:name w:val="Style117"/>
    <w:basedOn w:val="1"/>
    <w:qFormat/>
    <w:uiPriority w:val="99"/>
    <w:pPr>
      <w:widowControl w:val="0"/>
      <w:autoSpaceDE w:val="0"/>
      <w:autoSpaceDN w:val="0"/>
      <w:adjustRightInd w:val="0"/>
      <w:spacing w:after="0" w:line="262" w:lineRule="exact"/>
      <w:jc w:val="both"/>
    </w:pPr>
    <w:rPr>
      <w:rFonts w:ascii="Tahoma" w:hAnsi="Tahoma" w:eastAsia="Times New Roman" w:cs="Tahoma"/>
      <w:sz w:val="24"/>
      <w:szCs w:val="24"/>
      <w:lang w:eastAsia="ru-RU"/>
    </w:rPr>
  </w:style>
  <w:style w:type="paragraph" w:customStyle="1" w:styleId="79">
    <w:name w:val="Style118"/>
    <w:basedOn w:val="1"/>
    <w:qFormat/>
    <w:uiPriority w:val="99"/>
    <w:pPr>
      <w:widowControl w:val="0"/>
      <w:autoSpaceDE w:val="0"/>
      <w:autoSpaceDN w:val="0"/>
      <w:adjustRightInd w:val="0"/>
      <w:spacing w:after="0" w:line="262" w:lineRule="exact"/>
      <w:ind w:firstLine="461"/>
      <w:jc w:val="both"/>
    </w:pPr>
    <w:rPr>
      <w:rFonts w:ascii="Tahoma" w:hAnsi="Tahoma" w:eastAsia="Times New Roman" w:cs="Tahoma"/>
      <w:sz w:val="24"/>
      <w:szCs w:val="24"/>
      <w:lang w:eastAsia="ru-RU"/>
    </w:rPr>
  </w:style>
  <w:style w:type="character" w:customStyle="1" w:styleId="80">
    <w:name w:val="Font Style267"/>
    <w:basedOn w:val="9"/>
    <w:qFormat/>
    <w:uiPriority w:val="99"/>
    <w:rPr>
      <w:rFonts w:ascii="Franklin Gothic Medium" w:hAnsi="Franklin Gothic Medium" w:cs="Franklin Gothic Medium"/>
      <w:sz w:val="20"/>
      <w:szCs w:val="20"/>
    </w:rPr>
  </w:style>
  <w:style w:type="character" w:customStyle="1" w:styleId="81">
    <w:name w:val="Font Style269"/>
    <w:basedOn w:val="9"/>
    <w:qFormat/>
    <w:uiPriority w:val="99"/>
    <w:rPr>
      <w:rFonts w:ascii="Century Schoolbook" w:hAnsi="Century Schoolbook" w:cs="Century Schoolbook"/>
      <w:i/>
      <w:iCs/>
      <w:spacing w:val="-10"/>
      <w:sz w:val="22"/>
      <w:szCs w:val="22"/>
    </w:rPr>
  </w:style>
  <w:style w:type="character" w:customStyle="1" w:styleId="82">
    <w:name w:val="Font Style280"/>
    <w:basedOn w:val="9"/>
    <w:qFormat/>
    <w:uiPriority w:val="99"/>
    <w:rPr>
      <w:rFonts w:ascii="Century Schoolbook" w:hAnsi="Century Schoolbook" w:cs="Century Schoolbook"/>
      <w:spacing w:val="-10"/>
      <w:sz w:val="22"/>
      <w:szCs w:val="22"/>
    </w:rPr>
  </w:style>
  <w:style w:type="character" w:customStyle="1" w:styleId="83">
    <w:name w:val="Font Style290"/>
    <w:basedOn w:val="9"/>
    <w:qFormat/>
    <w:uiPriority w:val="99"/>
    <w:rPr>
      <w:rFonts w:ascii="Century Schoolbook" w:hAnsi="Century Schoolbook" w:cs="Century Schoolbook"/>
      <w:i/>
      <w:iCs/>
      <w:sz w:val="18"/>
      <w:szCs w:val="18"/>
    </w:rPr>
  </w:style>
  <w:style w:type="character" w:customStyle="1" w:styleId="84">
    <w:name w:val="Font Style292"/>
    <w:basedOn w:val="9"/>
    <w:qFormat/>
    <w:uiPriority w:val="99"/>
    <w:rPr>
      <w:rFonts w:ascii="Century Schoolbook" w:hAnsi="Century Schoolbook" w:cs="Century Schoolbook"/>
      <w:b/>
      <w:bCs/>
      <w:sz w:val="18"/>
      <w:szCs w:val="18"/>
    </w:rPr>
  </w:style>
  <w:style w:type="character" w:customStyle="1" w:styleId="85">
    <w:name w:val="Font Style301"/>
    <w:basedOn w:val="9"/>
    <w:qFormat/>
    <w:uiPriority w:val="99"/>
    <w:rPr>
      <w:rFonts w:ascii="Franklin Gothic Medium" w:hAnsi="Franklin Gothic Medium" w:cs="Franklin Gothic Medium"/>
      <w:i/>
      <w:iCs/>
      <w:sz w:val="18"/>
      <w:szCs w:val="18"/>
    </w:rPr>
  </w:style>
  <w:style w:type="character" w:customStyle="1" w:styleId="86">
    <w:name w:val="Font Style33"/>
    <w:basedOn w:val="9"/>
    <w:qFormat/>
    <w:uiPriority w:val="0"/>
    <w:rPr>
      <w:rFonts w:ascii="Times New Roman" w:hAnsi="Times New Roman" w:cs="Times New Roman"/>
      <w:sz w:val="22"/>
      <w:szCs w:val="22"/>
    </w:rPr>
  </w:style>
  <w:style w:type="character" w:customStyle="1" w:styleId="87">
    <w:name w:val="Font Style36"/>
    <w:basedOn w:val="9"/>
    <w:qFormat/>
    <w:uiPriority w:val="99"/>
    <w:rPr>
      <w:rFonts w:ascii="Times New Roman" w:hAnsi="Times New Roman" w:cs="Times New Roman"/>
      <w:b/>
      <w:bCs/>
      <w:i/>
      <w:iCs/>
      <w:sz w:val="22"/>
      <w:szCs w:val="22"/>
    </w:rPr>
  </w:style>
  <w:style w:type="paragraph" w:customStyle="1" w:styleId="88">
    <w:name w:val="Style20"/>
    <w:basedOn w:val="1"/>
    <w:qFormat/>
    <w:uiPriority w:val="99"/>
    <w:pPr>
      <w:widowControl w:val="0"/>
      <w:autoSpaceDE w:val="0"/>
      <w:autoSpaceDN w:val="0"/>
      <w:adjustRightInd w:val="0"/>
      <w:spacing w:after="0" w:line="250" w:lineRule="exact"/>
      <w:jc w:val="both"/>
    </w:pPr>
    <w:rPr>
      <w:rFonts w:ascii="Times New Roman" w:hAnsi="Times New Roman" w:eastAsia="Times New Roman" w:cs="Times New Roman"/>
      <w:sz w:val="24"/>
      <w:szCs w:val="24"/>
      <w:lang w:eastAsia="ru-RU"/>
    </w:rPr>
  </w:style>
  <w:style w:type="character" w:customStyle="1" w:styleId="89">
    <w:name w:val="Font Style25"/>
    <w:basedOn w:val="9"/>
    <w:qFormat/>
    <w:uiPriority w:val="99"/>
    <w:rPr>
      <w:rFonts w:ascii="Times New Roman" w:hAnsi="Times New Roman" w:cs="Times New Roman"/>
      <w:sz w:val="22"/>
      <w:szCs w:val="22"/>
    </w:rPr>
  </w:style>
  <w:style w:type="character" w:customStyle="1" w:styleId="90">
    <w:name w:val="Font Style26"/>
    <w:basedOn w:val="9"/>
    <w:qFormat/>
    <w:uiPriority w:val="99"/>
    <w:rPr>
      <w:rFonts w:ascii="Times New Roman" w:hAnsi="Times New Roman" w:cs="Times New Roman"/>
      <w:b/>
      <w:bCs/>
      <w:i/>
      <w:iCs/>
      <w:spacing w:val="-10"/>
      <w:sz w:val="20"/>
      <w:szCs w:val="20"/>
    </w:rPr>
  </w:style>
  <w:style w:type="character" w:customStyle="1" w:styleId="91">
    <w:name w:val="Font Style32"/>
    <w:basedOn w:val="9"/>
    <w:qFormat/>
    <w:uiPriority w:val="99"/>
    <w:rPr>
      <w:rFonts w:ascii="Times New Roman" w:hAnsi="Times New Roman" w:cs="Times New Roman"/>
      <w:i/>
      <w:iCs/>
      <w:sz w:val="22"/>
      <w:szCs w:val="22"/>
    </w:rPr>
  </w:style>
  <w:style w:type="character" w:customStyle="1" w:styleId="92">
    <w:name w:val="Font Style13"/>
    <w:basedOn w:val="9"/>
    <w:qFormat/>
    <w:uiPriority w:val="99"/>
    <w:rPr>
      <w:rFonts w:ascii="Times New Roman" w:hAnsi="Times New Roman" w:cs="Times New Roman"/>
      <w:sz w:val="22"/>
      <w:szCs w:val="22"/>
    </w:rPr>
  </w:style>
  <w:style w:type="paragraph" w:customStyle="1" w:styleId="93">
    <w:name w:val="ConsNormal"/>
    <w:qFormat/>
    <w:uiPriority w:val="99"/>
    <w:pPr>
      <w:widowControl w:val="0"/>
      <w:suppressAutoHyphens/>
      <w:spacing w:after="200" w:line="276" w:lineRule="auto"/>
    </w:pPr>
    <w:rPr>
      <w:rFonts w:ascii="Calibri" w:hAnsi="Calibri" w:eastAsia="Calibri" w:cs="Times New Roman"/>
      <w:kern w:val="2"/>
      <w:sz w:val="22"/>
      <w:szCs w:val="22"/>
      <w:lang w:val="ru-RU" w:eastAsia="ar-SA" w:bidi="ar-SA"/>
    </w:rPr>
  </w:style>
  <w:style w:type="character" w:customStyle="1" w:styleId="94">
    <w:name w:val="Font Style40"/>
    <w:qFormat/>
    <w:uiPriority w:val="99"/>
    <w:rPr>
      <w:rFonts w:ascii="Times New Roman" w:hAnsi="Times New Roman"/>
      <w:sz w:val="20"/>
    </w:rPr>
  </w:style>
  <w:style w:type="character" w:customStyle="1" w:styleId="95">
    <w:name w:val="Font Style71"/>
    <w:basedOn w:val="9"/>
    <w:qFormat/>
    <w:uiPriority w:val="99"/>
    <w:rPr>
      <w:rFonts w:ascii="Arial" w:hAnsi="Arial" w:cs="Arial"/>
      <w:sz w:val="18"/>
      <w:szCs w:val="18"/>
    </w:rPr>
  </w:style>
  <w:style w:type="character" w:customStyle="1" w:styleId="96">
    <w:name w:val="Font Style75"/>
    <w:basedOn w:val="9"/>
    <w:qFormat/>
    <w:uiPriority w:val="99"/>
    <w:rPr>
      <w:rFonts w:ascii="Arial" w:hAnsi="Arial" w:cs="Arial"/>
      <w:b/>
      <w:bCs/>
      <w:i/>
      <w:iCs/>
      <w:sz w:val="18"/>
      <w:szCs w:val="18"/>
    </w:rPr>
  </w:style>
  <w:style w:type="character" w:customStyle="1" w:styleId="97">
    <w:name w:val="Основной текст Знак"/>
    <w:basedOn w:val="9"/>
    <w:link w:val="19"/>
    <w:qFormat/>
    <w:uiPriority w:val="99"/>
    <w:rPr>
      <w:rFonts w:ascii="Times New Roman" w:hAnsi="Times New Roman" w:eastAsia="Times New Roman" w:cs="Times New Roman"/>
      <w:sz w:val="28"/>
      <w:szCs w:val="24"/>
      <w:lang w:eastAsia="ru-RU"/>
    </w:rPr>
  </w:style>
  <w:style w:type="character" w:customStyle="1" w:styleId="98">
    <w:name w:val="Основной текст 2 Знак"/>
    <w:basedOn w:val="9"/>
    <w:link w:val="15"/>
    <w:qFormat/>
    <w:uiPriority w:val="99"/>
    <w:rPr>
      <w:rFonts w:ascii="Times New Roman" w:hAnsi="Times New Roman" w:eastAsia="Times New Roman" w:cs="Times New Roman"/>
      <w:sz w:val="20"/>
      <w:szCs w:val="20"/>
      <w:lang w:eastAsia="ru-RU"/>
    </w:rPr>
  </w:style>
  <w:style w:type="paragraph" w:customStyle="1" w:styleId="99">
    <w:name w:val="Основной текст 21"/>
    <w:basedOn w:val="1"/>
    <w:qFormat/>
    <w:uiPriority w:val="99"/>
    <w:pPr>
      <w:widowControl w:val="0"/>
      <w:overflowPunct w:val="0"/>
      <w:autoSpaceDE w:val="0"/>
      <w:autoSpaceDN w:val="0"/>
      <w:adjustRightInd w:val="0"/>
      <w:spacing w:after="0" w:line="240" w:lineRule="auto"/>
      <w:ind w:firstLine="567"/>
      <w:textAlignment w:val="baseline"/>
    </w:pPr>
    <w:rPr>
      <w:rFonts w:ascii="Times New Roman" w:hAnsi="Times New Roman" w:eastAsia="Times New Roman" w:cs="Times New Roman"/>
      <w:sz w:val="20"/>
      <w:szCs w:val="20"/>
      <w:lang w:eastAsia="ru-RU"/>
    </w:rPr>
  </w:style>
  <w:style w:type="paragraph" w:customStyle="1" w:styleId="100">
    <w:name w:val="textcolumn"/>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01">
    <w:name w:val="Font Style12"/>
    <w:basedOn w:val="9"/>
    <w:qFormat/>
    <w:uiPriority w:val="99"/>
    <w:rPr>
      <w:rFonts w:ascii="Courier New" w:hAnsi="Courier New" w:cs="Courier New"/>
      <w:b/>
      <w:bCs/>
      <w:i/>
      <w:iCs/>
      <w:sz w:val="38"/>
      <w:szCs w:val="38"/>
    </w:rPr>
  </w:style>
  <w:style w:type="character" w:customStyle="1" w:styleId="102">
    <w:name w:val="Основной текст с отступом Знак"/>
    <w:basedOn w:val="9"/>
    <w:link w:val="21"/>
    <w:qFormat/>
    <w:uiPriority w:val="99"/>
    <w:rPr>
      <w:rFonts w:ascii="Times New Roman" w:hAnsi="Times New Roman" w:eastAsia="Times New Roman" w:cs="Times New Roman"/>
      <w:sz w:val="24"/>
      <w:szCs w:val="24"/>
      <w:lang w:eastAsia="ru-RU"/>
    </w:rPr>
  </w:style>
  <w:style w:type="character" w:customStyle="1" w:styleId="103">
    <w:name w:val="Основной текст с отступом 3 Знак"/>
    <w:basedOn w:val="9"/>
    <w:link w:val="16"/>
    <w:qFormat/>
    <w:uiPriority w:val="99"/>
    <w:rPr>
      <w:rFonts w:ascii="Times New Roman" w:hAnsi="Times New Roman" w:eastAsia="Times New Roman" w:cs="Times New Roman"/>
      <w:sz w:val="16"/>
      <w:szCs w:val="16"/>
      <w:lang w:eastAsia="ru-RU"/>
    </w:rPr>
  </w:style>
  <w:style w:type="character" w:customStyle="1" w:styleId="104">
    <w:name w:val="Знак5 Знак"/>
    <w:basedOn w:val="9"/>
    <w:qFormat/>
    <w:uiPriority w:val="99"/>
    <w:rPr>
      <w:rFonts w:ascii="Times New Roman" w:hAnsi="Times New Roman" w:cs="Times New Roman"/>
      <w:sz w:val="24"/>
      <w:szCs w:val="24"/>
      <w:lang w:eastAsia="ru-RU"/>
    </w:rPr>
  </w:style>
  <w:style w:type="character" w:customStyle="1" w:styleId="105">
    <w:name w:val="Основной текст с отступом 2 Знак"/>
    <w:basedOn w:val="9"/>
    <w:link w:val="25"/>
    <w:qFormat/>
    <w:uiPriority w:val="99"/>
    <w:rPr>
      <w:rFonts w:ascii="Times New Roman" w:hAnsi="Times New Roman" w:eastAsia="Times New Roman" w:cs="Times New Roman"/>
      <w:sz w:val="20"/>
      <w:szCs w:val="20"/>
      <w:lang w:eastAsia="ru-RU"/>
    </w:rPr>
  </w:style>
  <w:style w:type="paragraph" w:customStyle="1" w:styleId="106">
    <w:name w:val="Основной текст 22"/>
    <w:basedOn w:val="1"/>
    <w:qFormat/>
    <w:uiPriority w:val="99"/>
    <w:pPr>
      <w:widowControl w:val="0"/>
      <w:overflowPunct w:val="0"/>
      <w:autoSpaceDE w:val="0"/>
      <w:autoSpaceDN w:val="0"/>
      <w:adjustRightInd w:val="0"/>
      <w:spacing w:after="0" w:line="240" w:lineRule="auto"/>
      <w:ind w:firstLine="567"/>
      <w:textAlignment w:val="baseline"/>
    </w:pPr>
    <w:rPr>
      <w:rFonts w:ascii="Times New Roman" w:hAnsi="Times New Roman" w:eastAsia="Times New Roman" w:cs="Times New Roman"/>
      <w:sz w:val="20"/>
      <w:szCs w:val="20"/>
      <w:lang w:eastAsia="ru-RU"/>
    </w:rPr>
  </w:style>
  <w:style w:type="character" w:customStyle="1" w:styleId="107">
    <w:name w:val="Подзаголовок Знак"/>
    <w:basedOn w:val="9"/>
    <w:link w:val="26"/>
    <w:qFormat/>
    <w:uiPriority w:val="99"/>
    <w:rPr>
      <w:rFonts w:ascii="Times New Roman" w:hAnsi="Times New Roman" w:eastAsia="Times New Roman" w:cs="Times New Roman"/>
      <w:b/>
      <w:bCs/>
      <w:sz w:val="96"/>
      <w:szCs w:val="24"/>
      <w:lang w:eastAsia="ru-RU"/>
    </w:rPr>
  </w:style>
  <w:style w:type="paragraph" w:customStyle="1" w:styleId="108">
    <w:name w:val="ConsPlusNormal"/>
    <w:qFormat/>
    <w:uiPriority w:val="99"/>
    <w:pPr>
      <w:widowControl w:val="0"/>
      <w:suppressAutoHyphens/>
      <w:autoSpaceDE w:val="0"/>
      <w:spacing w:after="0" w:line="240" w:lineRule="auto"/>
      <w:ind w:firstLine="720"/>
    </w:pPr>
    <w:rPr>
      <w:rFonts w:ascii="Arial" w:hAnsi="Arial" w:eastAsia="Calibri" w:cs="Arial"/>
      <w:sz w:val="20"/>
      <w:szCs w:val="20"/>
      <w:lang w:val="ru-RU" w:eastAsia="ar-SA" w:bidi="ar-SA"/>
    </w:rPr>
  </w:style>
  <w:style w:type="character" w:customStyle="1" w:styleId="109">
    <w:name w:val="WW8Num1z0"/>
    <w:qFormat/>
    <w:uiPriority w:val="99"/>
    <w:rPr>
      <w:rFonts w:ascii="Arial" w:hAnsi="Arial"/>
    </w:rPr>
  </w:style>
  <w:style w:type="paragraph" w:customStyle="1" w:styleId="110">
    <w:name w:val="Знак"/>
    <w:basedOn w:val="1"/>
    <w:qFormat/>
    <w:uiPriority w:val="99"/>
    <w:pPr>
      <w:spacing w:after="160" w:line="240" w:lineRule="exact"/>
    </w:pPr>
    <w:rPr>
      <w:rFonts w:ascii="Verdana" w:hAnsi="Verdana" w:eastAsia="Times New Roman" w:cs="Times New Roman"/>
      <w:sz w:val="20"/>
      <w:szCs w:val="20"/>
      <w:lang w:val="en-US"/>
    </w:rPr>
  </w:style>
  <w:style w:type="paragraph" w:customStyle="1" w:styleId="111">
    <w:name w:val="Знак1"/>
    <w:basedOn w:val="1"/>
    <w:qFormat/>
    <w:uiPriority w:val="99"/>
    <w:pPr>
      <w:spacing w:after="160" w:line="240" w:lineRule="exact"/>
    </w:pPr>
    <w:rPr>
      <w:rFonts w:ascii="Verdana" w:hAnsi="Verdana" w:eastAsia="Times New Roman" w:cs="Times New Roman"/>
      <w:sz w:val="20"/>
      <w:szCs w:val="20"/>
      <w:lang w:val="en-US"/>
    </w:rPr>
  </w:style>
  <w:style w:type="paragraph" w:customStyle="1" w:styleId="112">
    <w:name w:val="Содержимое таблицы"/>
    <w:basedOn w:val="1"/>
    <w:qFormat/>
    <w:uiPriority w:val="99"/>
    <w:pPr>
      <w:widowControl w:val="0"/>
      <w:suppressLineNumbers/>
      <w:suppressAutoHyphens/>
      <w:spacing w:after="0" w:line="240" w:lineRule="auto"/>
    </w:pPr>
    <w:rPr>
      <w:rFonts w:ascii="Liberation Serif" w:hAnsi="Times New Roman" w:eastAsia="Liberation Serif" w:cs="DejaVu Sans"/>
      <w:kern w:val="1"/>
      <w:sz w:val="24"/>
      <w:szCs w:val="24"/>
      <w:lang w:eastAsia="hi-IN" w:bidi="hi-IN"/>
    </w:rPr>
  </w:style>
  <w:style w:type="paragraph" w:customStyle="1" w:styleId="113">
    <w:name w:val="ConsPlusNonformat"/>
    <w:qFormat/>
    <w:uiPriority w:val="99"/>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114">
    <w:name w:val="Заголовок таблицы"/>
    <w:basedOn w:val="112"/>
    <w:qFormat/>
    <w:uiPriority w:val="99"/>
    <w:pPr>
      <w:autoSpaceDE w:val="0"/>
      <w:jc w:val="center"/>
    </w:pPr>
    <w:rPr>
      <w:rFonts w:ascii="Times New Roman" w:eastAsia="Times New Roman" w:cs="Times New Roman"/>
      <w:b/>
      <w:bCs/>
      <w:kern w:val="0"/>
      <w:sz w:val="20"/>
      <w:szCs w:val="20"/>
      <w:lang w:eastAsia="ar-SA" w:bidi="ar-SA"/>
    </w:rPr>
  </w:style>
  <w:style w:type="character" w:customStyle="1" w:styleId="115">
    <w:name w:val="Font Style23"/>
    <w:basedOn w:val="9"/>
    <w:qFormat/>
    <w:uiPriority w:val="99"/>
    <w:rPr>
      <w:rFonts w:ascii="Times New Roman" w:hAnsi="Times New Roman" w:cs="Times New Roman"/>
      <w:b/>
      <w:bCs/>
      <w:sz w:val="22"/>
      <w:szCs w:val="22"/>
    </w:rPr>
  </w:style>
  <w:style w:type="paragraph" w:customStyle="1" w:styleId="116">
    <w:name w:val="Style9"/>
    <w:basedOn w:val="1"/>
    <w:qFormat/>
    <w:uiPriority w:val="99"/>
    <w:pPr>
      <w:widowControl w:val="0"/>
      <w:autoSpaceDE w:val="0"/>
      <w:autoSpaceDN w:val="0"/>
      <w:adjustRightInd w:val="0"/>
      <w:spacing w:after="0" w:line="252" w:lineRule="exact"/>
      <w:ind w:firstLine="370"/>
      <w:jc w:val="both"/>
    </w:pPr>
    <w:rPr>
      <w:rFonts w:ascii="Times New Roman" w:hAnsi="Times New Roman" w:eastAsia="Times New Roman" w:cs="Times New Roman"/>
      <w:sz w:val="24"/>
      <w:szCs w:val="24"/>
      <w:lang w:eastAsia="ru-RU"/>
    </w:rPr>
  </w:style>
  <w:style w:type="paragraph" w:customStyle="1" w:styleId="117">
    <w:name w:val="Style6"/>
    <w:basedOn w:val="1"/>
    <w:qFormat/>
    <w:uiPriority w:val="99"/>
    <w:pPr>
      <w:widowControl w:val="0"/>
      <w:autoSpaceDE w:val="0"/>
      <w:autoSpaceDN w:val="0"/>
      <w:adjustRightInd w:val="0"/>
      <w:spacing w:after="0" w:line="259" w:lineRule="exact"/>
      <w:ind w:firstLine="360"/>
      <w:jc w:val="both"/>
    </w:pPr>
    <w:rPr>
      <w:rFonts w:ascii="Times New Roman" w:hAnsi="Times New Roman" w:eastAsia="Times New Roman" w:cs="Times New Roman"/>
      <w:sz w:val="24"/>
      <w:szCs w:val="24"/>
      <w:lang w:eastAsia="ru-RU"/>
    </w:rPr>
  </w:style>
  <w:style w:type="paragraph" w:customStyle="1" w:styleId="118">
    <w:name w:val="Style8"/>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character" w:customStyle="1" w:styleId="119">
    <w:name w:val="Font Style20"/>
    <w:basedOn w:val="9"/>
    <w:qFormat/>
    <w:uiPriority w:val="99"/>
    <w:rPr>
      <w:rFonts w:ascii="Times New Roman" w:hAnsi="Times New Roman" w:cs="Times New Roman"/>
      <w:b/>
      <w:bCs/>
      <w:sz w:val="22"/>
      <w:szCs w:val="22"/>
    </w:rPr>
  </w:style>
  <w:style w:type="character" w:customStyle="1" w:styleId="120">
    <w:name w:val="Оглавление 1 Знак"/>
    <w:basedOn w:val="9"/>
    <w:link w:val="20"/>
    <w:qFormat/>
    <w:locked/>
    <w:uiPriority w:val="99"/>
    <w:rPr>
      <w:rFonts w:ascii="Times New Roman" w:hAnsi="Times New Roman" w:eastAsia="Calibri" w:cs="Times New Roman"/>
      <w:b/>
      <w:sz w:val="28"/>
      <w:szCs w:val="28"/>
    </w:rPr>
  </w:style>
  <w:style w:type="character" w:customStyle="1" w:styleId="121">
    <w:name w:val="Absatz-Standardschriftart"/>
    <w:qFormat/>
    <w:uiPriority w:val="99"/>
  </w:style>
  <w:style w:type="paragraph" w:customStyle="1" w:styleId="122">
    <w:name w:val="Style16"/>
    <w:basedOn w:val="1"/>
    <w:qFormat/>
    <w:uiPriority w:val="99"/>
    <w:pPr>
      <w:widowControl w:val="0"/>
      <w:autoSpaceDE w:val="0"/>
      <w:autoSpaceDN w:val="0"/>
      <w:adjustRightInd w:val="0"/>
      <w:spacing w:after="0" w:line="259" w:lineRule="exact"/>
      <w:jc w:val="both"/>
    </w:pPr>
    <w:rPr>
      <w:rFonts w:ascii="Times New Roman" w:hAnsi="Times New Roman" w:eastAsia="Times New Roman" w:cs="Times New Roman"/>
      <w:sz w:val="24"/>
      <w:szCs w:val="24"/>
      <w:lang w:eastAsia="ru-RU"/>
    </w:rPr>
  </w:style>
  <w:style w:type="character" w:customStyle="1" w:styleId="123">
    <w:name w:val="Font Style34"/>
    <w:basedOn w:val="9"/>
    <w:qFormat/>
    <w:uiPriority w:val="99"/>
    <w:rPr>
      <w:rFonts w:ascii="Times New Roman" w:hAnsi="Times New Roman" w:cs="Times New Roman"/>
      <w:b/>
      <w:bCs/>
      <w:i/>
      <w:iCs/>
      <w:spacing w:val="-10"/>
      <w:sz w:val="22"/>
      <w:szCs w:val="22"/>
    </w:rPr>
  </w:style>
  <w:style w:type="character" w:customStyle="1" w:styleId="124">
    <w:name w:val="Font Style35"/>
    <w:basedOn w:val="9"/>
    <w:qFormat/>
    <w:uiPriority w:val="99"/>
    <w:rPr>
      <w:rFonts w:ascii="Times New Roman" w:hAnsi="Times New Roman" w:cs="Times New Roman"/>
      <w:b/>
      <w:bCs/>
      <w:i/>
      <w:iCs/>
      <w:spacing w:val="-20"/>
      <w:sz w:val="22"/>
      <w:szCs w:val="22"/>
    </w:rPr>
  </w:style>
  <w:style w:type="character" w:customStyle="1" w:styleId="125">
    <w:name w:val="Font Style41"/>
    <w:basedOn w:val="9"/>
    <w:qFormat/>
    <w:uiPriority w:val="99"/>
    <w:rPr>
      <w:rFonts w:ascii="Times New Roman" w:hAnsi="Times New Roman" w:cs="Times New Roman"/>
      <w:i/>
      <w:iCs/>
      <w:spacing w:val="-10"/>
      <w:sz w:val="24"/>
      <w:szCs w:val="24"/>
    </w:rPr>
  </w:style>
  <w:style w:type="paragraph" w:customStyle="1" w:styleId="126">
    <w:name w:val="Style27"/>
    <w:basedOn w:val="1"/>
    <w:qFormat/>
    <w:uiPriority w:val="99"/>
    <w:pPr>
      <w:widowControl w:val="0"/>
      <w:autoSpaceDE w:val="0"/>
      <w:autoSpaceDN w:val="0"/>
      <w:adjustRightInd w:val="0"/>
      <w:spacing w:after="0" w:line="250" w:lineRule="exact"/>
      <w:ind w:firstLine="365"/>
      <w:jc w:val="both"/>
    </w:pPr>
    <w:rPr>
      <w:rFonts w:ascii="Times New Roman" w:hAnsi="Times New Roman" w:eastAsia="Times New Roman" w:cs="Times New Roman"/>
      <w:sz w:val="24"/>
      <w:szCs w:val="24"/>
      <w:lang w:eastAsia="ru-RU"/>
    </w:rPr>
  </w:style>
  <w:style w:type="character" w:customStyle="1" w:styleId="127">
    <w:name w:val="Font Style27"/>
    <w:basedOn w:val="9"/>
    <w:qFormat/>
    <w:uiPriority w:val="99"/>
    <w:rPr>
      <w:rFonts w:ascii="Book Antiqua" w:hAnsi="Book Antiqua" w:cs="Book Antiqua"/>
      <w:i/>
      <w:iCs/>
      <w:sz w:val="22"/>
      <w:szCs w:val="22"/>
    </w:rPr>
  </w:style>
  <w:style w:type="character" w:customStyle="1" w:styleId="128">
    <w:name w:val="Font Style28"/>
    <w:basedOn w:val="9"/>
    <w:qFormat/>
    <w:uiPriority w:val="99"/>
    <w:rPr>
      <w:rFonts w:ascii="Book Antiqua" w:hAnsi="Book Antiqua" w:cs="Book Antiqua"/>
      <w:sz w:val="22"/>
      <w:szCs w:val="22"/>
    </w:rPr>
  </w:style>
  <w:style w:type="paragraph" w:customStyle="1" w:styleId="129">
    <w:name w:val="Style15"/>
    <w:basedOn w:val="1"/>
    <w:qFormat/>
    <w:uiPriority w:val="99"/>
    <w:pPr>
      <w:widowControl w:val="0"/>
      <w:autoSpaceDE w:val="0"/>
      <w:autoSpaceDN w:val="0"/>
      <w:adjustRightInd w:val="0"/>
      <w:spacing w:after="0" w:line="250" w:lineRule="exact"/>
      <w:ind w:hanging="250"/>
      <w:jc w:val="both"/>
    </w:pPr>
    <w:rPr>
      <w:rFonts w:ascii="Book Antiqua" w:hAnsi="Book Antiqua" w:eastAsia="Times New Roman" w:cs="Times New Roman"/>
      <w:sz w:val="24"/>
      <w:szCs w:val="24"/>
      <w:lang w:eastAsia="ru-RU"/>
    </w:rPr>
  </w:style>
  <w:style w:type="paragraph" w:customStyle="1" w:styleId="130">
    <w:name w:val="Style12"/>
    <w:basedOn w:val="1"/>
    <w:qFormat/>
    <w:uiPriority w:val="99"/>
    <w:pPr>
      <w:widowControl w:val="0"/>
      <w:autoSpaceDE w:val="0"/>
      <w:autoSpaceDN w:val="0"/>
      <w:adjustRightInd w:val="0"/>
      <w:spacing w:after="0" w:line="240" w:lineRule="auto"/>
    </w:pPr>
    <w:rPr>
      <w:rFonts w:ascii="Book Antiqua" w:hAnsi="Book Antiqua" w:eastAsia="Times New Roman" w:cs="Times New Roman"/>
      <w:sz w:val="24"/>
      <w:szCs w:val="24"/>
      <w:lang w:eastAsia="ru-RU"/>
    </w:rPr>
  </w:style>
  <w:style w:type="character" w:customStyle="1" w:styleId="131">
    <w:name w:val="Font Style37"/>
    <w:basedOn w:val="9"/>
    <w:qFormat/>
    <w:uiPriority w:val="99"/>
    <w:rPr>
      <w:rFonts w:ascii="Book Antiqua" w:hAnsi="Book Antiqua" w:cs="Book Antiqua"/>
      <w:b/>
      <w:bCs/>
      <w:i/>
      <w:iCs/>
      <w:sz w:val="20"/>
      <w:szCs w:val="20"/>
    </w:rPr>
  </w:style>
  <w:style w:type="paragraph" w:customStyle="1" w:styleId="132">
    <w:name w:val="Style50"/>
    <w:basedOn w:val="1"/>
    <w:qFormat/>
    <w:uiPriority w:val="99"/>
    <w:pPr>
      <w:widowControl w:val="0"/>
      <w:autoSpaceDE w:val="0"/>
      <w:autoSpaceDN w:val="0"/>
      <w:adjustRightInd w:val="0"/>
      <w:spacing w:after="0" w:line="269" w:lineRule="exact"/>
      <w:jc w:val="center"/>
    </w:pPr>
    <w:rPr>
      <w:rFonts w:ascii="Arial" w:hAnsi="Arial" w:eastAsia="Times New Roman" w:cs="Arial"/>
      <w:sz w:val="24"/>
      <w:szCs w:val="24"/>
      <w:lang w:eastAsia="ru-RU"/>
    </w:rPr>
  </w:style>
  <w:style w:type="paragraph" w:customStyle="1" w:styleId="133">
    <w:name w:val="Style23"/>
    <w:basedOn w:val="1"/>
    <w:qFormat/>
    <w:uiPriority w:val="99"/>
    <w:pPr>
      <w:widowControl w:val="0"/>
      <w:autoSpaceDE w:val="0"/>
      <w:autoSpaceDN w:val="0"/>
      <w:adjustRightInd w:val="0"/>
      <w:spacing w:after="0" w:line="264" w:lineRule="exact"/>
      <w:ind w:hanging="840"/>
    </w:pPr>
    <w:rPr>
      <w:rFonts w:ascii="Arial" w:hAnsi="Arial" w:eastAsia="Times New Roman" w:cs="Arial"/>
      <w:sz w:val="24"/>
      <w:szCs w:val="24"/>
      <w:lang w:eastAsia="ru-RU"/>
    </w:rPr>
  </w:style>
  <w:style w:type="character" w:customStyle="1" w:styleId="134">
    <w:name w:val="Font Style105"/>
    <w:basedOn w:val="9"/>
    <w:qFormat/>
    <w:uiPriority w:val="99"/>
    <w:rPr>
      <w:rFonts w:ascii="Candara" w:hAnsi="Candara" w:cs="Candara"/>
      <w:sz w:val="22"/>
      <w:szCs w:val="22"/>
    </w:rPr>
  </w:style>
  <w:style w:type="character" w:customStyle="1" w:styleId="135">
    <w:name w:val="Font Style221"/>
    <w:basedOn w:val="9"/>
    <w:qFormat/>
    <w:uiPriority w:val="99"/>
    <w:rPr>
      <w:rFonts w:ascii="Microsoft Sans Serif" w:hAnsi="Microsoft Sans Serif" w:cs="Microsoft Sans Serif"/>
      <w:b/>
      <w:bCs/>
      <w:i/>
      <w:iCs/>
      <w:spacing w:val="20"/>
      <w:sz w:val="18"/>
      <w:szCs w:val="18"/>
    </w:rPr>
  </w:style>
  <w:style w:type="character" w:customStyle="1" w:styleId="136">
    <w:name w:val="Font Style271"/>
    <w:basedOn w:val="9"/>
    <w:qFormat/>
    <w:uiPriority w:val="99"/>
    <w:rPr>
      <w:rFonts w:ascii="Times New Roman" w:hAnsi="Times New Roman" w:cs="Times New Roman"/>
      <w:sz w:val="14"/>
      <w:szCs w:val="14"/>
    </w:rPr>
  </w:style>
  <w:style w:type="paragraph" w:customStyle="1" w:styleId="137">
    <w:name w:val="Style83"/>
    <w:basedOn w:val="1"/>
    <w:qFormat/>
    <w:uiPriority w:val="99"/>
    <w:pPr>
      <w:widowControl w:val="0"/>
      <w:autoSpaceDE w:val="0"/>
      <w:autoSpaceDN w:val="0"/>
      <w:adjustRightInd w:val="0"/>
      <w:spacing w:after="0" w:line="197" w:lineRule="exact"/>
    </w:pPr>
    <w:rPr>
      <w:rFonts w:ascii="Arial" w:hAnsi="Arial" w:eastAsia="Times New Roman" w:cs="Arial"/>
      <w:sz w:val="24"/>
      <w:szCs w:val="24"/>
      <w:lang w:eastAsia="ru-RU"/>
    </w:rPr>
  </w:style>
  <w:style w:type="character" w:customStyle="1" w:styleId="138">
    <w:name w:val="Font Style152"/>
    <w:qFormat/>
    <w:uiPriority w:val="99"/>
    <w:rPr>
      <w:rFonts w:ascii="Times New Roman" w:hAnsi="Times New Roman"/>
      <w:sz w:val="22"/>
    </w:rPr>
  </w:style>
  <w:style w:type="paragraph" w:customStyle="1" w:styleId="139">
    <w:name w:val="Style66"/>
    <w:basedOn w:val="1"/>
    <w:qFormat/>
    <w:uiPriority w:val="99"/>
    <w:pPr>
      <w:widowControl w:val="0"/>
      <w:autoSpaceDE w:val="0"/>
      <w:autoSpaceDN w:val="0"/>
      <w:adjustRightInd w:val="0"/>
      <w:spacing w:after="0" w:line="278" w:lineRule="exact"/>
    </w:pPr>
    <w:rPr>
      <w:rFonts w:ascii="Arial" w:hAnsi="Arial" w:eastAsia="Times New Roman" w:cs="Arial"/>
      <w:sz w:val="24"/>
      <w:szCs w:val="24"/>
      <w:lang w:eastAsia="ru-RU"/>
    </w:rPr>
  </w:style>
  <w:style w:type="character" w:customStyle="1" w:styleId="140">
    <w:name w:val="Font Style147"/>
    <w:qFormat/>
    <w:uiPriority w:val="99"/>
    <w:rPr>
      <w:rFonts w:ascii="Times New Roman" w:hAnsi="Times New Roman"/>
      <w:b/>
      <w:sz w:val="22"/>
    </w:rPr>
  </w:style>
  <w:style w:type="paragraph" w:customStyle="1" w:styleId="141">
    <w:name w:val="Style38"/>
    <w:basedOn w:val="1"/>
    <w:qFormat/>
    <w:uiPriority w:val="99"/>
    <w:pPr>
      <w:widowControl w:val="0"/>
      <w:autoSpaceDE w:val="0"/>
      <w:autoSpaceDN w:val="0"/>
      <w:adjustRightInd w:val="0"/>
      <w:spacing w:after="0" w:line="278" w:lineRule="exact"/>
      <w:ind w:firstLine="710"/>
    </w:pPr>
    <w:rPr>
      <w:rFonts w:ascii="Arial" w:hAnsi="Arial" w:eastAsia="Times New Roman" w:cs="Arial"/>
      <w:sz w:val="24"/>
      <w:szCs w:val="24"/>
      <w:lang w:eastAsia="ru-RU"/>
    </w:rPr>
  </w:style>
  <w:style w:type="paragraph" w:customStyle="1" w:styleId="142">
    <w:name w:val="Style87"/>
    <w:basedOn w:val="1"/>
    <w:qFormat/>
    <w:uiPriority w:val="99"/>
    <w:pPr>
      <w:widowControl w:val="0"/>
      <w:autoSpaceDE w:val="0"/>
      <w:autoSpaceDN w:val="0"/>
      <w:adjustRightInd w:val="0"/>
      <w:spacing w:after="0" w:line="552" w:lineRule="exact"/>
      <w:jc w:val="both"/>
    </w:pPr>
    <w:rPr>
      <w:rFonts w:ascii="Arial" w:hAnsi="Arial" w:eastAsia="Times New Roman" w:cs="Arial"/>
      <w:sz w:val="24"/>
      <w:szCs w:val="24"/>
      <w:lang w:eastAsia="ru-RU"/>
    </w:rPr>
  </w:style>
  <w:style w:type="character" w:customStyle="1" w:styleId="143">
    <w:name w:val="Font Style156"/>
    <w:qFormat/>
    <w:uiPriority w:val="99"/>
    <w:rPr>
      <w:rFonts w:ascii="Times New Roman" w:hAnsi="Times New Roman"/>
      <w:sz w:val="22"/>
    </w:rPr>
  </w:style>
  <w:style w:type="paragraph" w:customStyle="1" w:styleId="144">
    <w:name w:val="Style115"/>
    <w:basedOn w:val="1"/>
    <w:qFormat/>
    <w:uiPriority w:val="99"/>
    <w:pPr>
      <w:widowControl w:val="0"/>
      <w:autoSpaceDE w:val="0"/>
      <w:autoSpaceDN w:val="0"/>
      <w:adjustRightInd w:val="0"/>
      <w:spacing w:after="0" w:line="276" w:lineRule="exact"/>
      <w:ind w:firstLine="773"/>
    </w:pPr>
    <w:rPr>
      <w:rFonts w:ascii="Arial" w:hAnsi="Arial" w:eastAsia="Times New Roman" w:cs="Arial"/>
      <w:sz w:val="24"/>
      <w:szCs w:val="24"/>
      <w:lang w:eastAsia="ru-RU"/>
    </w:rPr>
  </w:style>
  <w:style w:type="paragraph" w:customStyle="1" w:styleId="145">
    <w:name w:val="Таблицы (моноширинный)"/>
    <w:basedOn w:val="1"/>
    <w:next w:val="1"/>
    <w:qFormat/>
    <w:uiPriority w:val="99"/>
    <w:pPr>
      <w:widowControl w:val="0"/>
      <w:autoSpaceDE w:val="0"/>
      <w:autoSpaceDN w:val="0"/>
      <w:adjustRightInd w:val="0"/>
      <w:spacing w:after="0" w:line="240" w:lineRule="auto"/>
    </w:pPr>
    <w:rPr>
      <w:rFonts w:ascii="Courier New" w:hAnsi="Courier New" w:eastAsia="Times New Roman" w:cs="Courier New"/>
      <w:sz w:val="26"/>
      <w:szCs w:val="26"/>
      <w:lang w:eastAsia="ru-RU"/>
    </w:rPr>
  </w:style>
  <w:style w:type="paragraph" w:customStyle="1" w:styleId="146">
    <w:name w:val="Базовый"/>
    <w:qFormat/>
    <w:uiPriority w:val="99"/>
    <w:pPr>
      <w:tabs>
        <w:tab w:val="left" w:pos="708"/>
      </w:tabs>
      <w:suppressAutoHyphens/>
      <w:spacing w:after="200" w:line="276" w:lineRule="auto"/>
    </w:pPr>
    <w:rPr>
      <w:rFonts w:ascii="Calibri" w:hAnsi="Calibri" w:eastAsia="SimSun" w:cs="Calibri"/>
      <w:color w:val="00000A"/>
      <w:sz w:val="22"/>
      <w:szCs w:val="22"/>
      <w:lang w:val="ru-RU" w:eastAsia="en-US" w:bidi="ar-SA"/>
    </w:rPr>
  </w:style>
  <w:style w:type="character" w:customStyle="1" w:styleId="147">
    <w:name w:val="Font Style50"/>
    <w:basedOn w:val="9"/>
    <w:qFormat/>
    <w:uiPriority w:val="0"/>
    <w:rPr>
      <w:rFonts w:ascii="Lucida Sans Unicode" w:hAnsi="Lucida Sans Unicode" w:cs="Lucida Sans Unicode"/>
      <w:spacing w:val="-10"/>
      <w:sz w:val="18"/>
      <w:szCs w:val="18"/>
    </w:rPr>
  </w:style>
  <w:style w:type="paragraph" w:customStyle="1" w:styleId="148">
    <w:name w:val="Style19"/>
    <w:basedOn w:val="1"/>
    <w:qFormat/>
    <w:uiPriority w:val="0"/>
    <w:pPr>
      <w:widowControl w:val="0"/>
      <w:autoSpaceDE w:val="0"/>
      <w:autoSpaceDN w:val="0"/>
      <w:adjustRightInd w:val="0"/>
      <w:spacing w:after="0" w:line="189" w:lineRule="exact"/>
    </w:pPr>
    <w:rPr>
      <w:rFonts w:ascii="Times New Roman" w:hAnsi="Times New Roman" w:eastAsia="Times New Roman" w:cs="Times New Roman"/>
      <w:sz w:val="24"/>
      <w:szCs w:val="24"/>
      <w:lang w:eastAsia="ru-RU"/>
    </w:rPr>
  </w:style>
  <w:style w:type="character" w:customStyle="1" w:styleId="149">
    <w:name w:val="Font Style39"/>
    <w:qFormat/>
    <w:uiPriority w:val="0"/>
    <w:rPr>
      <w:rFonts w:ascii="Times New Roman" w:hAnsi="Times New Roman" w:cs="Times New Roman"/>
      <w:b/>
      <w:bCs/>
      <w:i/>
      <w:iCs/>
      <w:sz w:val="16"/>
      <w:szCs w:val="16"/>
    </w:rPr>
  </w:style>
  <w:style w:type="character" w:customStyle="1" w:styleId="150">
    <w:name w:val="Font Style18"/>
    <w:qFormat/>
    <w:uiPriority w:val="0"/>
    <w:rPr>
      <w:rFonts w:ascii="Times New Roman" w:hAnsi="Times New Roman"/>
      <w:i/>
      <w:sz w:val="20"/>
    </w:rPr>
  </w:style>
  <w:style w:type="character" w:customStyle="1" w:styleId="151">
    <w:name w:val="c0"/>
    <w:basedOn w:val="9"/>
    <w:qFormat/>
    <w:uiPriority w:val="0"/>
  </w:style>
  <w:style w:type="character" w:customStyle="1" w:styleId="152">
    <w:name w:val="c0 c8"/>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79</Pages>
  <Words>4438</Words>
  <Characters>33545</Characters>
  <Lines>1019</Lines>
  <Paragraphs>287</Paragraphs>
  <TotalTime>12</TotalTime>
  <ScaleCrop>false</ScaleCrop>
  <LinksUpToDate>false</LinksUpToDate>
  <CharactersWithSpaces>37804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2018-10-29T11:35:00Z</dcterms:created>
  <dc:creator>1</dc:creator>
  <cp:lastModifiedBy>user</cp:lastModifiedBy>
  <dcterms:modified xsi:type="dcterms:W3CDTF">2026-08-31T12:33:07Z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eyJoZGlkIjoiYTkyYTBlMGUzMzJlNDRiNmRjZTQzNGUxYTcxMmNhNjcifQ==</vt:lpwstr>
  </property>
  <property fmtid="{D5CDD505-2E9C-101B-9397-08002B2CF9AE}" pid="3" name="KSOProductBuildVer">
    <vt:lpwstr>1049-12.1.0.28032</vt:lpwstr>
  </property>
  <property fmtid="{D5CDD505-2E9C-101B-9397-08002B2CF9AE}" pid="4" name="ICV">
    <vt:lpwstr>61DFFAEF63A94098B198E9C42EB1C2D1_12</vt:lpwstr>
  </property>
</Properties>
</file>