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Нормативная и методическая </w:t>
      </w:r>
    </w:p>
    <w:p w:rsidR="00CC20BE" w:rsidRDefault="00CC20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документация воспитателей</w:t>
      </w:r>
    </w:p>
    <w:p w:rsidR="00CC20BE" w:rsidRDefault="00CC20B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социально-реабилитационных учреждений для несовершеннолетних Белгородской области</w:t>
      </w: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jc w:val="center"/>
      </w:pPr>
      <w:r>
        <w:t>ОСГБУСОССЗН «ОБЛАСТНОЙ СОЦИАЛЬНО-РЕАБИЛИТАЦИОННЫЙ ЦЕНТР ДЛЯ НЕСОВЕРШЕННОЛЕТНИХ»</w:t>
      </w:r>
    </w:p>
    <w:p w:rsidR="00CC20BE" w:rsidRDefault="00CC20BE">
      <w:pPr>
        <w:tabs>
          <w:tab w:val="left" w:pos="3465"/>
          <w:tab w:val="center" w:pos="4677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</w:p>
    <w:p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</w:p>
    <w:p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</w:p>
    <w:p w:rsidR="00CC20BE" w:rsidRDefault="00CC20BE">
      <w:pPr>
        <w:tabs>
          <w:tab w:val="left" w:pos="3465"/>
          <w:tab w:val="center" w:pos="4677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CC20BE" w:rsidRDefault="00CC20BE">
      <w:pPr>
        <w:jc w:val="center"/>
        <w:rPr>
          <w:b/>
          <w:bCs/>
          <w:sz w:val="40"/>
          <w:szCs w:val="40"/>
        </w:rPr>
      </w:pPr>
    </w:p>
    <w:p w:rsidR="00CC20BE" w:rsidRDefault="00CC20BE">
      <w:pPr>
        <w:jc w:val="both"/>
        <w:rPr>
          <w:sz w:val="28"/>
          <w:szCs w:val="28"/>
        </w:rPr>
      </w:pPr>
    </w:p>
    <w:p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  Введение………………………………………………………………………3</w:t>
      </w:r>
    </w:p>
    <w:p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Документация воспитателя социально-реабилитационных центров для несовершеннолетних Белгородской области:………………………………....9</w:t>
      </w:r>
    </w:p>
    <w:p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Перечень документов воспитателя социально-реабилитационного центра для несовершеннолетних………………………………………………………..9</w:t>
      </w:r>
    </w:p>
    <w:p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Организационно-методическая документация воспитателя социально-реабилитационного центра………………………………………………………</w:t>
      </w:r>
    </w:p>
    <w:p w:rsidR="00CC20BE" w:rsidRDefault="00CC2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 Методические рекомендации по заполнению документации воспитателя  социально-реабилитационных центров для несовершеннолетних………….27</w:t>
      </w:r>
    </w:p>
    <w:p w:rsidR="00CC20BE" w:rsidRDefault="00CC20BE">
      <w:pPr>
        <w:spacing w:line="360" w:lineRule="auto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CC20BE" w:rsidRDefault="00CC20BE">
      <w:pPr>
        <w:spacing w:line="360" w:lineRule="auto"/>
        <w:jc w:val="center"/>
        <w:rPr>
          <w:b/>
          <w:bCs/>
          <w:sz w:val="28"/>
          <w:szCs w:val="28"/>
        </w:rPr>
      </w:pPr>
    </w:p>
    <w:p w:rsidR="00CC20BE" w:rsidRDefault="00CC20BE">
      <w:pPr>
        <w:spacing w:line="360" w:lineRule="auto"/>
        <w:jc w:val="both"/>
      </w:pPr>
      <w:r>
        <w:rPr>
          <w:b/>
          <w:bCs/>
        </w:rPr>
        <w:t xml:space="preserve">           </w:t>
      </w:r>
      <w:r>
        <w:t xml:space="preserve">Социально-реабилитационные учреждения для несовершеннолетних являются специализированными учреждениями, предоставляющими  социальные услуги несовершеннолетним, находящимся в трудной жизненной ситуации и их семьям. 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tab/>
      </w:r>
      <w:r>
        <w:rPr>
          <w:rStyle w:val="num"/>
          <w:rFonts w:ascii="Times New Roman" w:hAnsi="Times New Roman" w:cs="Times New Roman"/>
          <w:color w:val="000000"/>
        </w:rPr>
        <w:t>В соответствии с федеральными и региональными нормативно-правовыми актами воспитатели социально-реабилитационных учреждений для несовершеннолетних Белгородской области  оказывают следующие виды социальных услуг:</w:t>
      </w:r>
    </w:p>
    <w:p w:rsidR="00CC20BE" w:rsidRDefault="00CC20BE">
      <w:pPr>
        <w:spacing w:line="360" w:lineRule="auto"/>
        <w:ind w:firstLine="709"/>
        <w:jc w:val="both"/>
        <w:rPr>
          <w:b/>
          <w:bCs/>
          <w:spacing w:val="2"/>
        </w:rPr>
      </w:pPr>
      <w:r>
        <w:rPr>
          <w:spacing w:val="2"/>
        </w:rPr>
        <w:t xml:space="preserve">1. </w:t>
      </w:r>
      <w:r>
        <w:rPr>
          <w:b/>
          <w:bCs/>
          <w:spacing w:val="2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формирования у них позитивных интересов (в том числе в сфере досуга), организацию их досуга, оказание помощи семье в воспитании детей: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социально-педагогическая диагностика и обследование личности (интеллектуального и эмоционального развития, склонностей и способностей);</w:t>
      </w:r>
    </w:p>
    <w:p w:rsidR="00CC20BE" w:rsidRDefault="00CC20BE">
      <w:pPr>
        <w:pStyle w:val="a"/>
        <w:spacing w:line="360" w:lineRule="auto"/>
        <w:ind w:firstLine="709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- проведение коррекционно-развивающих занятий;</w:t>
      </w:r>
    </w:p>
    <w:p w:rsidR="00CC20BE" w:rsidRDefault="00CC20BE">
      <w:pPr>
        <w:pStyle w:val="a"/>
        <w:spacing w:line="360" w:lineRule="auto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</w:t>
      </w:r>
      <w:r>
        <w:rPr>
          <w:rFonts w:ascii="Times New Roman" w:hAnsi="Times New Roman" w:cs="Times New Roman"/>
          <w:spacing w:val="2"/>
        </w:rPr>
        <w:tab/>
        <w:t>- содействие в получении образования и установлении формы обучения;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содействие в восстановлении (при необходимости) нарушенных связей со школой, в установлении позитивного отношения к учебной деятельности;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 содействие в организации профессионального обучения детей;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формирование культурно-гигиенических навыков, 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формирование позитивных интересов (в том числе в сфере досуга);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 xml:space="preserve">- организация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мероприятий. 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</w:p>
    <w:p w:rsidR="00CC20BE" w:rsidRDefault="00CC20BE">
      <w:pPr>
        <w:spacing w:line="360" w:lineRule="auto"/>
        <w:ind w:firstLine="709"/>
        <w:jc w:val="both"/>
        <w:outlineLvl w:val="2"/>
        <w:rPr>
          <w:b/>
          <w:bCs/>
          <w:spacing w:val="2"/>
        </w:rPr>
      </w:pPr>
      <w:r>
        <w:rPr>
          <w:spacing w:val="2"/>
        </w:rPr>
        <w:t xml:space="preserve">2. </w:t>
      </w:r>
      <w:r>
        <w:rPr>
          <w:b/>
          <w:bCs/>
          <w:spacing w:val="2"/>
        </w:rPr>
        <w:t>Социально-бытовые, направленные на поддержание жизнедеятельности получателей социальных услуг в быту:</w:t>
      </w:r>
    </w:p>
    <w:p w:rsidR="00CC20BE" w:rsidRDefault="00CC20BE">
      <w:pPr>
        <w:spacing w:line="360" w:lineRule="auto"/>
        <w:ind w:firstLine="567"/>
        <w:jc w:val="both"/>
        <w:outlineLvl w:val="2"/>
        <w:rPr>
          <w:spacing w:val="2"/>
        </w:rPr>
      </w:pPr>
      <w:r>
        <w:rPr>
          <w:spacing w:val="2"/>
        </w:rPr>
        <w:t xml:space="preserve"> - организация досуга и отдыха, в том числе обеспечение книгами, журналами, газетами, настольными играми;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помощь в приеме пищи (кормление); 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помощи в написании и прочтении писем;</w:t>
      </w:r>
    </w:p>
    <w:p w:rsidR="00CC20BE" w:rsidRDefault="00CC20BE">
      <w:pPr>
        <w:spacing w:line="360" w:lineRule="auto"/>
        <w:ind w:firstLine="708"/>
        <w:rPr>
          <w:spacing w:val="2"/>
        </w:rPr>
      </w:pPr>
      <w:r>
        <w:rPr>
          <w:spacing w:val="2"/>
        </w:rPr>
        <w:t>- сопровождение воспитанников вне Учреждения;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обеспечение сохранности вещей и ценностей, принадлежащих воспитанникам Учреждения.</w:t>
      </w:r>
    </w:p>
    <w:p w:rsidR="00CC20BE" w:rsidRDefault="00CC20BE">
      <w:pPr>
        <w:spacing w:line="360" w:lineRule="auto"/>
        <w:ind w:firstLine="708"/>
        <w:jc w:val="both"/>
        <w:rPr>
          <w:b/>
          <w:bCs/>
          <w:spacing w:val="2"/>
        </w:rPr>
      </w:pPr>
      <w:r>
        <w:rPr>
          <w:spacing w:val="2"/>
        </w:rPr>
        <w:t xml:space="preserve">3. </w:t>
      </w:r>
      <w:r>
        <w:rPr>
          <w:b/>
          <w:bCs/>
          <w:spacing w:val="2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здоровья:</w:t>
      </w:r>
    </w:p>
    <w:p w:rsidR="00CC20BE" w:rsidRDefault="00CC20BE">
      <w:pPr>
        <w:spacing w:line="360" w:lineRule="auto"/>
        <w:ind w:left="567" w:firstLine="142"/>
        <w:jc w:val="both"/>
        <w:rPr>
          <w:spacing w:val="2"/>
        </w:rPr>
      </w:pPr>
      <w:r>
        <w:rPr>
          <w:spacing w:val="2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санитарно-гигиенической помощи (обмывание, обтирание, стрижка ногтей, причесывание, смена нательного и постельного белья);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индивидуальная работа, направленная на предупреждение появления вредных привычек и избавление от них;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содействие в предоставлении детям, нуждающимся в оздоровлении, соответствующих услуг и направлении их на санаторно-курортное лечение;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проведение оздоровительных мероприятий (оздоровительная гимнастика и прогулки на свежем воздухе); 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 проведение занятий, обучающих здоровому образу жизни; 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содействия в госпитализации, сопровождение нуждающихся в медицинские учреждения.</w:t>
      </w:r>
    </w:p>
    <w:p w:rsidR="00CC20BE" w:rsidRDefault="00CC20BE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cs="Times New Roman"/>
          <w:b/>
          <w:bCs/>
          <w:spacing w:val="2"/>
          <w:sz w:val="26"/>
          <w:szCs w:val="26"/>
        </w:rPr>
      </w:pPr>
      <w:r>
        <w:rPr>
          <w:rFonts w:cs="Times New Roman"/>
          <w:spacing w:val="2"/>
          <w:sz w:val="26"/>
          <w:szCs w:val="26"/>
        </w:rPr>
        <w:t xml:space="preserve">4. </w:t>
      </w:r>
      <w:r>
        <w:rPr>
          <w:rFonts w:cs="Times New Roman"/>
          <w:b/>
          <w:bCs/>
          <w:spacing w:val="2"/>
          <w:sz w:val="26"/>
          <w:szCs w:val="26"/>
        </w:rPr>
        <w:t>Социально-правовые услуги, направленные на оказание помощи в получении юридических услуг, в том числе бесплатно, защите прав и законных интересов получателей социальных услуг: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консультирование по социально-правовым вопросам (семейное, жилищное, трудовое законодательство, права детей);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информационно - просветительская работа по профилактике самовольных уходов и правонарушений несовершеннолетних, а так же  и по социально-правовым вопросам, связанным с воспитанием.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5. </w:t>
      </w:r>
      <w:r>
        <w:rPr>
          <w:b/>
          <w:bCs/>
          <w:spacing w:val="2"/>
        </w:rPr>
        <w:t>Услуги в целях повышения коммуникативного потенциала получателей социальных услуг,  в том числе детей-инвалидов:</w:t>
      </w:r>
      <w:r>
        <w:rPr>
          <w:spacing w:val="2"/>
        </w:rPr>
        <w:t xml:space="preserve"> 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 xml:space="preserve">- обучение навыкам поведения в быту и общественных местах; </w:t>
      </w:r>
    </w:p>
    <w:p w:rsidR="00CC20BE" w:rsidRDefault="00CC20BE">
      <w:pPr>
        <w:spacing w:line="360" w:lineRule="auto"/>
        <w:ind w:firstLine="708"/>
        <w:jc w:val="both"/>
        <w:rPr>
          <w:spacing w:val="2"/>
        </w:rPr>
      </w:pPr>
      <w:r>
        <w:rPr>
          <w:spacing w:val="2"/>
        </w:rPr>
        <w:t>- оказание помощи в обучении навыкам компьютерной грамотности.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tab/>
      </w:r>
      <w:r>
        <w:rPr>
          <w:rStyle w:val="num"/>
          <w:rFonts w:ascii="Times New Roman" w:hAnsi="Times New Roman" w:cs="Times New Roman"/>
          <w:color w:val="000000"/>
        </w:rPr>
        <w:t>Порядок предоставления, планирование, оказания и оценки качества и количества предоставления  социальных услуг отражается в документации воспитателей  социально-реабилитационных центров для несовершеннолетних.</w:t>
      </w:r>
    </w:p>
    <w:p w:rsidR="00CC20BE" w:rsidRDefault="00CC20BE">
      <w:pPr>
        <w:spacing w:line="360" w:lineRule="auto"/>
        <w:ind w:firstLine="54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>Документация воспитателей социально-реабилитационных центров  для несовершеннолетних   подразделяется на следующие типы:</w:t>
      </w:r>
    </w:p>
    <w:p w:rsidR="00CC20BE" w:rsidRDefault="00CC20BE">
      <w:pPr>
        <w:spacing w:line="360" w:lineRule="auto"/>
        <w:ind w:left="36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-  законодательно-правовые акты и нормативные документы</w:t>
      </w:r>
    </w:p>
    <w:p w:rsidR="00CC20BE" w:rsidRDefault="00CC20BE">
      <w:pPr>
        <w:spacing w:line="360" w:lineRule="auto"/>
        <w:ind w:left="36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-  организационно-методическая документация.</w:t>
      </w:r>
    </w:p>
    <w:p w:rsidR="00CC20BE" w:rsidRDefault="00CC20BE">
      <w:pPr>
        <w:spacing w:line="360" w:lineRule="auto"/>
        <w:ind w:firstLine="360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Законодательно-правовые акты и нормативные документы юридически регулируют деятельность воспитателя  в системе социальной защиты населения, при обновлении социально юридических норм эти документы подлежат замене на новые.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>В перечень нормативной документации воспитателя социально-реабилитационных центров для несовершеннолетних входят:</w:t>
      </w: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1) Международные нормативно-правовые акты: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-   Конвенция ООН о правах ребенка;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          -   Конвенция о защите прав человека и основных свобод.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2)   Федеральные нормативно-правовые акты:</w:t>
      </w: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-  Конституция РФ;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-  Закон РФ «Об основах социального обслуживания населения в РФ»;</w:t>
      </w: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-  Федеральный Закон «Об основах системы профилактики безнадзорности и правонарушений несовершеннолетних»;</w:t>
      </w:r>
    </w:p>
    <w:p w:rsidR="00CC20BE" w:rsidRDefault="00CC20BE">
      <w:pPr>
        <w:spacing w:line="360" w:lineRule="auto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</w:t>
      </w:r>
      <w:r>
        <w:rPr>
          <w:rStyle w:val="num"/>
          <w:rFonts w:ascii="Times New Roman" w:hAnsi="Times New Roman" w:cs="Times New Roman"/>
          <w:color w:val="000000"/>
        </w:rPr>
        <w:tab/>
        <w:t xml:space="preserve"> - Постановление правительства РФ «Об утверждении примерных положений о специализированных учреждениях для несовершеннолетних, нуждающихся в социальной реабилитации» и др.;</w:t>
      </w:r>
    </w:p>
    <w:p w:rsidR="00CC20BE" w:rsidRDefault="00CC20BE">
      <w:pPr>
        <w:spacing w:line="360" w:lineRule="auto"/>
        <w:ind w:left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-  Решения  и распоряжения Правительства РФ, распоряжения Президента РФ;</w:t>
      </w: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 - Приказ министерства труда и социальной защиты населения РФ «Об утверждении Кодекса этики и служебного поведения работников органов управления социальной защиты населения и учреждений социального обслуживания». </w:t>
      </w: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 xml:space="preserve"> 3)  Региональные нормативно-правовые акты, регулирующие оказание социальных услуг специалистами социально-реабилитационных учреждений для несовершеннолетних. </w:t>
      </w: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>Организационно-методическая документация воспитателя социально-реабилитационного центра для несовершеннолетних отражает работу педагога  по оказанию социальных услуг несовершеннолетним, находящимся в трудной жизненной ситуации  и их семьям.</w:t>
      </w: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2. Документация воспитателя социально-реабилитационных </w:t>
      </w:r>
    </w:p>
    <w:p w:rsidR="00CC20BE" w:rsidRDefault="00CC20B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центров для несовершеннолетних Белгородской области</w:t>
      </w:r>
    </w:p>
    <w:p w:rsidR="00CC20BE" w:rsidRDefault="00CC20BE">
      <w:pPr>
        <w:ind w:firstLine="708"/>
        <w:jc w:val="both"/>
        <w:rPr>
          <w:rStyle w:val="num"/>
          <w:rFonts w:ascii="Times New Roman" w:hAnsi="Times New Roman" w:cs="Times New Roman"/>
          <w:color w:val="000000"/>
          <w:u w:val="single"/>
        </w:rPr>
      </w:pPr>
    </w:p>
    <w:p w:rsidR="00CC20BE" w:rsidRDefault="00CC20BE">
      <w:pPr>
        <w:ind w:firstLine="708"/>
        <w:jc w:val="center"/>
        <w:rPr>
          <w:b/>
          <w:bCs/>
        </w:rPr>
      </w:pPr>
      <w:r>
        <w:rPr>
          <w:b/>
          <w:bCs/>
          <w:spacing w:val="2"/>
        </w:rPr>
        <w:t xml:space="preserve">2.1. </w:t>
      </w:r>
      <w:r>
        <w:rPr>
          <w:b/>
          <w:bCs/>
        </w:rPr>
        <w:t>Перечень документов воспитателя социально-реабилитационных центров для несовершеннолетних</w:t>
      </w:r>
    </w:p>
    <w:p w:rsidR="00CC20BE" w:rsidRDefault="00CC20BE">
      <w:pPr>
        <w:ind w:firstLine="708"/>
        <w:jc w:val="both"/>
        <w:rPr>
          <w:spacing w:val="2"/>
        </w:rPr>
      </w:pPr>
    </w:p>
    <w:p w:rsidR="00CC20BE" w:rsidRDefault="00CC20BE">
      <w:pPr>
        <w:ind w:firstLine="708"/>
        <w:jc w:val="both"/>
        <w:rPr>
          <w:spacing w:val="2"/>
        </w:rPr>
      </w:pPr>
    </w:p>
    <w:p w:rsidR="00CC20BE" w:rsidRDefault="00CC20BE">
      <w:pPr>
        <w:spacing w:line="360" w:lineRule="auto"/>
        <w:ind w:firstLine="708"/>
        <w:jc w:val="both"/>
        <w:rPr>
          <w:rStyle w:val="num"/>
          <w:rFonts w:ascii="Times New Roman" w:hAnsi="Times New Roman" w:cs="Times New Roman"/>
          <w:color w:val="000000"/>
        </w:rPr>
      </w:pPr>
      <w:r>
        <w:rPr>
          <w:rStyle w:val="num"/>
          <w:rFonts w:ascii="Times New Roman" w:hAnsi="Times New Roman" w:cs="Times New Roman"/>
          <w:color w:val="000000"/>
        </w:rPr>
        <w:t>Воспитателем социально-реабилитационного центра для несовершеннолетних Белгородской области в обязательном порядке ведется следующая документация: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циклограмма;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перспективный план работы на месяц;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индивидуальный план работы (ежедневный);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коррекционно-развивающей работы воспитателей;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передачи смены воспитателей;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учета воспитанников;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журнал учета посещений  воспитанников родителями, родственниками, лицами их замещающими;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журнал проведения инструктажа с воспитанниками;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карта работы воспитателей по социальной реабилитации воспитанников;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карта оценки эффективности реабилитации воспитанников;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 карта работы воспитателя по профилактике семейного неблагополучия;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  карта социокультурной реабилитации; </w:t>
      </w:r>
    </w:p>
    <w:p w:rsidR="00CC20BE" w:rsidRDefault="00CC20BE">
      <w:pPr>
        <w:spacing w:line="360" w:lineRule="auto"/>
        <w:ind w:firstLine="709"/>
        <w:jc w:val="both"/>
        <w:rPr>
          <w:spacing w:val="2"/>
        </w:rPr>
      </w:pPr>
      <w:r>
        <w:rPr>
          <w:spacing w:val="2"/>
        </w:rPr>
        <w:t>- индивидуальная программа предоставления социальных услуг несовершеннолетним</w:t>
      </w: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Организационно-методическая документация воспитателя социально-реабилитационного центра</w:t>
      </w: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jc w:val="both"/>
        <w:rPr>
          <w:spacing w:val="2"/>
        </w:rPr>
      </w:pPr>
    </w:p>
    <w:p w:rsidR="00CC20BE" w:rsidRDefault="00CC20BE">
      <w:pPr>
        <w:pStyle w:val="Titl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2.2.1. Циклограмма воспитателя </w:t>
      </w:r>
    </w:p>
    <w:p w:rsidR="00CC20BE" w:rsidRDefault="00CC20BE">
      <w:pPr>
        <w:pStyle w:val="Title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социально-реабилитационного центра для несовершеннолетних</w:t>
      </w:r>
    </w:p>
    <w:p w:rsidR="00CC20BE" w:rsidRDefault="00CC20BE">
      <w:pPr>
        <w:pStyle w:val="Title"/>
        <w:rPr>
          <w:rFonts w:cs="Times New Roman"/>
          <w:sz w:val="26"/>
          <w:szCs w:val="26"/>
        </w:rPr>
      </w:pPr>
    </w:p>
    <w:tbl>
      <w:tblPr>
        <w:tblW w:w="990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86"/>
        <w:gridCol w:w="1755"/>
        <w:gridCol w:w="7515"/>
      </w:tblGrid>
      <w:tr w:rsidR="00CC20BE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</w:tr>
      <w:tr w:rsidR="00CC20BE">
        <w:tblPrEx>
          <w:tblCellSpacing w:w="-5" w:type="nil"/>
        </w:tblPrEx>
        <w:trPr>
          <w:cantSplit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9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I СМЕНА</w:t>
            </w:r>
          </w:p>
        </w:tc>
      </w:tr>
      <w:tr w:rsidR="00CC20BE">
        <w:tblPrEx>
          <w:tblCellSpacing w:w="-5" w:type="nil"/>
        </w:tblPrEx>
        <w:trPr>
          <w:cantSplit/>
          <w:trHeight w:val="47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cantSplit/>
          <w:trHeight w:val="42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cantSplit/>
          <w:trHeight w:val="40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cantSplit/>
          <w:trHeight w:val="423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cantSplit/>
          <w:tblCellSpacing w:w="-5" w:type="nil"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       II СМЕНА</w:t>
            </w:r>
          </w:p>
        </w:tc>
      </w:tr>
      <w:tr w:rsidR="00CC20BE">
        <w:tblPrEx>
          <w:tblCellSpacing w:w="-5" w:type="nil"/>
        </w:tblPrEx>
        <w:trPr>
          <w:trHeight w:val="44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23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6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564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0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49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8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45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4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57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6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20"/>
          <w:tblCellSpacing w:w="-5" w:type="nil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12.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pacing w:val="2"/>
                <w:sz w:val="24"/>
                <w:szCs w:val="24"/>
              </w:rPr>
            </w:pPr>
          </w:p>
        </w:tc>
      </w:tr>
    </w:tbl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Воспитатель                                           _______________________________________</w:t>
      </w:r>
    </w:p>
    <w:p w:rsidR="00CC20BE" w:rsidRDefault="00CC20BE">
      <w:pPr>
        <w:tabs>
          <w:tab w:val="center" w:pos="4677"/>
          <w:tab w:val="left" w:pos="8400"/>
        </w:tabs>
        <w:rPr>
          <w:b/>
          <w:bCs/>
          <w:sz w:val="20"/>
          <w:szCs w:val="20"/>
        </w:rPr>
      </w:pPr>
      <w:r>
        <w:rPr>
          <w:spacing w:val="2"/>
          <w:sz w:val="20"/>
          <w:szCs w:val="20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0"/>
          <w:szCs w:val="20"/>
        </w:rPr>
        <w:t>(Подпись.  Расшифровка подписи)</w:t>
      </w:r>
    </w:p>
    <w:p w:rsidR="00CC20BE" w:rsidRDefault="00CC20BE">
      <w:pPr>
        <w:tabs>
          <w:tab w:val="center" w:pos="4677"/>
          <w:tab w:val="left" w:pos="8400"/>
        </w:tabs>
        <w:rPr>
          <w:b/>
          <w:bCs/>
          <w:sz w:val="28"/>
          <w:szCs w:val="28"/>
        </w:rPr>
      </w:pPr>
    </w:p>
    <w:p w:rsidR="00CC20BE" w:rsidRDefault="00CC20BE">
      <w:pPr>
        <w:jc w:val="center"/>
        <w:rPr>
          <w:spacing w:val="2"/>
          <w:sz w:val="20"/>
          <w:szCs w:val="20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>2.2.2.  Перспективный план работы воспитателя  на месяц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  <w:sz w:val="24"/>
          <w:szCs w:val="24"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Перспективный план работы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_______________________________________воспитателя</w:t>
      </w:r>
    </w:p>
    <w:p w:rsidR="00CC20BE" w:rsidRDefault="00CC20BE">
      <w:pPr>
        <w:tabs>
          <w:tab w:val="center" w:pos="4677"/>
          <w:tab w:val="left" w:pos="49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(Ф.И.0.)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 № _____ отделения _____________________ на ___________ 2015 года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</w:rPr>
      </w:pPr>
    </w:p>
    <w:tbl>
      <w:tblPr>
        <w:tblW w:w="96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21"/>
        <w:gridCol w:w="1920"/>
        <w:gridCol w:w="1920"/>
        <w:gridCol w:w="1920"/>
        <w:gridCol w:w="1920"/>
      </w:tblGrid>
      <w:tr w:rsidR="00CC20BE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Вторник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Пятница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</w:tr>
    </w:tbl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</w:p>
    <w:p w:rsidR="00CC20BE" w:rsidRDefault="00CC20BE">
      <w:pPr>
        <w:jc w:val="center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Воспитатель                                           _______________________________________</w:t>
      </w:r>
    </w:p>
    <w:p w:rsidR="00CC20BE" w:rsidRDefault="00CC20BE">
      <w:pPr>
        <w:tabs>
          <w:tab w:val="center" w:pos="4677"/>
          <w:tab w:val="left" w:pos="8400"/>
        </w:tabs>
        <w:rPr>
          <w:b/>
          <w:bCs/>
          <w:sz w:val="20"/>
          <w:szCs w:val="20"/>
        </w:rPr>
      </w:pPr>
      <w:r>
        <w:rPr>
          <w:spacing w:val="2"/>
          <w:sz w:val="20"/>
          <w:szCs w:val="20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0"/>
          <w:szCs w:val="20"/>
        </w:rPr>
        <w:t>(подпись.  расшифровка подписи)</w:t>
      </w:r>
    </w:p>
    <w:p w:rsidR="00CC20BE" w:rsidRDefault="00CC20BE">
      <w:pPr>
        <w:tabs>
          <w:tab w:val="center" w:pos="4677"/>
          <w:tab w:val="left" w:pos="8400"/>
        </w:tabs>
        <w:rPr>
          <w:b/>
          <w:bCs/>
          <w:sz w:val="28"/>
          <w:szCs w:val="28"/>
        </w:rPr>
      </w:pP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 xml:space="preserve">2.2.3. Индивидуальный план работы (ежедневный) воспитателя 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  <w:sz w:val="24"/>
          <w:szCs w:val="24"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Индивидуальный  план работы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_______________________________________воспитателя</w:t>
      </w:r>
    </w:p>
    <w:p w:rsidR="00CC20BE" w:rsidRDefault="00CC20BE">
      <w:pPr>
        <w:tabs>
          <w:tab w:val="center" w:pos="4677"/>
          <w:tab w:val="left" w:pos="4956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(Ф.И.0.)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реабилитационной группы  № _____ отделения _____________________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___________________</w:t>
      </w:r>
    </w:p>
    <w:p w:rsidR="00CC20BE" w:rsidRDefault="00CC20BE">
      <w:pPr>
        <w:jc w:val="center"/>
        <w:rPr>
          <w:b/>
          <w:bCs/>
        </w:rPr>
      </w:pPr>
    </w:p>
    <w:tbl>
      <w:tblPr>
        <w:tblW w:w="96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1"/>
        <w:gridCol w:w="3015"/>
        <w:gridCol w:w="1815"/>
        <w:gridCol w:w="2550"/>
        <w:gridCol w:w="1380"/>
      </w:tblGrid>
      <w:tr w:rsidR="00CC20B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Воспитательно-реабилитационная работа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Методическая работа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Индивидуальная работа  с воспитанниками и их семьями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spacing w:val="2"/>
        </w:rPr>
      </w:pPr>
    </w:p>
    <w:p w:rsidR="00CC20BE" w:rsidRDefault="00CC20BE">
      <w:pPr>
        <w:jc w:val="center"/>
        <w:rPr>
          <w:spacing w:val="2"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 xml:space="preserve">2.2.4. Журнал коррекционно-развивающей работы воспитателя 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коррекционно-развивающей работы 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_______________________________________воспитателя</w:t>
      </w:r>
    </w:p>
    <w:p w:rsidR="00CC20BE" w:rsidRDefault="00CC20BE">
      <w:pPr>
        <w:tabs>
          <w:tab w:val="center" w:pos="4677"/>
          <w:tab w:val="left" w:pos="4956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(Ф.И.0.)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реабилитационной группы  № _____ отделения _____________________ </w:t>
      </w: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tbl>
      <w:tblPr>
        <w:tblW w:w="96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1290"/>
        <w:gridCol w:w="3780"/>
        <w:gridCol w:w="2535"/>
        <w:gridCol w:w="142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Тема, цель занятия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Анализ занятия, результативность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>2.2.5.  Журнал передачи смены воспитателей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передачи смены  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 xml:space="preserve">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воспитателей реабилитационной группы  № _____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отделения _____________________ </w:t>
      </w: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 </w:t>
      </w:r>
    </w:p>
    <w:tbl>
      <w:tblPr>
        <w:tblW w:w="96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1290"/>
        <w:gridCol w:w="6315"/>
        <w:gridCol w:w="142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Организационные моменты смены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>2.2.6.  Журнал учета воспитанников</w:t>
      </w: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учета воспитанников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№__________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отделения_______________________________</w:t>
      </w:r>
    </w:p>
    <w:p w:rsidR="00CC20BE" w:rsidRDefault="00CC20BE">
      <w:pPr>
        <w:jc w:val="center"/>
        <w:rPr>
          <w:b/>
          <w:bCs/>
          <w:spacing w:val="2"/>
        </w:rPr>
      </w:pPr>
    </w:p>
    <w:tbl>
      <w:tblPr>
        <w:tblW w:w="96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1"/>
        <w:gridCol w:w="1575"/>
        <w:gridCol w:w="1275"/>
        <w:gridCol w:w="1560"/>
        <w:gridCol w:w="1845"/>
        <w:gridCol w:w="1560"/>
        <w:gridCol w:w="1245"/>
      </w:tblGrid>
      <w:tr w:rsidR="00CC20BE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воспитанника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рождения, класс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родителях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жительства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поступления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Дата, место выбытия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 xml:space="preserve">2.2.7.  Журнал учета посещений воспитанников родителями, родственниками </w:t>
      </w: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>или лицами их замещающими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посещения  воспитанников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№__________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отделения_______________________________ родителями, родственниками или лицами их замещающими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tbl>
      <w:tblPr>
        <w:tblW w:w="96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1"/>
        <w:gridCol w:w="1425"/>
        <w:gridCol w:w="1830"/>
        <w:gridCol w:w="2115"/>
        <w:gridCol w:w="3675"/>
      </w:tblGrid>
      <w:tr w:rsidR="00CC20BE">
        <w:trPr>
          <w:trHeight w:val="66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посещения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посетителя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воспитанника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Состояние посетителя</w:t>
            </w:r>
          </w:p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(эмоциональное, физическое)</w:t>
            </w:r>
          </w:p>
        </w:tc>
      </w:tr>
      <w:tr w:rsidR="00CC20BE">
        <w:tblPrEx>
          <w:tblCellSpacing w:w="-5" w:type="nil"/>
        </w:tblPrEx>
        <w:trPr>
          <w:trHeight w:val="416"/>
          <w:tblCellSpacing w:w="-5" w:type="nil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b/>
          <w:bCs/>
          <w:sz w:val="20"/>
          <w:szCs w:val="20"/>
        </w:rPr>
      </w:pPr>
    </w:p>
    <w:tbl>
      <w:tblPr>
        <w:tblW w:w="962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76"/>
        <w:gridCol w:w="4935"/>
        <w:gridCol w:w="1560"/>
      </w:tblGrid>
      <w:tr w:rsidR="00CC20BE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обращения</w:t>
            </w:r>
          </w:p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(проведывание, </w:t>
            </w:r>
          </w:p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жизнеустройства)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Информация, полученная в ходе беседы </w:t>
            </w:r>
          </w:p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(детско-родительские отношения, выявленные проблемы семьи и ребенка, действия родителей по возвращению ребенка в семью)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>2.2.8. Журнал проведения инструктажа воспитанников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Журнал проведения инструктажа воспитанников 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реабилитационной группы №__________</w:t>
      </w:r>
    </w:p>
    <w:p w:rsidR="00CC20BE" w:rsidRDefault="00CC20BE">
      <w:pPr>
        <w:tabs>
          <w:tab w:val="center" w:pos="4677"/>
          <w:tab w:val="left" w:pos="495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отделения_______________________________ </w:t>
      </w: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tbl>
      <w:tblPr>
        <w:tblW w:w="961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91"/>
        <w:gridCol w:w="4335"/>
        <w:gridCol w:w="1995"/>
        <w:gridCol w:w="1950"/>
      </w:tblGrid>
      <w:tr w:rsidR="00CC20BE">
        <w:trPr>
          <w:trHeight w:val="70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инструктажа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специалиста, роспись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воспитанников, роспись</w:t>
            </w:r>
          </w:p>
        </w:tc>
      </w:tr>
      <w:tr w:rsidR="00CC20BE">
        <w:tblPrEx>
          <w:tblCellSpacing w:w="-5" w:type="nil"/>
        </w:tblPrEx>
        <w:trPr>
          <w:trHeight w:val="355"/>
          <w:tblCellSpacing w:w="-5" w:type="nil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jc w:val="center"/>
        <w:rPr>
          <w:b/>
          <w:bCs/>
          <w:spacing w:val="2"/>
        </w:rPr>
      </w:pPr>
    </w:p>
    <w:p w:rsidR="00CC20BE" w:rsidRDefault="00CC20BE">
      <w:pPr>
        <w:pStyle w:val="Title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sz w:val="26"/>
          <w:szCs w:val="26"/>
        </w:rPr>
        <w:t>2.2.9.  Карта оценки эффективности реабилитации воспитанников</w:t>
      </w:r>
      <w:r>
        <w:rPr>
          <w:rFonts w:cs="Times New Roman"/>
          <w:b w:val="0"/>
          <w:bCs w:val="0"/>
          <w:sz w:val="26"/>
          <w:szCs w:val="26"/>
        </w:rPr>
        <w:t xml:space="preserve"> </w:t>
      </w:r>
    </w:p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         Ф.И.О. воспитанника_____________________________________________</w:t>
      </w:r>
    </w:p>
    <w:p w:rsidR="00CC20BE" w:rsidRDefault="00CC20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Возраст воспитанника_______________ дата поступления___________</w:t>
      </w:r>
    </w:p>
    <w:p w:rsidR="00CC20BE" w:rsidRDefault="00CC20BE">
      <w:pPr>
        <w:pStyle w:val="Heading2"/>
        <w:rPr>
          <w:rFonts w:cs="Times New Roman"/>
        </w:rPr>
      </w:pPr>
      <w:r>
        <w:rPr>
          <w:rFonts w:cs="Times New Roman"/>
        </w:rPr>
        <w:t>Максимально 100 баллов</w:t>
      </w:r>
    </w:p>
    <w:tbl>
      <w:tblPr>
        <w:tblW w:w="1051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186"/>
        <w:gridCol w:w="5550"/>
        <w:gridCol w:w="780"/>
        <w:gridCol w:w="330"/>
        <w:gridCol w:w="330"/>
        <w:gridCol w:w="330"/>
        <w:gridCol w:w="330"/>
        <w:gridCol w:w="330"/>
        <w:gridCol w:w="330"/>
        <w:gridCol w:w="885"/>
      </w:tblGrid>
      <w:tr w:rsidR="00CC20BE">
        <w:trPr>
          <w:cantSplit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left="885" w:hanging="1"/>
              <w:jc w:val="center"/>
            </w:pPr>
          </w:p>
          <w:p w:rsidR="00CC20BE" w:rsidRDefault="00CC20BE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Заполняющий специалист</w:t>
            </w:r>
          </w:p>
          <w:p w:rsidR="00CC20BE" w:rsidRDefault="00CC20BE">
            <w:pPr>
              <w:tabs>
                <w:tab w:val="left" w:pos="411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left="885" w:hang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C20BE" w:rsidRDefault="00CC20BE">
            <w:pPr>
              <w:pStyle w:val="Heading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Направление реабилитации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</w:p>
          <w:p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при поступлении</w:t>
            </w:r>
          </w:p>
        </w:tc>
        <w:tc>
          <w:tcPr>
            <w:tcW w:w="1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Отслеживание динамики коррекции и развития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 при </w:t>
            </w:r>
          </w:p>
          <w:p w:rsidR="00CC20BE" w:rsidRDefault="00CC20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выбытии</w:t>
            </w:r>
          </w:p>
        </w:tc>
      </w:tr>
      <w:tr w:rsidR="00CC20BE">
        <w:tblPrEx>
          <w:tblCellSpacing w:w="-5" w:type="nil"/>
        </w:tblPrEx>
        <w:trPr>
          <w:cantSplit/>
          <w:trHeight w:val="790"/>
          <w:tblCellSpacing w:w="-5" w:type="nil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1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2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3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4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5 месяц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Через 6 месяц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cantSplit/>
          <w:trHeight w:val="277"/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Педагогическая реабилитация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Усвоение нравственных норм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Нравственные нормы не осознает, с собственным поведением не соотносит, правилам и  нормам поведения не следует – 0 баллов; Нравственные нормы осознает, с собственным поведением соотносит, выполнение норм и правил поведения избирательное – до 5 баллов; </w:t>
            </w:r>
          </w:p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поведения осознает, соотносит с собственным поведением, в собственной деятельности и поведении следует нравственным нормам – до 10 баллов)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Сформированность КГН (культурно-гигиенических навыков)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(КГН не сформированы – 0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КГН сформированы ниже возрастной нормы, умения не перешли в навык, ребенок нуждается в контроле и помощи взрослого – до 5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КГН сформированы в соответствии с возрастом – до 10 баллов).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Соц. педагог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Общение со сверстниками и взрослыми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(Затрудняется устанавливать контакт, не владеет нормами взаимодействия, конфликтен –0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общении избирателен, коммуникативные навыки развиты недостаточно, в конфликты вступает редко – до 5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коммуникативных навыков, сформирована культура общения - до 10 баллов).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Трудовые умения и навыки</w:t>
            </w:r>
          </w:p>
          <w:p w:rsidR="00CC20BE" w:rsidRDefault="00CC20BE">
            <w:pPr>
              <w:pStyle w:val="BodyTex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(Трудовыми умениями и навыками в пределах возрастной нормы не владеет, отношение к трудовым поручениям негативное – 0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выполнении трудовых поручений нуждается в помощи взрослого, отношения к трудовым заданиям пассивное – до 5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навыки и умения развиты в пределах  возрастной нормы, при выполнении трудовых поручений проявляет инициативу- до 10 баллов).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cantSplit/>
          <w:trHeight w:val="4526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Соц. педагог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numPr>
                <w:ilvl w:val="1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 умения и навыки (школьный возраст)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(Учебная мотивация отсутствует (негативное отношение к учебной деятельности), не аттестован более чем по 2 предметам (вообще не обучался) – 0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мотивация неустойчивая, не аттестован  по 1- 2 предметам  - до 5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мотивация устойчивая, удовлетворительные знания по всем предметам – до 10 баллов).</w:t>
            </w:r>
          </w:p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Познавательная деятельность (дошкольный возраст)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(Познавательные интересы не сформированы, кругозор беден, сенсорными эталонами не владеет (низкий уровень подготовки к школьному обучению) – 0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интересы неустойчивые, кругозор развит на бытовом уровне, сенсорными эталонами  владеет ниже возрастной нормы (средний уровень подготовки к школьному обучению) – до 5 баллов; Познавательные интересы устойчивы, ярко выражены, кругозор развит в соответствии с возрастом, сенсорными эталонами  владеет в приделах возрастной нормы (высокий уровень подготовки к школьному обучению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Учитель-логопед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1.6. Речевое развитие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отсутствие звуковых и словесных средств/ отсутствие более 10 звуков, словарный запас резко ограничен, грубые нарушения слоговой структуры слова - 0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Пользуется простой фразой, при произношении отсутствуют от 5 до 10 звуков, словарный запас в пределах обихода, нарушения слоговой структуры слова неустойчивые – до 5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Пользуется развернутой фразой, слоговая структура слова не нарушена, словарный запас развит достаточно, при произношении отсутствуют менее 5 звуков – до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firstLine="104"/>
              <w:jc w:val="both"/>
            </w:pPr>
          </w:p>
        </w:tc>
      </w:tr>
      <w:tr w:rsidR="00CC20BE">
        <w:tblPrEx>
          <w:tblCellSpacing w:w="-5" w:type="nil"/>
        </w:tblPrEx>
        <w:trPr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.7. Развитие мелкой моторики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(Низкий уровень развития мелкой моторики – 0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развития мелкой моторики – до 5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развития мелкой моторики – до 10 баллов)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БАЛЛОВ ПО ПЕДАГОГИЧЕСКОЙ РЕАБИЛИТАЦИИ: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Психологическая реабилитация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 Эмоционально-волевая сфера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(Эмоционально-волевая сфера неустойчивая, высокий уровень тревожности, неадекватная самооценка – 0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Эмоционально-волевая сфера достаточно устойчивая, средний уровень тревожности, самооценка –недостаточно дифференцирована – до 5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Эмоционально-волевая сфера устойчивая, низкий уровень тревожности, адекватная самооценка – до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2.2. Развитие познавательных психических процессов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(Познавательные психические процессы развиты ниже возрастной нормы – 0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уровень развития 1 познавательного психического процесса –до 5 баллов; 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познавательных психических процессов на среднем уровне – до 10 баллов)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БАЛЛОВ ПО ПСИХОЛОГИЧЕСКОЙ РЕАБИЛИТАЦИИ: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ind w:left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 Медицинская реабилитация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cantSplit/>
          <w:trHeight w:val="1134"/>
          <w:tblCellSpacing w:w="-5" w:type="nil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20BE" w:rsidRDefault="00CC20B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Мед. персонал Центра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группа здоровья </w:t>
            </w:r>
            <w:r>
              <w:rPr>
                <w:sz w:val="20"/>
                <w:szCs w:val="20"/>
              </w:rPr>
              <w:t>(состояние удовлетворительное, хронические заболевания отсутствуют) от 8 до 10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группа здоровья </w:t>
            </w:r>
            <w:r>
              <w:rPr>
                <w:sz w:val="20"/>
                <w:szCs w:val="20"/>
              </w:rPr>
              <w:t>(индекс массы тела не соответствует норме, наличие педикулеза) от 6 до 8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группа здоровья</w:t>
            </w:r>
            <w:r>
              <w:rPr>
                <w:sz w:val="20"/>
                <w:szCs w:val="20"/>
              </w:rPr>
              <w:t xml:space="preserve"> (нарушения зрения, наличие хронических заболеваний, проявление острых заболеваний) от 3 до 6 баллов;</w:t>
            </w:r>
          </w:p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группа здоровья </w:t>
            </w:r>
            <w:r>
              <w:rPr>
                <w:sz w:val="20"/>
                <w:szCs w:val="20"/>
              </w:rPr>
              <w:t>(имеющие инвалидность, нуждающиеся в оперативном лечении) от 0 до 3 баллов.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БАЛЛОВ ПО МЕДИЦИНСКОЙ РЕАБИЛИТАЦИИ: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6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КОЛИЧЕСТВО БАЛЛОВ: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right"/>
              <w:rPr>
                <w:b/>
                <w:bCs/>
              </w:rPr>
            </w:pPr>
          </w:p>
        </w:tc>
      </w:tr>
    </w:tbl>
    <w:p w:rsidR="00CC20BE" w:rsidRDefault="00CC20BE">
      <w:pPr>
        <w:tabs>
          <w:tab w:val="left" w:pos="41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  <w:r>
        <w:rPr>
          <w:b/>
          <w:bCs/>
          <w:spacing w:val="2"/>
        </w:rPr>
        <w:t xml:space="preserve">2.2.10. Работа воспитателей </w:t>
      </w: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  <w:r>
        <w:rPr>
          <w:b/>
          <w:bCs/>
          <w:spacing w:val="2"/>
        </w:rPr>
        <w:t>по социальной реабилитации воспитанников</w:t>
      </w: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rPr>
          <w:spacing w:val="2"/>
        </w:rPr>
      </w:pPr>
      <w:r>
        <w:rPr>
          <w:spacing w:val="2"/>
        </w:rPr>
        <w:t>Ф.И.О.  воспитанника  __________________________________________________</w:t>
      </w:r>
    </w:p>
    <w:p w:rsidR="00CC20BE" w:rsidRDefault="00CC20BE">
      <w:pPr>
        <w:tabs>
          <w:tab w:val="left" w:pos="2025"/>
        </w:tabs>
        <w:jc w:val="both"/>
        <w:rPr>
          <w:spacing w:val="2"/>
        </w:rPr>
      </w:pPr>
      <w:r>
        <w:rPr>
          <w:spacing w:val="2"/>
        </w:rPr>
        <w:t xml:space="preserve">Дата поступления на группу  _________________________________________ </w:t>
      </w:r>
    </w:p>
    <w:p w:rsidR="00CC20BE" w:rsidRDefault="00CC20BE">
      <w:pPr>
        <w:tabs>
          <w:tab w:val="left" w:pos="2025"/>
        </w:tabs>
        <w:jc w:val="center"/>
        <w:rPr>
          <w:b/>
          <w:bCs/>
          <w:sz w:val="32"/>
          <w:szCs w:val="32"/>
        </w:rPr>
      </w:pP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81"/>
        <w:gridCol w:w="2820"/>
        <w:gridCol w:w="5550"/>
      </w:tblGrid>
      <w:tr w:rsidR="00CC20B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Дата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Ф.И.О. воспитателя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Результаты наблюдения специалиста </w:t>
            </w:r>
          </w:p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за ходом реабилитационного процесса воспитанника</w:t>
            </w:r>
          </w:p>
        </w:tc>
      </w:tr>
      <w:tr w:rsidR="00CC20BE">
        <w:tblPrEx>
          <w:tblCellSpacing w:w="-5" w:type="nil"/>
        </w:tblPrEx>
        <w:trPr>
          <w:trHeight w:val="556"/>
          <w:tblCellSpacing w:w="-5" w:type="nil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</w:pP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  <w:p w:rsidR="00CC20BE" w:rsidRDefault="00CC20BE">
            <w:pPr>
              <w:tabs>
                <w:tab w:val="left" w:pos="2025"/>
              </w:tabs>
            </w:pPr>
          </w:p>
        </w:tc>
      </w:tr>
    </w:tbl>
    <w:p w:rsidR="00CC20BE" w:rsidRDefault="00CC20BE">
      <w:pPr>
        <w:jc w:val="center"/>
        <w:rPr>
          <w:b/>
          <w:bCs/>
        </w:rPr>
      </w:pPr>
      <w:r>
        <w:rPr>
          <w:b/>
          <w:bCs/>
          <w:spacing w:val="2"/>
        </w:rPr>
        <w:t>2.2.11. Карта работы воспитателей по профилактике семейного неблагополучия</w:t>
      </w:r>
      <w:r>
        <w:rPr>
          <w:b/>
          <w:bCs/>
        </w:rPr>
        <w:t xml:space="preserve"> 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spacing w:line="360" w:lineRule="auto"/>
        <w:jc w:val="both"/>
        <w:rPr>
          <w:spacing w:val="2"/>
        </w:rPr>
      </w:pPr>
      <w:r>
        <w:rPr>
          <w:spacing w:val="2"/>
        </w:rPr>
        <w:t>Ф.И.О. воспитанника __________________________________________________</w:t>
      </w:r>
    </w:p>
    <w:p w:rsidR="00CC20BE" w:rsidRDefault="00CC20BE">
      <w:pPr>
        <w:jc w:val="both"/>
      </w:pPr>
    </w:p>
    <w:tbl>
      <w:tblPr>
        <w:tblW w:w="103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56"/>
        <w:gridCol w:w="1395"/>
        <w:gridCol w:w="2250"/>
        <w:gridCol w:w="4245"/>
        <w:gridCol w:w="1845"/>
      </w:tblGrid>
      <w:tr w:rsidR="00CC20BE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№ п/п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Дата посещения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Ф.И.О. родителей, родственников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Информация, </w:t>
            </w:r>
          </w:p>
          <w:p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полученная в ходе беседы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Ф.И.О. воспитателя, подпись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  <w:p w:rsidR="00CC20BE" w:rsidRDefault="00CC20BE">
            <w:pPr>
              <w:spacing w:line="360" w:lineRule="auto"/>
              <w:jc w:val="both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spacing w:line="360" w:lineRule="auto"/>
              <w:jc w:val="both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spacing w:line="360" w:lineRule="auto"/>
              <w:jc w:val="both"/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spacing w:line="360" w:lineRule="auto"/>
              <w:jc w:val="bot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spacing w:line="360" w:lineRule="auto"/>
              <w:jc w:val="both"/>
            </w:pPr>
          </w:p>
        </w:tc>
      </w:tr>
    </w:tbl>
    <w:p w:rsidR="00CC20BE" w:rsidRDefault="00CC20BE">
      <w:pPr>
        <w:tabs>
          <w:tab w:val="left" w:pos="4125"/>
        </w:tabs>
        <w:rPr>
          <w:b/>
          <w:bCs/>
          <w:spacing w:val="2"/>
        </w:rPr>
      </w:pPr>
    </w:p>
    <w:p w:rsidR="00CC20BE" w:rsidRDefault="00CC20BE">
      <w:pPr>
        <w:tabs>
          <w:tab w:val="left" w:pos="2025"/>
        </w:tabs>
        <w:jc w:val="center"/>
        <w:rPr>
          <w:b/>
          <w:bCs/>
          <w:spacing w:val="2"/>
        </w:rPr>
      </w:pPr>
      <w:r>
        <w:rPr>
          <w:b/>
          <w:bCs/>
          <w:spacing w:val="2"/>
        </w:rPr>
        <w:t>2.2.12. Социокультурная реабилитация</w:t>
      </w:r>
    </w:p>
    <w:p w:rsidR="00CC20BE" w:rsidRDefault="00CC20BE">
      <w:pPr>
        <w:tabs>
          <w:tab w:val="left" w:pos="2025"/>
        </w:tabs>
        <w:jc w:val="center"/>
        <w:rPr>
          <w:spacing w:val="2"/>
        </w:rPr>
      </w:pPr>
    </w:p>
    <w:p w:rsidR="00CC20BE" w:rsidRDefault="00CC20BE">
      <w:pPr>
        <w:tabs>
          <w:tab w:val="left" w:pos="2025"/>
        </w:tabs>
        <w:rPr>
          <w:spacing w:val="2"/>
        </w:rPr>
      </w:pPr>
      <w:r>
        <w:rPr>
          <w:spacing w:val="2"/>
        </w:rPr>
        <w:t>Ф.И.О. воспитанника ______________________________________________</w:t>
      </w:r>
    </w:p>
    <w:p w:rsidR="00CC20BE" w:rsidRDefault="00CC20BE">
      <w:pPr>
        <w:tabs>
          <w:tab w:val="left" w:pos="2025"/>
        </w:tabs>
        <w:rPr>
          <w:spacing w:val="2"/>
        </w:rPr>
      </w:pPr>
    </w:p>
    <w:tbl>
      <w:tblPr>
        <w:tblW w:w="101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66"/>
        <w:gridCol w:w="3900"/>
        <w:gridCol w:w="2145"/>
        <w:gridCol w:w="3240"/>
      </w:tblGrid>
      <w:tr w:rsidR="00CC20BE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№ п/п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Перечень мероприятий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Сроки проведения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0BE" w:rsidRDefault="00CC20BE">
            <w:pPr>
              <w:tabs>
                <w:tab w:val="left" w:pos="2025"/>
              </w:tabs>
              <w:jc w:val="center"/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Результат, подпись специалиста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  <w:r>
              <w:rPr>
                <w:spacing w:val="2"/>
              </w:rPr>
              <w:t>Социокультурная реабилитация (участие в жизни центра, экскурсии, посещение музеев, кинотеатров, театров, участие в спортивных мероприятиях, акциях, конкурсах)</w:t>
            </w: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tabs>
                <w:tab w:val="left" w:pos="2025"/>
              </w:tabs>
              <w:rPr>
                <w:spacing w:val="2"/>
              </w:rPr>
            </w:pPr>
          </w:p>
        </w:tc>
      </w:tr>
    </w:tbl>
    <w:p w:rsidR="00CC20BE" w:rsidRDefault="00CC20BE">
      <w:pPr>
        <w:tabs>
          <w:tab w:val="left" w:pos="6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CC20BE" w:rsidRDefault="00CC20BE">
      <w:pPr>
        <w:tabs>
          <w:tab w:val="left" w:pos="6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2.2.13.  Индивидуальная программа предоставления</w:t>
      </w:r>
    </w:p>
    <w:p w:rsidR="00CC20BE" w:rsidRDefault="00CC20BE">
      <w:pPr>
        <w:tabs>
          <w:tab w:val="left" w:pos="6390"/>
        </w:tabs>
        <w:ind w:left="1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социальных услуг несовершеннолетним, помещенным в</w:t>
      </w:r>
    </w:p>
    <w:p w:rsidR="00CC20BE" w:rsidRDefault="00CC20BE">
      <w:pPr>
        <w:tabs>
          <w:tab w:val="left" w:pos="6390"/>
        </w:tabs>
        <w:ind w:left="1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учреждение</w:t>
      </w:r>
    </w:p>
    <w:p w:rsidR="00CC20BE" w:rsidRDefault="00CC20BE">
      <w:pPr>
        <w:tabs>
          <w:tab w:val="left" w:pos="6390"/>
        </w:tabs>
        <w:rPr>
          <w:b/>
          <w:bCs/>
          <w:sz w:val="28"/>
          <w:szCs w:val="28"/>
        </w:rPr>
      </w:pPr>
    </w:p>
    <w:p w:rsidR="00CC20BE" w:rsidRDefault="00CC20BE">
      <w:pPr>
        <w:pStyle w:val="a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C20BE" w:rsidRDefault="00CC20BE">
      <w:pPr>
        <w:pStyle w:val="a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(наименование органа, уполномоченного на составление индивидуальной   программы предоставления социальных услуг)</w:t>
      </w:r>
    </w:p>
    <w:p w:rsidR="00CC20BE" w:rsidRDefault="00CC20BE"/>
    <w:p w:rsidR="00CC20BE" w:rsidRDefault="00CC20BE">
      <w:pPr>
        <w:pStyle w:val="a1"/>
        <w:jc w:val="center"/>
        <w:rPr>
          <w:rStyle w:val="a0"/>
          <w:rFonts w:ascii="Times New Roman" w:hAnsi="Times New Roman" w:cs="Times New Roman"/>
          <w:caps/>
          <w:sz w:val="24"/>
          <w:szCs w:val="24"/>
        </w:rPr>
      </w:pPr>
      <w:r>
        <w:rPr>
          <w:rStyle w:val="a0"/>
          <w:rFonts w:ascii="Times New Roman" w:hAnsi="Times New Roman" w:cs="Times New Roman"/>
          <w:caps/>
          <w:sz w:val="24"/>
          <w:szCs w:val="24"/>
        </w:rPr>
        <w:t xml:space="preserve">Индивидуальная программа </w:t>
      </w:r>
    </w:p>
    <w:p w:rsidR="00CC20BE" w:rsidRDefault="00CC20BE">
      <w:pPr>
        <w:pStyle w:val="a1"/>
        <w:jc w:val="center"/>
        <w:rPr>
          <w:rStyle w:val="a0"/>
          <w:rFonts w:ascii="Times New Roman" w:hAnsi="Times New Roman" w:cs="Times New Roman"/>
          <w:caps/>
          <w:sz w:val="24"/>
          <w:szCs w:val="24"/>
        </w:rPr>
      </w:pPr>
      <w:r>
        <w:rPr>
          <w:rStyle w:val="a0"/>
          <w:rFonts w:ascii="Times New Roman" w:hAnsi="Times New Roman" w:cs="Times New Roman"/>
          <w:caps/>
          <w:sz w:val="24"/>
          <w:szCs w:val="24"/>
        </w:rPr>
        <w:t>предоставления социальных услуг несовершеннолетнему</w:t>
      </w:r>
    </w:p>
    <w:p w:rsidR="00CC20BE" w:rsidRDefault="00CC20BE"/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                            N 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(дата составления)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0" w:name="sub_2001"/>
      <w:bookmarkEnd w:id="0"/>
      <w:r>
        <w:rPr>
          <w:rFonts w:ascii="Times New Roman" w:hAnsi="Times New Roman" w:cs="Times New Roman"/>
          <w:sz w:val="24"/>
          <w:szCs w:val="24"/>
        </w:rPr>
        <w:t xml:space="preserve"> 1. Фамилия, имя, отчество при наличии) __________________________________________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1" w:name="sub_2002"/>
      <w:bookmarkEnd w:id="1"/>
      <w:r>
        <w:rPr>
          <w:rFonts w:ascii="Times New Roman" w:hAnsi="Times New Roman" w:cs="Times New Roman"/>
          <w:sz w:val="24"/>
          <w:szCs w:val="24"/>
        </w:rPr>
        <w:t xml:space="preserve"> 2. Пол _____________________ 3. Дата рождения 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2" w:name="sub_2004"/>
      <w:bookmarkEnd w:id="2"/>
      <w:r>
        <w:rPr>
          <w:rFonts w:ascii="Times New Roman" w:hAnsi="Times New Roman" w:cs="Times New Roman"/>
          <w:sz w:val="24"/>
          <w:szCs w:val="24"/>
        </w:rPr>
        <w:t xml:space="preserve"> 4. Адрес места жительства: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почтовый индекс _____________________ город (район) 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село _________________________ улица _________________________________________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дом N _______  корпус _________ квартира ___________ телефон 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3" w:name="sub_2005"/>
      <w:bookmarkEnd w:id="3"/>
      <w:r>
        <w:rPr>
          <w:rFonts w:ascii="Times New Roman" w:hAnsi="Times New Roman" w:cs="Times New Roman"/>
          <w:sz w:val="24"/>
          <w:szCs w:val="24"/>
        </w:rPr>
        <w:t xml:space="preserve"> 5. Адрес места работы/обучения:</w:t>
      </w:r>
    </w:p>
    <w:p w:rsidR="00CC20BE" w:rsidRDefault="00CC20BE">
      <w:pPr>
        <w:ind w:firstLine="57"/>
      </w:pPr>
      <w:r>
        <w:t>наименование организации / учреждения _________________________________________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почтовый индекс _____________________ город (район) 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улица _____________________ дом  _____________ телефон 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4" w:name="sub_2006"/>
      <w:bookmarkEnd w:id="4"/>
      <w:r>
        <w:rPr>
          <w:rFonts w:ascii="Times New Roman" w:hAnsi="Times New Roman" w:cs="Times New Roman"/>
          <w:sz w:val="24"/>
          <w:szCs w:val="24"/>
        </w:rPr>
        <w:t xml:space="preserve"> 6. Серия, номер паспорта или  данные  иного  документа,  удостоверяющего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личность, дата выдачи этих документов, наименование выдавшего органа 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Адрес электронной почты (при наличии) _______________________________________.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Индивидуальная программа предоставления социальных услуг  разработана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впервые, повторно (нужное подчеркнуть) на срок до: ______________________________.</w:t>
      </w:r>
    </w:p>
    <w:p w:rsidR="00CC20BE" w:rsidRDefault="00CC20BE">
      <w:r>
        <w:t xml:space="preserve"> Индивидуальная программа предоставления социальных услуг несовершеннолетнему продлена решением консилиума (протокол №____ от _________) на срок до:___________.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5" w:name="sub_2009"/>
      <w:bookmarkEnd w:id="5"/>
      <w:r>
        <w:rPr>
          <w:rFonts w:ascii="Times New Roman" w:hAnsi="Times New Roman" w:cs="Times New Roman"/>
          <w:sz w:val="24"/>
          <w:szCs w:val="24"/>
        </w:rPr>
        <w:t xml:space="preserve"> 9. Форма социального обслуживания ____________________________________________.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6" w:name="sub_2101"/>
      <w:bookmarkEnd w:id="6"/>
      <w:r>
        <w:rPr>
          <w:rFonts w:ascii="Times New Roman" w:hAnsi="Times New Roman" w:cs="Times New Roman"/>
          <w:sz w:val="24"/>
          <w:szCs w:val="24"/>
        </w:rPr>
        <w:t>10. Ф.И.О. специалистов, ответственных за реализацию Индивидуальной программы несовершеннолетнего (семьи) __________________________________________________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____________________________________________________________________________. </w:t>
      </w:r>
    </w:p>
    <w:p w:rsidR="00CC20BE" w:rsidRDefault="00CC20BE">
      <w:pPr>
        <w:pStyle w:val="formattext"/>
        <w:spacing w:before="0" w:after="0"/>
      </w:pPr>
      <w:r>
        <w:t xml:space="preserve">11. Дата проведения и номер протокола заседания социального консилиума, утверждающего </w:t>
      </w:r>
    </w:p>
    <w:p w:rsidR="00CC20BE" w:rsidRDefault="00CC20BE">
      <w:pPr>
        <w:pStyle w:val="formattext"/>
        <w:spacing w:before="0" w:after="0"/>
      </w:pPr>
      <w:r>
        <w:t>перечень социальных услуг ___________________________________________________.</w:t>
      </w:r>
    </w:p>
    <w:p w:rsidR="00CC20BE" w:rsidRDefault="00CC20BE">
      <w:pPr>
        <w:pStyle w:val="formattext"/>
        <w:spacing w:before="0" w:after="0"/>
      </w:pPr>
      <w:r>
        <w:t>12. Виды социальных услуг:</w:t>
      </w:r>
    </w:p>
    <w:p w:rsidR="00CC20BE" w:rsidRDefault="00CC20BE">
      <w:pPr>
        <w:pStyle w:val="formattext"/>
        <w:spacing w:before="0" w:after="0"/>
      </w:pPr>
      <w:r>
        <w:t>I. Социально-бытовые</w:t>
      </w:r>
    </w:p>
    <w:tbl>
      <w:tblPr>
        <w:tblW w:w="1002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45"/>
        <w:gridCol w:w="1350"/>
        <w:gridCol w:w="1650"/>
        <w:gridCol w:w="1290"/>
        <w:gridCol w:w="1170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7" w:name="sub_2111"/>
            <w:bookmarkEnd w:id="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 п/п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социально-бытовой услуги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>
        <w:tblPrEx>
          <w:tblCellSpacing w:w="-5" w:type="nil"/>
        </w:tblPrEx>
        <w:trPr>
          <w:trHeight w:val="971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площади жилых помещений согласно утвержденным нормативам, для организации реабилитационных и лечебных мероприятий, учебной, трудовой деятельности, культурного и бытового обслуживания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54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мебели согласно утвержденным нормативам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5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питанием согласно утвержденным нормативам, включая диетическое питание (согласно заключению врача) по соответствующим диетам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нормативам, в том числе при выписке из учреждения выдача закрепленной за гражданином одежды, белья и обуви по сезону;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Style w:val="num"/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борка жилых помещений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Помощь в приеме пищи (кормление)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5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помощи в написании и прочтении писем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транспортом при необходимости перевоза воспитанников к месту их постоянного проживания,  для лечения, обучения, участия в культурных мероприятиях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воспитанников вне Учреждения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7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вещей и ценностей, принадлежащих воспитанникам Учреждения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0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реализация индивидуальных и групповых программ социальной и комплексной реабилитации детей, обеспечивающих:</w:t>
            </w:r>
            <w:r>
              <w:rPr>
                <w:sz w:val="20"/>
                <w:szCs w:val="20"/>
              </w:rPr>
              <w:br/>
              <w:t>- выявление источников и причин социальной дезадаптации детей, их беспризорности и безнадзорности;</w:t>
            </w:r>
            <w:r>
              <w:rPr>
                <w:sz w:val="20"/>
                <w:szCs w:val="20"/>
              </w:rPr>
              <w:br/>
              <w:t xml:space="preserve">- восстановление утраченных контактов и связей с семьей, внутри семьи; </w:t>
            </w:r>
          </w:p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восстановление социального статуса детей в коллективе сверстников, по месту учебы, работы;</w:t>
            </w:r>
          </w:p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привлечение детей к деятельности разнообразных видов в учреждении и за его пределами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5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различных форм труда, отдыха и оздоровления детей в каникулярное время и в учебное время с неполным учебным днем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7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обучении детей по школьной программе или по программам дошкольного образования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63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у детей навыков общения, здорового образа жизни, общежитейских навыков и умений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99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детей правильному поведению в быту и общественных местах, самоконтролю и другим формам общественной жизнедеятельности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самостоятельной семейной жизни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48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вопросов возвращения в семью или организации для детей-сирот и детей, оставшихся без попечения родителей, детей, самовольно ушедших из них, на основании целесообразности такого возвращения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организации летнего отдыха и оздоровления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6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предоставлении жилья детям - выпускникам детских домов, школ-интернатов и специализированных учреждений для несовершеннолетних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6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патронаж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bookmarkStart w:id="8" w:name="sub_2102"/>
      <w:bookmarkEnd w:id="8"/>
    </w:p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II. Социально-медицинские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30"/>
        <w:gridCol w:w="1425"/>
        <w:gridCol w:w="1620"/>
        <w:gridCol w:w="1290"/>
        <w:gridCol w:w="121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социально-медицинской 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предоставле-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выполне-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нии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процедур, связанных с сохранением здоровья воспитанников (измерение температуры тела, артериального давления, контроль за приемом лекарств, закапывание капель, пользование катетерами и другими изделиями медицинского назначения, введение инъекций согласно назначению врача)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4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Систематическое наблюдение за  состоянием здоровья воспитанников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первичного медицинского осмотра, первичной санитарной обработки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6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прохождения воспитанниками диспансеризации в организациях здравоохранения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госпитализации нуждающихся воспитанников в лечебно-профилактические учреждения;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6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в предоставлении детям, нуждающимся в оздоровлении, соответствующих услуг и направлении их на санаторно-курортное лечение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944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санитарно-гигиенической помощи самостоятельно проживающим подросткам - выпускникам детских домов, школ-интернатов, специализированных учреждений для несовершеннолетних, а также детям, проживающим с родителями, временно неспособными заботиться о них или пренебрегающими родительскими обязанностями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52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лекарственными средствами и изделиями медицинского назначения (согласно заключению врача)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60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мероприятий, направленных на профилактику обострений хронических и предупреждение инфекционных заболеваний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89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лечебно-профилактической, противоэпидемической работы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9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детей, страдающих ранней алкоголизацией и наркоманией, и оказание им помощи (в пределах компетенции учреждения)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санитарно-просветительской индивидуальной профилактической работы с воспитанниками, направленной на предупреждение появления вредных привычек и избавление от них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8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Социально-медицинский патронаж детей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bookmarkStart w:id="9" w:name="sub_2103"/>
      <w:bookmarkEnd w:id="9"/>
      <w:r>
        <w:rPr>
          <w:rFonts w:cs="Times New Roman"/>
          <w:b w:val="0"/>
          <w:bCs w:val="0"/>
          <w:sz w:val="24"/>
          <w:szCs w:val="24"/>
        </w:rPr>
        <w:t>III. Социально-психологические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60"/>
        <w:gridCol w:w="1395"/>
        <w:gridCol w:w="1620"/>
        <w:gridCol w:w="1290"/>
        <w:gridCol w:w="121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социально-психологической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предоставле-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выполне-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нии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экстренной психологической помощи в случае необходимости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психологическая диагностика и обследование личности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и групповая психологическая коррекция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коррекция, направленная на преодоление или ослабление искажений в психическом развитии детей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8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помощь в установлении или восстановлении утраченных контактов с семьей, возвращении детей к родителям или лицам, их заменяющим, в восстановлении или установлении социального статуса в коллективе сверстников, по месту учебы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97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тренинги, направленные на снятие у детей последствий психотравмирующих ситуаций, нервно-психической напряженности, на выработку умений и навыков социальной адаптации к создавшимся условиям проживания, предоставление психологической помощи, отработку новых приемов и способов поведения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3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Психопрофилактическая и психологическая работа, направленная на своевременное предупреждение возможных нарушений в становлении и развитии детей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126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Психолого-медико-педагогическое обследование социально дезадаптированных детей, направленное на установление форм и степени дезадаптации, ее источников и причин, а также на изучение состояния нервно-психического здоровья, особенностей личностного развития и поведения детей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96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Социально-психологический патронаж детей, заключающийся в систематическом наблюдении за ними для выявления ситуации психического дискомфорта, конфликтных и других ситуаций, могущих усугубить их трудную жизненную ситуацию, и оказания им необходимой в данный момент социально-психологической помощи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bookmarkStart w:id="10" w:name="sub_2104"/>
      <w:bookmarkEnd w:id="10"/>
    </w:p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IV. Социально-педагогические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30"/>
        <w:gridCol w:w="1425"/>
        <w:gridCol w:w="1620"/>
        <w:gridCol w:w="1260"/>
        <w:gridCol w:w="124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социально-педагогической услуги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>
        <w:tblPrEx>
          <w:tblCellSpacing w:w="-5" w:type="nil"/>
        </w:tblPrEx>
        <w:trPr>
          <w:trHeight w:val="51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 консультирование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53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диагностика и обследование личности (интеллектуального и эмоционального развития, склонностей и способностей)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3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коррекционно-развивающих занятий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0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получении образования и установлении формы обучения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94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восстановлении (при необходимости) нарушенных связей со школой, в установлении позитивного отношения к учебной 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0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педагогической помощи для восстановления статуса в коллективе сверстников по месту учебы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0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культурно-гигиенических навыков, обучение навыкам самообслуживания, поведения в быту и общественных местах, самоконтролю, навыкам общения и другим формам общественной жизнедеятельности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Услуги, связанные с социально-трудовой реабилитацией, обучение основам домоводства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рганизация досуга (посещение театров, выставок, концертов, праздников, соревнований), организация и проведение собственных концертов, выставок, спортивных соревнований и других мероприятий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29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Социально-педагогический патронаж</w:t>
            </w:r>
          </w:p>
          <w:p w:rsidR="00CC20BE" w:rsidRDefault="00CC20BE"/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bookmarkStart w:id="11" w:name="sub_2105"/>
      <w:bookmarkEnd w:id="11"/>
    </w:p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V. Социально-трудовые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60"/>
        <w:gridCol w:w="1395"/>
        <w:gridCol w:w="1620"/>
        <w:gridCol w:w="1260"/>
        <w:gridCol w:w="124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социально-трудовой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предоставле-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rStyle w:val="num"/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казание помощи в трудоустройстве (на сезонные, временные работы)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bookmarkStart w:id="12" w:name="sub_2106"/>
      <w:bookmarkEnd w:id="12"/>
    </w:p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VI. Социально-правовые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60"/>
        <w:gridCol w:w="1395"/>
        <w:gridCol w:w="1620"/>
        <w:gridCol w:w="1260"/>
        <w:gridCol w:w="124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социально-правовой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>
        <w:tblPrEx>
          <w:tblCellSpacing w:w="-5" w:type="nil"/>
        </w:tblPrEx>
        <w:trPr>
          <w:trHeight w:val="897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Оформление, восстановление утраченных и недостающих документов несовершеннолетним, попавшим в трудную жизненную ситуацию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20BE" w:rsidRDefault="00CC20BE"/>
          <w:p w:rsidR="00CC20BE" w:rsidRDefault="00CC20BE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858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и переадресовка полагающихся пенсий несовершеннолетним, оставшимся без попечения родителей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85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несовершеннолетним в получении алиментов с родителей, лишенных родительских прав (ограниченных в родительских правах)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28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имущественных, жилищных, семейных прав несовершеннолетних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21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интересов прав и интересов несовершеннолетних в суде в качестве третьих лиц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ведомствам и учреждениям, занимающимся в переделах своей компетенции вопросами жизнеустройства детей- сирот и детей, оставшихся без попечения родителей, в установлении социально-правового статуса, оставшихся без попечения родителей и их жизнеустройстве (розыск родителей, информирование органов опеки и попечительства о выявлении детей, оставшихся без попечения родителей, взаимодействие при необходимости,  с комиссией по делам несовершеннолетних, органами внутренних дел, прокуратурой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1521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в привлечении к ответственности виновных в физическом и психическом насилии, совершенном над детьми (информирование органов внутренних дел, прокуратуры о выявленных случаях насилия над ребенком)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1172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Содействие органам опеки и попечительства в подготовке документов на усыновление, в устройстве детей в опекунскую, приемную семью, в детское учреждение социального обслуживания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465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Консультирование по социально-правовым вопросам (семейное, жилищное, трудовое законодательство, права детей)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54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format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 - просветительская работа по профилактике самовольных уходов и правонарушений несовершеннолетних, а так же  и по социально-правовым вопросам, связанным с воспитанием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20BE">
        <w:tblPrEx>
          <w:tblCellSpacing w:w="-5" w:type="nil"/>
        </w:tblPrEx>
        <w:trPr>
          <w:trHeight w:val="54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Title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</w:rPr>
              <w:t>Социально-правовой патронаж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bookmarkStart w:id="13" w:name="sub_2107"/>
      <w:bookmarkEnd w:id="13"/>
    </w:p>
    <w:p w:rsidR="00CC20BE" w:rsidRDefault="00CC20BE">
      <w:pPr>
        <w:pStyle w:val="Heading1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41"/>
        <w:gridCol w:w="3960"/>
        <w:gridCol w:w="1395"/>
        <w:gridCol w:w="1620"/>
        <w:gridCol w:w="1260"/>
        <w:gridCol w:w="1245"/>
      </w:tblGrid>
      <w:tr w:rsidR="00CC20B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 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предоставления услуги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предоставления услуги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предоставления услуги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выполнении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постановки на диспансерный учет в ЛПУ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диспансерным наблюдением</w:t>
            </w:r>
          </w:p>
          <w:p w:rsidR="00CC20BE" w:rsidRDefault="00CC20BE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42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организации переосвидетельствования инвалидности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rHeight w:val="300"/>
          <w:tblCellSpacing w:w="-5" w:type="nil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адаптивных программ и методик в  целях повышения коммуникативного потенциала детей-инвалидов</w:t>
            </w:r>
          </w:p>
          <w:p w:rsidR="00CC20BE" w:rsidRDefault="00CC20BE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bookmarkStart w:id="14" w:name="sub_2011"/>
      <w:bookmarkEnd w:id="14"/>
      <w:r>
        <w:rPr>
          <w:rFonts w:ascii="Times New Roman" w:hAnsi="Times New Roman" w:cs="Times New Roman"/>
          <w:sz w:val="24"/>
          <w:szCs w:val="24"/>
        </w:rPr>
        <w:t xml:space="preserve">    13. Условия предоставления социальных услуг: _____________________________________________________________________________</w:t>
      </w:r>
    </w:p>
    <w:p w:rsidR="00CC20BE" w:rsidRDefault="00CC20BE">
      <w:pPr>
        <w:pStyle w:val="a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указываются необходимые условия,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которые должны соблюдаться поставщиком социальных услуг при оказании </w:t>
      </w:r>
    </w:p>
    <w:p w:rsidR="00CC20BE" w:rsidRDefault="00CC20BE">
      <w:pPr>
        <w:pStyle w:val="a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социальных услуг с учетом формы социального обслуживания)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__________________________________________________________________________________________________________________________________________________________.</w:t>
      </w:r>
    </w:p>
    <w:p w:rsidR="00CC20BE" w:rsidRDefault="00CC20BE">
      <w:pPr>
        <w:tabs>
          <w:tab w:val="left" w:pos="4959"/>
          <w:tab w:val="left" w:pos="5016"/>
          <w:tab w:val="left" w:pos="5301"/>
        </w:tabs>
        <w:ind w:firstLine="285"/>
      </w:pPr>
      <w:r>
        <w:t>14. Перечень рекомендуемых поставщиков социальных услуг:</w:t>
      </w:r>
    </w:p>
    <w:p w:rsidR="00CC20BE" w:rsidRDefault="00CC20BE">
      <w:pPr>
        <w:tabs>
          <w:tab w:val="left" w:pos="4959"/>
          <w:tab w:val="left" w:pos="5016"/>
          <w:tab w:val="left" w:pos="5301"/>
        </w:tabs>
        <w:ind w:firstLine="285"/>
      </w:pPr>
    </w:p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001"/>
        <w:gridCol w:w="2925"/>
        <w:gridCol w:w="4125"/>
      </w:tblGrid>
      <w:tr w:rsidR="00CC20BE"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Наименование поставщика 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социальных услуг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места нахождения поставщика социальных услуг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Контактная информация поставщика социальных услуг (телефоны, адрес</w:t>
            </w:r>
          </w:p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электронной почты и т.п.)</w:t>
            </w:r>
          </w:p>
        </w:tc>
      </w:tr>
      <w:tr w:rsidR="00CC20BE">
        <w:tblPrEx>
          <w:tblCellSpacing w:w="-5" w:type="nil"/>
        </w:tblPrEx>
        <w:trPr>
          <w:trHeight w:val="2074"/>
          <w:tblCellSpacing w:w="-5" w:type="nil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________________________________________________________________________________________________________________</w:t>
            </w:r>
          </w:p>
          <w:p w:rsidR="00CC20BE" w:rsidRDefault="00CC20BE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p w:rsidR="00CC20BE" w:rsidRDefault="00CC20BE">
      <w:pPr>
        <w:pStyle w:val="Heading1"/>
        <w:ind w:firstLine="285"/>
        <w:rPr>
          <w:rFonts w:cs="Times New Roman"/>
          <w:b w:val="0"/>
          <w:bCs w:val="0"/>
          <w:sz w:val="24"/>
          <w:szCs w:val="24"/>
        </w:rPr>
      </w:pPr>
      <w:bookmarkStart w:id="15" w:name="sub_2013"/>
      <w:bookmarkEnd w:id="15"/>
      <w:r>
        <w:rPr>
          <w:rFonts w:cs="Times New Roman"/>
          <w:b w:val="0"/>
          <w:bCs w:val="0"/>
          <w:sz w:val="24"/>
          <w:szCs w:val="24"/>
        </w:rPr>
        <w:t>15. Отказ от социального обслуживания, социальной услуги:</w:t>
      </w:r>
    </w:p>
    <w:p w:rsidR="00CC20BE" w:rsidRDefault="00CC20BE"/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46"/>
        <w:gridCol w:w="2505"/>
        <w:gridCol w:w="1620"/>
        <w:gridCol w:w="1965"/>
      </w:tblGrid>
      <w:tr w:rsidR="00CC20BE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формы социального обслуживания, вида социальных услуг, социальной услуги, от которых отказывается получатель социальных услуг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Причины отказа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отказа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Подпись получателя социальных услуг</w:t>
            </w: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Heading1"/>
        <w:ind w:firstLine="285"/>
        <w:rPr>
          <w:rFonts w:cs="Times New Roman"/>
          <w:b w:val="0"/>
          <w:bCs w:val="0"/>
          <w:sz w:val="24"/>
          <w:szCs w:val="24"/>
        </w:rPr>
      </w:pPr>
      <w:bookmarkStart w:id="16" w:name="sub_2014"/>
      <w:bookmarkEnd w:id="16"/>
      <w:r>
        <w:rPr>
          <w:rFonts w:cs="Times New Roman"/>
          <w:b w:val="0"/>
          <w:bCs w:val="0"/>
          <w:sz w:val="24"/>
          <w:szCs w:val="24"/>
        </w:rPr>
        <w:t>16. Мероприятия по социальному сопровождению:</w:t>
      </w:r>
    </w:p>
    <w:p w:rsidR="00CC20BE" w:rsidRDefault="00CC20BE"/>
    <w:tbl>
      <w:tblPr>
        <w:tblW w:w="1010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946"/>
        <w:gridCol w:w="2520"/>
        <w:gridCol w:w="3585"/>
      </w:tblGrid>
      <w:tr w:rsidR="00CC20BE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социального сопровождения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Получатель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о выполнении</w:t>
            </w:r>
          </w:p>
        </w:tc>
      </w:tr>
      <w:tr w:rsidR="00CC20BE">
        <w:tblPrEx>
          <w:tblCellSpacing w:w="-5" w:type="nil"/>
        </w:tblPrEx>
        <w:trPr>
          <w:trHeight w:val="258"/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0BE">
        <w:tblPrEx>
          <w:tblCellSpacing w:w="-5" w:type="nil"/>
        </w:tblPrEx>
        <w:trPr>
          <w:tblCellSpacing w:w="-5" w:type="nil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BE" w:rsidRDefault="00CC20BE">
            <w:pPr>
              <w:pStyle w:val="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содержанием индивидуальной программы предоставления  социальных  услуг согласен:     ___________________________________                        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(подпись получателя социальных услуг его законного представителя)                                                         (расшифровка подписи)</w:t>
      </w:r>
    </w:p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CC20BE" w:rsidRDefault="00CC20BE">
      <w:pPr>
        <w:pStyle w:val="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Лицо,   уполномоченное   на    подписание   индивидуальной программы предоставления  социальных   услуг   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>(должность лица, подпись)                                                                      (расшифровка подписи)</w:t>
      </w:r>
    </w:p>
    <w:p w:rsidR="00CC20BE" w:rsidRDefault="00CC20BE">
      <w:pPr>
        <w:pStyle w:val="a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М.П.</w:t>
      </w: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  <w:bookmarkStart w:id="17" w:name="sub_2100"/>
      <w:bookmarkEnd w:id="17"/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/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/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/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</w:p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/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Заключение о выполнении индивидуальной программы предоставления </w:t>
      </w: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социальных услуг</w:t>
      </w:r>
    </w:p>
    <w:p w:rsidR="00CC20BE" w:rsidRDefault="00CC20BE">
      <w:pPr>
        <w:pStyle w:val="Heading1"/>
        <w:rPr>
          <w:rFonts w:cs="Times New Roman"/>
          <w:sz w:val="24"/>
          <w:szCs w:val="24"/>
        </w:rPr>
      </w:pPr>
    </w:p>
    <w:p w:rsidR="00CC20BE" w:rsidRDefault="00CC20BE">
      <w:pPr>
        <w:pStyle w:val="Heading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_______________ N ______________________</w:t>
      </w:r>
    </w:p>
    <w:p w:rsidR="00CC20BE" w:rsidRDefault="00CC20BE">
      <w:pPr>
        <w:jc w:val="center"/>
      </w:pPr>
    </w:p>
    <w:p w:rsidR="00CC20BE" w:rsidRDefault="00CC20BE">
      <w:r>
        <w:t>Индивидуальная программа предоставления социальных услуг реализована полностью (не полностью) (нужное подчеркнуть).</w:t>
      </w:r>
    </w:p>
    <w:p w:rsidR="00CC20BE" w:rsidRDefault="00CC20BE">
      <w:pPr>
        <w:jc w:val="both"/>
      </w:pPr>
      <w:r>
        <w:t xml:space="preserve">  </w:t>
      </w:r>
    </w:p>
    <w:p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социально-бытовых социальных услуг: ____________________________________</w:t>
      </w:r>
    </w:p>
    <w:p w:rsidR="00CC20BE" w:rsidRDefault="00CC20BE">
      <w:pPr>
        <w:jc w:val="both"/>
      </w:pPr>
      <w:r>
        <w:t>______________________________________________________________________________________________________________________________________________.</w:t>
      </w:r>
    </w:p>
    <w:p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социально-медицинских социальных услуг: _________________________________</w:t>
      </w:r>
    </w:p>
    <w:p w:rsidR="00CC20BE" w:rsidRDefault="00CC20BE">
      <w:pPr>
        <w:jc w:val="both"/>
      </w:pPr>
      <w:r>
        <w:t>_______________________________________________________________________</w:t>
      </w:r>
    </w:p>
    <w:p w:rsidR="00CC20BE" w:rsidRDefault="00CC20BE">
      <w:pPr>
        <w:jc w:val="both"/>
      </w:pPr>
      <w:r>
        <w:t>______________________________________________________________________</w:t>
      </w:r>
    </w:p>
    <w:p w:rsidR="00CC20BE" w:rsidRDefault="00CC20BE">
      <w:pPr>
        <w:jc w:val="both"/>
      </w:pPr>
      <w:r>
        <w:t xml:space="preserve">Оценка результатов реализации индивидуальной программы предоставления социально-психологических социальных услуг:_______________________________ </w:t>
      </w:r>
    </w:p>
    <w:p w:rsidR="00CC20BE" w:rsidRDefault="00CC20BE">
      <w:pPr>
        <w:jc w:val="both"/>
      </w:pPr>
      <w:r>
        <w:t>_____________________________________________________________________________________________________________________________________________.</w:t>
      </w:r>
    </w:p>
    <w:p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социально-педагогических социальных услуг:________________________________</w:t>
      </w:r>
    </w:p>
    <w:p w:rsidR="00CC20BE" w:rsidRDefault="00CC20BE">
      <w:pPr>
        <w:jc w:val="both"/>
      </w:pPr>
      <w:r>
        <w:t>_____________________________________________________________________________________________________________________________________________.</w:t>
      </w:r>
    </w:p>
    <w:p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социально-трудовых социальных услуг: ____________________________________</w:t>
      </w:r>
    </w:p>
    <w:p w:rsidR="00CC20BE" w:rsidRDefault="00CC20BE">
      <w:pPr>
        <w:jc w:val="both"/>
      </w:pPr>
      <w:r>
        <w:t>______________________________________________________________________________________________________________________________________________.</w:t>
      </w:r>
    </w:p>
    <w:p w:rsidR="00CC20BE" w:rsidRDefault="00CC20BE">
      <w:pPr>
        <w:jc w:val="both"/>
      </w:pPr>
      <w:r>
        <w:t>Оценка результатов реализации индивидуальной программы предоставления социально-правовых социальных услуг:____________________________________</w:t>
      </w:r>
    </w:p>
    <w:p w:rsidR="00CC20BE" w:rsidRDefault="00CC20BE">
      <w:pPr>
        <w:jc w:val="both"/>
      </w:pPr>
      <w:r>
        <w:t>______________________________________________________________________________________________________________________________________________.</w:t>
      </w:r>
    </w:p>
    <w:p w:rsidR="00CC20BE" w:rsidRDefault="00CC20BE">
      <w:pPr>
        <w:jc w:val="both"/>
      </w:pPr>
      <w:r>
        <w:t xml:space="preserve"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детей-инвалидов:________ </w:t>
      </w:r>
    </w:p>
    <w:p w:rsidR="00CC20BE" w:rsidRDefault="00CC20BE">
      <w:pPr>
        <w:jc w:val="both"/>
      </w:pPr>
      <w:r>
        <w:t>______________________________________________________________________</w:t>
      </w:r>
    </w:p>
    <w:p w:rsidR="00CC20BE" w:rsidRDefault="00CC20BE">
      <w:pPr>
        <w:jc w:val="both"/>
      </w:pPr>
      <w:r>
        <w:t xml:space="preserve">Оценка результатов реализации индивидуальной программы предоставления мероприятий по социальному сопровождению: </w:t>
      </w:r>
    </w:p>
    <w:p w:rsidR="00CC20BE" w:rsidRDefault="00CC20BE">
      <w:pPr>
        <w:jc w:val="both"/>
      </w:pPr>
      <w:r>
        <w:t>_______________________________________________________________________.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Рекомендации:______________________________________________________________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___________________________</w:t>
      </w:r>
    </w:p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(подпись лица, уполномоченного                                                                                                       (расшифровка подписи.)</w:t>
      </w:r>
    </w:p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на подписание индивидуальной программы</w:t>
      </w:r>
    </w:p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предоставления социальных услуг)</w:t>
      </w:r>
    </w:p>
    <w:p w:rsidR="00CC20BE" w:rsidRDefault="00CC20BE">
      <w:pPr>
        <w:pStyle w:val="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"______"____________________20___г.</w:t>
      </w:r>
    </w:p>
    <w:p w:rsidR="00CC20BE" w:rsidRDefault="00CC20BE"/>
    <w:p w:rsidR="00CC20BE" w:rsidRDefault="00CC20BE">
      <w:pPr>
        <w:pStyle w:val="a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М.П.</w:t>
      </w:r>
    </w:p>
    <w:p w:rsidR="00CC20BE" w:rsidRDefault="00CC20BE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2"/>
        </w:rPr>
        <w:t xml:space="preserve">3. </w:t>
      </w:r>
      <w:r>
        <w:rPr>
          <w:b/>
          <w:bCs/>
          <w:sz w:val="28"/>
          <w:szCs w:val="28"/>
        </w:rPr>
        <w:t>Методические рекомендации по заполнению документации воспитателя  социально-реабилитационных центров для несовершеннолетних</w:t>
      </w:r>
    </w:p>
    <w:p w:rsidR="00CC20BE" w:rsidRDefault="00CC20BE">
      <w:pPr>
        <w:jc w:val="center"/>
        <w:rPr>
          <w:spacing w:val="2"/>
        </w:rPr>
      </w:pPr>
    </w:p>
    <w:p w:rsidR="00CC20BE" w:rsidRDefault="00CC20BE">
      <w:pPr>
        <w:jc w:val="center"/>
        <w:rPr>
          <w:spacing w:val="2"/>
        </w:rPr>
      </w:pPr>
    </w:p>
    <w:p w:rsidR="00CC20BE" w:rsidRDefault="00CC20BE">
      <w:pPr>
        <w:tabs>
          <w:tab w:val="left" w:pos="5775"/>
        </w:tabs>
        <w:jc w:val="center"/>
        <w:rPr>
          <w:b/>
          <w:bCs/>
        </w:rPr>
      </w:pPr>
      <w:r>
        <w:rPr>
          <w:b/>
          <w:bCs/>
        </w:rPr>
        <w:t>4.1. Циклограмма работы воспитателя</w:t>
      </w:r>
    </w:p>
    <w:p w:rsidR="00CC20BE" w:rsidRDefault="00CC20BE">
      <w:pPr>
        <w:tabs>
          <w:tab w:val="left" w:pos="5775"/>
        </w:tabs>
        <w:jc w:val="center"/>
        <w:rPr>
          <w:b/>
          <w:bCs/>
        </w:rPr>
      </w:pPr>
      <w:r>
        <w:rPr>
          <w:b/>
          <w:bCs/>
        </w:rPr>
        <w:t>социально-реабилитационного  центра для несовершеннолетних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spacing w:line="360" w:lineRule="auto"/>
        <w:jc w:val="both"/>
      </w:pPr>
      <w:r>
        <w:tab/>
        <w:t>Циклограмма работы – документ определяющий цикличность и хронометраж мероприятий, проводимых  воспитателем социально-реабилитационного центра для несовершеннолетних.</w:t>
      </w:r>
    </w:p>
    <w:p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 xml:space="preserve">В заголовке документа указывается его название, Ф.И.О педагога, наименование реабилитационной группы, отделения социально-реабилитационного центра для несовершеннолетних (Пр.: </w:t>
      </w:r>
      <w:r>
        <w:rPr>
          <w:i/>
          <w:iCs/>
        </w:rPr>
        <w:t xml:space="preserve">Циклограмма работы Ивановой Марии Петровны воспитателя реабилитационной группы № 1 отделения социальной реабилитации). </w:t>
      </w:r>
    </w:p>
    <w:p w:rsidR="00CC20BE" w:rsidRDefault="00CC20BE">
      <w:pPr>
        <w:spacing w:line="360" w:lineRule="auto"/>
        <w:ind w:firstLine="708"/>
        <w:jc w:val="both"/>
      </w:pPr>
      <w:r>
        <w:t xml:space="preserve">Циклограмма работы воспитателя разрабатывается на календарный год каждым педагогом индивидуально с учетом специфики работы (возраст воспитанников, направления работы отделения социально-реабилитационного центра для несовершеннолетних). В каникулярный период, с учетом плана организации работы с воспитанниками на период каникул, в циклограммы специалистов,   работающих с детьми школьного возраста  вносятся изменения. </w:t>
      </w:r>
    </w:p>
    <w:p w:rsidR="00CC20BE" w:rsidRDefault="00CC20BE">
      <w:pPr>
        <w:spacing w:line="360" w:lineRule="auto"/>
        <w:jc w:val="both"/>
      </w:pPr>
      <w:r>
        <w:tab/>
        <w:t xml:space="preserve">В циклограмме расписываются все виды деятельности специалиста в течение 1 и 2 смены  и хронометраж времени на каждое мероприятие. </w:t>
      </w:r>
    </w:p>
    <w:p w:rsidR="00CC20BE" w:rsidRDefault="00CC20BE">
      <w:pPr>
        <w:spacing w:line="360" w:lineRule="auto"/>
        <w:ind w:firstLine="708"/>
        <w:jc w:val="both"/>
      </w:pPr>
      <w:r>
        <w:t>При составлении циклограммы необходимо учитывать следующие аспекты:</w:t>
      </w:r>
    </w:p>
    <w:p w:rsidR="00CC20BE" w:rsidRDefault="00CC20BE">
      <w:pPr>
        <w:spacing w:line="360" w:lineRule="auto"/>
        <w:jc w:val="both"/>
      </w:pPr>
      <w:r>
        <w:tab/>
        <w:t>-  количество индивидуальных и групповых занятий, проводимых специалистом;</w:t>
      </w:r>
    </w:p>
    <w:p w:rsidR="00CC20BE" w:rsidRDefault="00CC20BE">
      <w:pPr>
        <w:spacing w:line="360" w:lineRule="auto"/>
        <w:jc w:val="both"/>
      </w:pPr>
      <w:r>
        <w:tab/>
        <w:t>-     учет возрастных особенностей воспитанников (виды деятельности, продолжительность занятий);</w:t>
      </w:r>
    </w:p>
    <w:p w:rsidR="00CC20BE" w:rsidRDefault="00CC20BE">
      <w:pPr>
        <w:spacing w:line="360" w:lineRule="auto"/>
        <w:jc w:val="both"/>
      </w:pPr>
      <w:r>
        <w:tab/>
        <w:t>-  учет специалистом времени необходимой для подготовки к мероприятиям, обработки диагностического материала, анализа проведенных мероприятий;</w:t>
      </w:r>
    </w:p>
    <w:p w:rsidR="00CC20BE" w:rsidRDefault="00CC20BE">
      <w:pPr>
        <w:spacing w:line="360" w:lineRule="auto"/>
        <w:jc w:val="both"/>
      </w:pPr>
      <w:r>
        <w:tab/>
        <w:t>-     режим дня воспитанников реабилитационной группы;</w:t>
      </w:r>
    </w:p>
    <w:p w:rsidR="00CC20BE" w:rsidRDefault="00CC20BE">
      <w:pPr>
        <w:spacing w:line="360" w:lineRule="auto"/>
        <w:jc w:val="both"/>
      </w:pPr>
      <w:r>
        <w:tab/>
        <w:t>-  занятость воспитанников на занятиях у других специалистов учреждения, посещение секций, кружковых занятий.</w:t>
      </w:r>
    </w:p>
    <w:p w:rsidR="00CC20BE" w:rsidRDefault="00CC20BE">
      <w:pPr>
        <w:spacing w:line="360" w:lineRule="auto"/>
        <w:jc w:val="both"/>
      </w:pPr>
    </w:p>
    <w:p w:rsidR="00CC20BE" w:rsidRDefault="00CC20BE">
      <w:pPr>
        <w:jc w:val="center"/>
        <w:rPr>
          <w:b/>
          <w:bCs/>
        </w:rPr>
      </w:pPr>
      <w:r>
        <w:rPr>
          <w:b/>
          <w:bCs/>
        </w:rPr>
        <w:t>4. 2.  Перспективный план работы специалистов социально-реабилитационных центров для несовершеннолетних на месяц</w:t>
      </w:r>
    </w:p>
    <w:p w:rsidR="00CC20BE" w:rsidRDefault="00CC20BE">
      <w:pPr>
        <w:jc w:val="center"/>
        <w:rPr>
          <w:b/>
          <w:bCs/>
        </w:rPr>
      </w:pPr>
    </w:p>
    <w:p w:rsidR="00CC20BE" w:rsidRDefault="00CC20BE">
      <w:pPr>
        <w:spacing w:line="360" w:lineRule="auto"/>
        <w:ind w:firstLine="708"/>
        <w:jc w:val="both"/>
      </w:pPr>
      <w:r>
        <w:t>Перспективный план работы воспитателя социально-реабилитационного центра для несовершеннолетних на месяц  разрабатывается до первого числа каждого месяца.</w:t>
      </w:r>
    </w:p>
    <w:p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 xml:space="preserve">В заголовке документа должно быть четко прописано название  документа, Ф.И.О. и должность специалиста </w:t>
      </w:r>
      <w:r>
        <w:rPr>
          <w:i/>
          <w:iCs/>
        </w:rPr>
        <w:t>(Пр.: Перспективный план работы Ивановой Марии Петровны воспитателя реабилитационной группы  № 1 отделения социальной реабилитации на  март 2015  года).</w:t>
      </w:r>
    </w:p>
    <w:p w:rsidR="00CC20BE" w:rsidRDefault="00CC20BE">
      <w:pPr>
        <w:spacing w:line="360" w:lineRule="auto"/>
        <w:ind w:firstLine="708"/>
        <w:jc w:val="both"/>
      </w:pPr>
      <w:r>
        <w:t>Перспективный план работы на месяц  включает в себя основные направления работы воспитателя. Ежемесячный план должен опираться на годовой план работы учреждения и конкретизировать его.</w:t>
      </w:r>
    </w:p>
    <w:p w:rsidR="00CC20BE" w:rsidRDefault="00CC20B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4.3. Индивидуальный (ежедневный) план работы </w:t>
      </w:r>
    </w:p>
    <w:p w:rsidR="00CC20BE" w:rsidRDefault="00CC20BE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воспитателя социально-реабилитационного центра для несовершеннолетних  </w:t>
      </w:r>
    </w:p>
    <w:p w:rsidR="00CC20BE" w:rsidRDefault="00CC20BE">
      <w:pPr>
        <w:ind w:firstLine="709"/>
        <w:jc w:val="center"/>
        <w:rPr>
          <w:b/>
          <w:bCs/>
          <w:color w:val="FF0000"/>
        </w:rPr>
      </w:pPr>
    </w:p>
    <w:p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>Индивидуальный  (ежедневный) план работы воспитателя должен быть составлен к началу рабочего дня. Педагог планирует свою работу по всем направлениям, четко указывая вид деятельности, форму ее реализации (индивидуальная, групповая), имя и фамилию ребенка (при индивидуальной работе). (</w:t>
      </w:r>
      <w:r>
        <w:rPr>
          <w:i/>
          <w:iCs/>
        </w:rPr>
        <w:t>Пр.: Коррекционно-развивающее занятие по направлению «Я и моя безопасность», тема: «Правила поведения у водоема», «Индивидуальная беседа с воспитанником Мишей С. по соблюдению правил поведения»).</w:t>
      </w:r>
      <w:r>
        <w:t xml:space="preserve"> В графе «Примечание» воспитатель ставит отметку о реализации запланированной деятельности (причину не выполнения запланированной работы). </w:t>
      </w:r>
      <w:r>
        <w:rPr>
          <w:i/>
          <w:iCs/>
        </w:rPr>
        <w:t>(Пр.: Индивидуальная беседа с Сережей С. не состоялось в связи с заболеванием воспитанника).</w:t>
      </w:r>
    </w:p>
    <w:p w:rsidR="00CC20BE" w:rsidRDefault="00CC20BE">
      <w:pPr>
        <w:spacing w:line="360" w:lineRule="auto"/>
        <w:ind w:firstLine="708"/>
        <w:jc w:val="both"/>
      </w:pPr>
      <w:r>
        <w:t>Данный документ позволяет систематизировать работу воспитателя с воспитанниками и  родителями несовершеннолетнего, вести учет предоставления социальных услуг.</w:t>
      </w: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4.4. Журнал коррекционно-развивающей работы </w:t>
      </w: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воспитателей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spacing w:line="360" w:lineRule="auto"/>
        <w:ind w:firstLine="708"/>
        <w:jc w:val="both"/>
      </w:pPr>
      <w:r>
        <w:t xml:space="preserve">В журнале коррекционно-развивающей работы воспитатели фиксируют проведение групповых занятий (дата проведения, тема, цель). В графе «Анализ» указывается состав участников занятия, общий фон настроения группы, достижение поставленных целей, результативность мероприятия для группы и ее отдельных участников. </w:t>
      </w:r>
    </w:p>
    <w:p w:rsidR="00CC20BE" w:rsidRDefault="00CC20BE">
      <w:pPr>
        <w:spacing w:line="360" w:lineRule="auto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4.5. Журнал передачи смены воспитателей</w:t>
      </w:r>
    </w:p>
    <w:p w:rsidR="00CC20BE" w:rsidRDefault="00CC20BE">
      <w:pPr>
        <w:spacing w:line="360" w:lineRule="auto"/>
        <w:ind w:firstLine="708"/>
        <w:jc w:val="center"/>
        <w:rPr>
          <w:b/>
          <w:bCs/>
          <w:color w:val="000000"/>
        </w:rPr>
      </w:pPr>
    </w:p>
    <w:p w:rsidR="00CC20BE" w:rsidRDefault="00CC20BE">
      <w:pPr>
        <w:spacing w:line="360" w:lineRule="auto"/>
        <w:ind w:firstLine="708"/>
        <w:jc w:val="both"/>
        <w:rPr>
          <w:i/>
          <w:iCs/>
        </w:rPr>
      </w:pPr>
      <w:r>
        <w:t>В журнале передачи смены отражается количество детей в реабилитационной группе, состояние их здоровья, краткая информация о ходе смены, информация о планируемых специалистами центра мероприятиях с воспитанниками реабилитационной группы (</w:t>
      </w:r>
      <w:r>
        <w:rPr>
          <w:i/>
          <w:iCs/>
        </w:rPr>
        <w:t xml:space="preserve">Пр.:15 июня подготовить Машу К. к представлению на МППК).  </w:t>
      </w:r>
      <w:r>
        <w:t xml:space="preserve">Администрация  Центра размещает в журнале передачи смены  объявления об общественной жизни учреждения </w:t>
      </w:r>
      <w:r>
        <w:rPr>
          <w:i/>
          <w:iCs/>
        </w:rPr>
        <w:t>(Пр.: «23 марта состоится заседание методического объединения воспитателей», «Приглашаем  воспитателей принять участие в городском конкурсе рисунков «Горжусь Россией»).</w:t>
      </w:r>
    </w:p>
    <w:p w:rsidR="00CC20BE" w:rsidRDefault="00CC20BE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4.6. Журнал учета воспитанников</w:t>
      </w:r>
    </w:p>
    <w:p w:rsidR="00CC20BE" w:rsidRDefault="00CC20BE">
      <w:pPr>
        <w:spacing w:line="360" w:lineRule="auto"/>
        <w:ind w:firstLine="708"/>
        <w:jc w:val="center"/>
        <w:rPr>
          <w:b/>
          <w:bCs/>
        </w:rPr>
      </w:pPr>
    </w:p>
    <w:p w:rsidR="00CC20BE" w:rsidRDefault="00CC20BE">
      <w:pPr>
        <w:spacing w:line="360" w:lineRule="auto"/>
        <w:jc w:val="both"/>
      </w:pPr>
      <w:r>
        <w:rPr>
          <w:b/>
          <w:bCs/>
        </w:rPr>
        <w:tab/>
      </w:r>
      <w:r>
        <w:t>Журнал учета воспитанников ведется воспитателем  с целью  ознакомления с социальной ситуацией развития ребенка и заполняется при поступлении ребенка в учреждение (реабилитационную группу) после ознакомления с личным делом несовершеннолетнего.</w:t>
      </w:r>
    </w:p>
    <w:p w:rsidR="00CC20BE" w:rsidRDefault="00CC20BE">
      <w:pPr>
        <w:spacing w:line="360" w:lineRule="auto"/>
        <w:jc w:val="both"/>
      </w:pP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4.7. Журнал учета посещения воспитанников родителями, родственниками, лицами их замещающими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spacing w:line="360" w:lineRule="auto"/>
        <w:ind w:firstLine="709"/>
        <w:jc w:val="both"/>
      </w:pPr>
      <w:r>
        <w:t>Журнал учета посещения воспитанников родителями, родственниками, лицами их замещающими заполняется в соответствии с графами после каждого визита родственника несовершеннолетнего в учреждение.</w:t>
      </w:r>
    </w:p>
    <w:p w:rsidR="00CC20BE" w:rsidRDefault="00CC20BE">
      <w:pPr>
        <w:ind w:firstLine="709"/>
        <w:jc w:val="both"/>
      </w:pPr>
    </w:p>
    <w:p w:rsidR="00CC20BE" w:rsidRDefault="00CC20BE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4.8. Журнал проведения инструктажа с воспитанниками</w:t>
      </w:r>
    </w:p>
    <w:p w:rsidR="00CC20BE" w:rsidRDefault="00CC20BE">
      <w:pPr>
        <w:spacing w:line="360" w:lineRule="auto"/>
        <w:ind w:firstLine="708"/>
        <w:jc w:val="both"/>
      </w:pPr>
      <w:r>
        <w:t>Журнал проведения инструктажа с воспитанниками заполняется согласно графам перед  выходом детей за пределы учреждения. (</w:t>
      </w:r>
      <w:r>
        <w:rPr>
          <w:i/>
          <w:iCs/>
        </w:rPr>
        <w:t xml:space="preserve">Пр.: 15 апреля «Инструктаж по правилам поведения в музее»). </w:t>
      </w:r>
      <w:r>
        <w:t>Воспитанники школьного возраста ставят роспись о прослушанном инструктаже, при проведении инструктажа с детьми дошкольного возраста роспись ставит только специалист.</w:t>
      </w:r>
    </w:p>
    <w:p w:rsidR="00CC20BE" w:rsidRDefault="00CC20BE">
      <w:pPr>
        <w:spacing w:line="360" w:lineRule="auto"/>
        <w:ind w:firstLine="708"/>
        <w:jc w:val="both"/>
      </w:pP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4.9. Карта работы воспитателя по социальной реабилитации воспитанников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tabs>
          <w:tab w:val="left" w:pos="2025"/>
        </w:tabs>
        <w:spacing w:line="360" w:lineRule="auto"/>
        <w:jc w:val="both"/>
        <w:rPr>
          <w:spacing w:val="2"/>
        </w:rPr>
      </w:pPr>
      <w:r>
        <w:t xml:space="preserve">          Карта работы воспитателя по социальной реабилитации воспитанников ведется воспитателями реабилитационной группы  поочередно (1 раз в 10 дней)  в соответствии с графиком заполнения. Педагог фиксирует </w:t>
      </w:r>
      <w:r>
        <w:rPr>
          <w:spacing w:val="2"/>
        </w:rPr>
        <w:t xml:space="preserve">результаты наблюдения за ходом реабилитационного процесса воспитанника, с учетом направлений реабилитационной работы (формирование культурно-гигиенических, коммуникативных, трудовых, учебных навыков). 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4.10</w:t>
      </w:r>
      <w:r>
        <w:t xml:space="preserve">. </w:t>
      </w:r>
      <w:r>
        <w:rPr>
          <w:b/>
          <w:bCs/>
        </w:rPr>
        <w:t xml:space="preserve">Карта оценки эффективности реабилитации воспитанников </w:t>
      </w: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социально-реабилитационного центра для несовершеннолетних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spacing w:line="360" w:lineRule="auto"/>
        <w:ind w:firstLine="708"/>
        <w:jc w:val="both"/>
      </w:pPr>
      <w:r>
        <w:t>Карта оценки эффективности  реабилитации воспитанника заполняется воспитаелем с момента поступления воспитанника в  учреждение (реабилитационную группу). По итогам углубленной диагностики, основываясь на критериях, определенных в карте выставляются баллы. Ежемесячно, на основе анализа проведенной работы, оценивается уровень развития ребенка по каждому направлению. На основе анализа карты эффективности реабилитации оценивается результативность проделанной работы, комплексный подход в реабилитационном процессе.</w:t>
      </w:r>
    </w:p>
    <w:p w:rsidR="00CC20BE" w:rsidRDefault="00CC20BE">
      <w:pPr>
        <w:jc w:val="center"/>
        <w:rPr>
          <w:b/>
          <w:bCs/>
          <w:spacing w:val="2"/>
        </w:rPr>
      </w:pPr>
      <w:r>
        <w:rPr>
          <w:b/>
          <w:bCs/>
        </w:rPr>
        <w:t xml:space="preserve">4.11. </w:t>
      </w:r>
      <w:r>
        <w:rPr>
          <w:b/>
          <w:bCs/>
          <w:spacing w:val="2"/>
        </w:rPr>
        <w:t xml:space="preserve">Карта работы воспитателей по профилактике </w:t>
      </w:r>
    </w:p>
    <w:p w:rsidR="00CC20BE" w:rsidRDefault="00CC20BE">
      <w:pPr>
        <w:jc w:val="center"/>
        <w:rPr>
          <w:b/>
          <w:bCs/>
        </w:rPr>
      </w:pPr>
      <w:r>
        <w:rPr>
          <w:b/>
          <w:bCs/>
          <w:spacing w:val="2"/>
        </w:rPr>
        <w:t>семейного неблагополучия</w:t>
      </w:r>
      <w:r>
        <w:rPr>
          <w:b/>
          <w:bCs/>
        </w:rPr>
        <w:t xml:space="preserve"> 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spacing w:line="360" w:lineRule="auto"/>
        <w:ind w:firstLine="709"/>
        <w:jc w:val="both"/>
        <w:rPr>
          <w:i/>
          <w:iCs/>
        </w:rPr>
      </w:pPr>
      <w:r>
        <w:t>Карта работы воспитателя по профилактике семейного неблагополучия заполняется воспитателями реабилитационной группы, осуществляющими работу с семьей воспитанника. Согласно графам карты, специалист указывает дату, Ф.И.О. родителя, краткую информацию,  полученную в ходе беседы (</w:t>
      </w:r>
      <w:r>
        <w:rPr>
          <w:i/>
          <w:iCs/>
        </w:rPr>
        <w:t>Пр.:</w:t>
      </w:r>
      <w:r>
        <w:t xml:space="preserve"> </w:t>
      </w:r>
      <w:r>
        <w:rPr>
          <w:i/>
          <w:iCs/>
        </w:rPr>
        <w:t>В ходе беседы мама Светы Б.  сообщила, что трудоустроилась).</w:t>
      </w:r>
    </w:p>
    <w:p w:rsidR="00CC20BE" w:rsidRDefault="00CC20BE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4.12. Карта учета участия воспитанника в мероприятиях </w:t>
      </w: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социокультурной реабилитации</w:t>
      </w:r>
    </w:p>
    <w:p w:rsidR="00CC20BE" w:rsidRDefault="00CC20BE">
      <w:pPr>
        <w:ind w:firstLine="709"/>
        <w:jc w:val="both"/>
        <w:rPr>
          <w:b/>
          <w:bCs/>
        </w:rPr>
      </w:pPr>
    </w:p>
    <w:p w:rsidR="00CC20BE" w:rsidRDefault="00CC20BE">
      <w:pPr>
        <w:spacing w:line="360" w:lineRule="auto"/>
        <w:ind w:firstLine="709"/>
        <w:jc w:val="both"/>
        <w:rPr>
          <w:i/>
          <w:iCs/>
        </w:rPr>
      </w:pPr>
      <w:r>
        <w:t>Карта учета участия воспитанника в мероприятиях социокультурной реабилитации заполняется всеми специалистами социально-реабилитационного центра для несовершеннолетних, участвующих в социокультурной реабилитации несовершеннолетних. В карте фиксируется дата, наименование и   результат участия воспитанника в мероприятии. (</w:t>
      </w:r>
      <w:r>
        <w:rPr>
          <w:i/>
          <w:iCs/>
        </w:rPr>
        <w:t xml:space="preserve">Пр.:  «Посещение выставки Белгородского государственного музея народной культуры «Народная  кукла». 2 апреля 2015 года. Маша проявила интерес к выставке, задавала вопросы, узнала о многообразии видов  народной куклы».) </w:t>
      </w:r>
      <w:r>
        <w:t xml:space="preserve"> В карте фиксируется участие ребенка в творческих конкурсах  и викторинах, при этом графа результативность заполняется после получения информации об итогах соревнования </w:t>
      </w:r>
      <w:r>
        <w:rPr>
          <w:i/>
          <w:iCs/>
        </w:rPr>
        <w:t>(Пр.: «Участие во всероссийском творческом конкурсе «Весеннее вдохновение».  23 марта 2015 года. Конкурсная работа «Весенний букет» заняла 2 место»).</w:t>
      </w:r>
    </w:p>
    <w:p w:rsidR="00CC20BE" w:rsidRDefault="00CC20BE">
      <w:pPr>
        <w:spacing w:line="360" w:lineRule="auto"/>
        <w:ind w:firstLine="709"/>
        <w:jc w:val="both"/>
        <w:rPr>
          <w:i/>
          <w:iCs/>
        </w:rPr>
      </w:pPr>
    </w:p>
    <w:p w:rsidR="00CC20BE" w:rsidRDefault="00CC20BE">
      <w:pPr>
        <w:ind w:firstLine="709"/>
        <w:jc w:val="center"/>
        <w:rPr>
          <w:b/>
          <w:bCs/>
        </w:rPr>
      </w:pPr>
      <w:r>
        <w:rPr>
          <w:b/>
          <w:bCs/>
        </w:rPr>
        <w:t>4.13. Индивидуальная программа предоставления социальных услуг  несовершеннолетним (Индивидуальная программа предоставления социальных услуг семье)</w:t>
      </w:r>
    </w:p>
    <w:p w:rsidR="00CC20BE" w:rsidRDefault="00CC20BE">
      <w:pPr>
        <w:ind w:firstLine="709"/>
        <w:jc w:val="center"/>
        <w:rPr>
          <w:b/>
          <w:bCs/>
        </w:rPr>
      </w:pPr>
    </w:p>
    <w:p w:rsidR="00CC20BE" w:rsidRDefault="00CC20BE">
      <w:pPr>
        <w:pStyle w:val="consplusnormal"/>
        <w:spacing w:before="0" w:after="0"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Индивидуальная программа предоставления социальных услуг  несовершеннолетним (Индивидуальная программа предоставления социальных услуг семье) разрабатывается в период  10 рабочих  дней со дня зачисления несовершеннолетнего (семьи) на социальное обслуживание. При реализации Индивидуальной программы обеспечивается комплексность и непрерывность  предоставления социальных услуг, а также контроль за их эффективностью. </w:t>
      </w:r>
    </w:p>
    <w:p w:rsidR="00CC20BE" w:rsidRDefault="00CC20BE">
      <w:pPr>
        <w:pStyle w:val="consplusnormal"/>
        <w:spacing w:before="0" w:after="0"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Перечень реабилитационных мероприятий формируется с учетом индивидуальных особенностей и специфики трудной жизненной ситуации несовершеннолетнего (семьи), которые выявляются в ходе проведения первичной диагностики и обследования его личности (социальных проблем семьи). Сроки проведения первичной диагностики – в течение 7 рабочих дней с момента зачисления несовершеннолетнего (семьи) на социальное обслуживание.</w:t>
      </w:r>
    </w:p>
    <w:p w:rsidR="00CC20BE" w:rsidRDefault="00CC20BE">
      <w:pPr>
        <w:spacing w:line="360" w:lineRule="auto"/>
        <w:ind w:firstLine="426"/>
        <w:jc w:val="both"/>
      </w:pPr>
      <w:r>
        <w:t xml:space="preserve">К участию в разработке Индивидуальной программы привлекаются все специалисты, осуществляющие его первичную диагностику и обследование личности (социальных проблем семьи).  </w:t>
      </w:r>
    </w:p>
    <w:p w:rsidR="00CC20BE" w:rsidRDefault="00CC20BE">
      <w:pPr>
        <w:pStyle w:val="consplusnormal"/>
        <w:spacing w:before="0" w:after="0"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Перечень социальных услуг формируется на период, достаточный для решения проблем несовершеннолетнего (семьи), но не более чем на 3 месяца.</w:t>
      </w:r>
    </w:p>
    <w:p w:rsidR="00CC20BE" w:rsidRDefault="00CC20BE">
      <w:pPr>
        <w:spacing w:line="360" w:lineRule="auto"/>
        <w:ind w:firstLine="426"/>
        <w:jc w:val="both"/>
      </w:pPr>
      <w:r>
        <w:t xml:space="preserve">Перечень услуг утверждается на заседании Психолого-медико-педагогического консилиума (далее консилиум), созданного в учреждении с целью координации деятельности по оказанию социальных услуг воспитанникам (семьям) и оценки эффективности проводимых мероприятий.  Индивидуальная программа может дополняться и корректироваться в течение всего срока социального обслуживания с целью повышения эффективности проводимых реабилитационных мероприятий.   </w:t>
      </w:r>
    </w:p>
    <w:p w:rsidR="00CC20BE" w:rsidRDefault="00CC20BE">
      <w:pPr>
        <w:spacing w:line="360" w:lineRule="auto"/>
        <w:ind w:firstLine="426"/>
        <w:jc w:val="both"/>
      </w:pPr>
      <w:r>
        <w:t>Необходимость внесения изменений и дополнений в Индивидуальную программу определяется на консилиуме учреждения не реже 1 раза в месяц.. Предложения о внесении изменений и дополнений в индивидуальную программу  вносят специалисты, принимающие участие в ее разработке и реализации, на основании:</w:t>
      </w:r>
    </w:p>
    <w:p w:rsidR="00CC20BE" w:rsidRDefault="00CC20BE">
      <w:pPr>
        <w:numPr>
          <w:ilvl w:val="0"/>
          <w:numId w:val="2"/>
        </w:numPr>
        <w:spacing w:line="360" w:lineRule="auto"/>
        <w:jc w:val="both"/>
      </w:pPr>
      <w:r>
        <w:t>результатов проведения промежуточной диагностики, реабилитационных мероприятий;</w:t>
      </w:r>
    </w:p>
    <w:p w:rsidR="00CC20BE" w:rsidRDefault="00CC20BE">
      <w:pPr>
        <w:numPr>
          <w:ilvl w:val="0"/>
          <w:numId w:val="2"/>
        </w:numPr>
        <w:spacing w:line="360" w:lineRule="auto"/>
        <w:jc w:val="both"/>
      </w:pPr>
      <w:r>
        <w:t>обстоятельств в результате взаимодействия с ближайшим окружением несовершеннолетнего (семьи).</w:t>
      </w:r>
    </w:p>
    <w:p w:rsidR="00CC20BE" w:rsidRDefault="00CC20BE">
      <w:pPr>
        <w:spacing w:line="360" w:lineRule="auto"/>
        <w:ind w:left="720"/>
        <w:jc w:val="both"/>
      </w:pPr>
    </w:p>
    <w:p w:rsidR="00CC20BE" w:rsidRDefault="00CC20BE">
      <w:pPr>
        <w:jc w:val="center"/>
        <w:rPr>
          <w:spacing w:val="2"/>
        </w:rPr>
      </w:pPr>
    </w:p>
    <w:sectPr w:rsidR="00CC20BE" w:rsidSect="00CC2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BE" w:rsidRDefault="00CC20BE" w:rsidP="00CC20BE">
      <w:r>
        <w:separator/>
      </w:r>
    </w:p>
  </w:endnote>
  <w:endnote w:type="continuationSeparator" w:id="0">
    <w:p w:rsidR="00CC20BE" w:rsidRDefault="00CC20BE" w:rsidP="00CC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BE" w:rsidRDefault="00CC20BE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BE" w:rsidRDefault="00CC20BE">
    <w:pPr>
      <w:pStyle w:val="Footer"/>
      <w:jc w:val="right"/>
    </w:pPr>
    <w:r>
      <w:fldChar w:fldCharType="begin"/>
    </w:r>
    <w:r>
      <w:instrText xml:space="preserve">PAGE  \* MERGEFORMAT </w:instrText>
    </w:r>
    <w:r>
      <w:fldChar w:fldCharType="separate"/>
    </w:r>
    <w:r>
      <w:t>1</w:t>
    </w:r>
    <w:r>
      <w:fldChar w:fldCharType="end"/>
    </w:r>
  </w:p>
  <w:p w:rsidR="00CC20BE" w:rsidRDefault="00CC20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BE" w:rsidRDefault="00CC20BE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BE" w:rsidRDefault="00CC20BE" w:rsidP="00CC20BE">
      <w:r>
        <w:separator/>
      </w:r>
    </w:p>
  </w:footnote>
  <w:footnote w:type="continuationSeparator" w:id="0">
    <w:p w:rsidR="00CC20BE" w:rsidRDefault="00CC20BE" w:rsidP="00CC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BE" w:rsidRDefault="00CC20BE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BE" w:rsidRDefault="00CC20BE">
    <w:pPr>
      <w:widowControl w:val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0BE" w:rsidRDefault="00CC20BE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5885"/>
    <w:multiLevelType w:val="multilevel"/>
    <w:tmpl w:val="69EF2A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72"/>
      </w:pPr>
      <w:rPr>
        <w:rFonts w:ascii="Times New Roman" w:hAnsi="Times New Roman" w:cs="Times New Roman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72FB430B"/>
    <w:multiLevelType w:val="multilevel"/>
    <w:tmpl w:val="53E8909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BE"/>
    <w:rsid w:val="00C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jc w:val="both"/>
      <w:outlineLvl w:val="0"/>
    </w:pPr>
    <w:rPr>
      <w:rFonts w:cstheme="min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right"/>
      <w:outlineLvl w:val="1"/>
    </w:pPr>
    <w:rPr>
      <w:rFonts w:cstheme="min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jc w:val="center"/>
      <w:outlineLvl w:val="3"/>
    </w:pPr>
    <w:rPr>
      <w:rFonts w:cstheme="minorBidi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C2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28"/>
      <w:szCs w:val="28"/>
      <w:lang w:val="ru-RU"/>
    </w:rPr>
  </w:style>
  <w:style w:type="character" w:customStyle="1" w:styleId="Heading2Char">
    <w:name w:val="Heading 2 Char"/>
    <w:basedOn w:val="DefaultParagraphFont"/>
    <w:uiPriority w:val="9"/>
    <w:semiHidden/>
    <w:rsid w:val="00CC2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sz w:val="22"/>
      <w:szCs w:val="22"/>
      <w:lang w:val="ru-RU"/>
    </w:rPr>
  </w:style>
  <w:style w:type="character" w:customStyle="1" w:styleId="Heading4Char">
    <w:name w:val="Heading 4 Char"/>
    <w:basedOn w:val="DefaultParagraphFont"/>
    <w:uiPriority w:val="9"/>
    <w:semiHidden/>
    <w:rsid w:val="00CC20BE"/>
    <w:rPr>
      <w:b/>
      <w:bCs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9"/>
    <w:rPr>
      <w:b/>
      <w:bCs/>
      <w:lang w:val="ru-RU"/>
    </w:rPr>
  </w:style>
  <w:style w:type="paragraph" w:customStyle="1" w:styleId="a">
    <w:name w:val="Нормальный (таблица)"/>
    <w:basedOn w:val="Normal"/>
    <w:next w:val="Normal"/>
    <w:uiPriority w:val="99"/>
    <w:pPr>
      <w:widowControl w:val="0"/>
      <w:jc w:val="both"/>
    </w:pPr>
    <w:rPr>
      <w:rFonts w:ascii="Arial" w:hAnsi="Arial" w:cs="Arial"/>
    </w:rPr>
  </w:style>
  <w:style w:type="character" w:customStyle="1" w:styleId="num">
    <w:name w:val="num"/>
    <w:uiPriority w:val="99"/>
    <w:rPr>
      <w:rFonts w:ascii="Arial" w:hAnsi="Arial" w:cs="Arial"/>
      <w:lang w:val="ru-RU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cstheme="minorBidi"/>
      <w:sz w:val="24"/>
      <w:szCs w:val="24"/>
    </w:rPr>
  </w:style>
  <w:style w:type="paragraph" w:styleId="Title">
    <w:name w:val="Title"/>
    <w:basedOn w:val="Normal"/>
    <w:next w:val="Normal"/>
    <w:link w:val="TitleChar1"/>
    <w:uiPriority w:val="99"/>
    <w:qFormat/>
    <w:pPr>
      <w:jc w:val="center"/>
    </w:pPr>
    <w:rPr>
      <w:rFonts w:cstheme="minorBidi"/>
      <w:b/>
      <w:bCs/>
      <w:sz w:val="24"/>
      <w:szCs w:val="24"/>
    </w:rPr>
  </w:style>
  <w:style w:type="character" w:customStyle="1" w:styleId="TitleChar">
    <w:name w:val="Title Char"/>
    <w:basedOn w:val="DefaultParagraphFont"/>
    <w:uiPriority w:val="10"/>
    <w:rsid w:val="00CC20B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Pr>
      <w:b/>
      <w:bCs/>
      <w:sz w:val="24"/>
      <w:szCs w:val="24"/>
      <w:lang w:val="ru-RU"/>
    </w:rPr>
  </w:style>
  <w:style w:type="paragraph" w:styleId="BodyText">
    <w:name w:val="Body Text"/>
    <w:basedOn w:val="Normal"/>
    <w:link w:val="BodyTextChar1"/>
    <w:uiPriority w:val="99"/>
    <w:pPr>
      <w:jc w:val="both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CC20BE"/>
    <w:rPr>
      <w:rFonts w:ascii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rPr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customStyle="1" w:styleId="13">
    <w:name w:val="Обычный + 13 пт"/>
    <w:aliases w:val="Черный,По ширине"/>
    <w:basedOn w:val="Normal"/>
    <w:uiPriority w:val="99"/>
    <w:pPr>
      <w:ind w:firstLine="709"/>
      <w:jc w:val="both"/>
    </w:pPr>
    <w:rPr>
      <w:rFonts w:cstheme="minorBidi"/>
      <w:b/>
      <w:bCs/>
      <w:color w:val="000000"/>
      <w:spacing w:val="2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CC20BE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a0">
    <w:name w:val="Цветовое выделение"/>
    <w:uiPriority w:val="99"/>
    <w:rPr>
      <w:rFonts w:ascii="Arial" w:hAnsi="Arial" w:cs="Arial"/>
      <w:b/>
      <w:bCs/>
      <w:color w:val="26282F"/>
      <w:lang w:val="ru-RU"/>
    </w:rPr>
  </w:style>
  <w:style w:type="paragraph" w:customStyle="1" w:styleId="a1">
    <w:name w:val="Таблицы (моноширинный)"/>
    <w:basedOn w:val="Normal"/>
    <w:next w:val="Normal"/>
    <w:uiPriority w:val="99"/>
    <w:pPr>
      <w:widowControl w:val="0"/>
    </w:pPr>
    <w:rPr>
      <w:rFonts w:ascii="Courier New" w:hAnsi="Courier New" w:cs="Courier New"/>
    </w:rPr>
  </w:style>
  <w:style w:type="paragraph" w:customStyle="1" w:styleId="formattext">
    <w:name w:val="formattext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14">
    <w:name w:val="Обычный + 14 пт"/>
    <w:basedOn w:val="Normal"/>
    <w:link w:val="14Text"/>
    <w:uiPriority w:val="99"/>
    <w:pPr>
      <w:spacing w:line="360" w:lineRule="auto"/>
      <w:jc w:val="both"/>
    </w:pPr>
    <w:rPr>
      <w:color w:val="444444"/>
      <w:shd w:val="clear" w:color="auto" w:fill="FFFFFF"/>
    </w:rPr>
  </w:style>
  <w:style w:type="character" w:customStyle="1" w:styleId="14Text">
    <w:name w:val="Обычный + 14 пт Text"/>
    <w:basedOn w:val="DefaultParagraphFont"/>
    <w:link w:val="14"/>
    <w:uiPriority w:val="99"/>
    <w:rPr>
      <w:color w:val="444444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basedOn w:val="Normal"/>
    <w:uiPriority w:val="99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uiPriority w:val="99"/>
    <w:semiHidden/>
    <w:rsid w:val="00CC20BE"/>
    <w:rPr>
      <w:rFonts w:ascii="Times New Roman" w:hAnsi="Times New Roman" w:cs="Times New Roman"/>
      <w:sz w:val="26"/>
      <w:szCs w:val="26"/>
    </w:rPr>
  </w:style>
  <w:style w:type="character" w:customStyle="1" w:styleId="HeaderChar1">
    <w:name w:val="Header Char1"/>
    <w:basedOn w:val="DefaultParagraphFont"/>
    <w:link w:val="Header"/>
    <w:uiPriority w:val="99"/>
    <w:rPr>
      <w:sz w:val="26"/>
      <w:szCs w:val="26"/>
      <w:lang w:val="ru-RU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uiPriority w:val="99"/>
    <w:semiHidden/>
    <w:rsid w:val="00CC20BE"/>
    <w:rPr>
      <w:rFonts w:ascii="Times New Roman" w:hAnsi="Times New Roman" w:cs="Times New Roman"/>
      <w:sz w:val="26"/>
      <w:szCs w:val="26"/>
    </w:rPr>
  </w:style>
  <w:style w:type="character" w:customStyle="1" w:styleId="FooterChar1">
    <w:name w:val="Footer Char1"/>
    <w:basedOn w:val="DefaultParagraphFont"/>
    <w:link w:val="Footer"/>
    <w:uiPriority w:val="99"/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ОСРЦдНОСРЦдН</dc:creator>
  <cp:keywords/>
  <dc:description/>
  <cp:lastModifiedBy/>
  <cp:revision>0</cp:revision>
</cp:coreProperties>
</file>