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5.xml" ContentType="application/vnd.openxmlformats-officedocument.wordprocessingml.footer+xml"/>
  <Override PartName="/word/media/image1.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505" w:leader="none"/>
        </w:tabs>
        <w:spacing w:lineRule="auto" w:line="240" w:before="0" w:after="0"/>
        <w:jc w:val="center"/>
        <w:rPr>
          <w:rFonts w:ascii="Times New Roman" w:hAnsi="Times New Roman"/>
          <w:b/>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40425" cy="840041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8400415"/>
                    </a:xfrm>
                    <a:prstGeom prst="rect">
                      <a:avLst/>
                    </a:prstGeom>
                    <a:noFill/>
                  </pic:spPr>
                </pic:pic>
              </a:graphicData>
            </a:graphic>
          </wp:anchor>
        </w:drawing>
      </w:r>
    </w:p>
    <w:p>
      <w:pPr>
        <w:pStyle w:val="Normal"/>
        <w:tabs>
          <w:tab w:val="clear" w:pos="708"/>
          <w:tab w:val="left" w:pos="816" w:leader="none"/>
        </w:tabs>
        <w:spacing w:before="0" w:after="0"/>
        <w:jc w:val="right"/>
        <w:rPr>
          <w:rFonts w:ascii="Times New Roman" w:hAnsi="Times New Roman"/>
          <w:sz w:val="26"/>
          <w:szCs w:val="26"/>
        </w:rPr>
      </w:pPr>
      <w:r>
        <w:rPr>
          <w:rFonts w:ascii="Times New Roman" w:hAnsi="Times New Roman"/>
          <w:sz w:val="26"/>
          <w:szCs w:val="26"/>
        </w:rPr>
      </w:r>
    </w:p>
    <w:p>
      <w:pPr>
        <w:pStyle w:val="Normal"/>
        <w:tabs>
          <w:tab w:val="clear" w:pos="708"/>
          <w:tab w:val="left" w:pos="816" w:leader="none"/>
        </w:tabs>
        <w:spacing w:before="0" w:after="0"/>
        <w:jc w:val="right"/>
        <w:rPr>
          <w:rFonts w:ascii="Times New Roman" w:hAnsi="Times New Roman"/>
          <w:sz w:val="26"/>
          <w:szCs w:val="26"/>
        </w:rPr>
      </w:pPr>
      <w:r>
        <w:rPr>
          <w:rFonts w:ascii="Times New Roman" w:hAnsi="Times New Roman"/>
          <w:sz w:val="26"/>
          <w:szCs w:val="26"/>
        </w:rPr>
      </w:r>
    </w:p>
    <w:p>
      <w:pPr>
        <w:pStyle w:val="NoSpacing"/>
        <w:spacing w:lineRule="auto" w:line="360"/>
        <w:jc w:val="center"/>
        <w:rPr>
          <w:rFonts w:ascii="Times New Roman" w:hAnsi="Times New Roman" w:cs="Times New Roman"/>
          <w:b/>
          <w:sz w:val="26"/>
          <w:szCs w:val="26"/>
        </w:rPr>
      </w:pPr>
      <w:r>
        <w:rPr>
          <w:rFonts w:cs="Times New Roman" w:ascii="Times New Roman" w:hAnsi="Times New Roman"/>
          <w:b/>
          <w:sz w:val="26"/>
          <w:szCs w:val="26"/>
        </w:rPr>
        <w:t>Содержание</w:t>
      </w:r>
    </w:p>
    <w:p>
      <w:pPr>
        <w:pStyle w:val="NoSpacing"/>
        <w:spacing w:lineRule="auto" w:line="360"/>
        <w:jc w:val="center"/>
        <w:rPr>
          <w:rFonts w:ascii="Times New Roman" w:hAnsi="Times New Roman" w:cs="Times New Roman"/>
          <w:b/>
          <w:sz w:val="26"/>
          <w:szCs w:val="26"/>
        </w:rPr>
      </w:pPr>
      <w:r>
        <w:rPr>
          <w:rFonts w:cs="Times New Roman" w:ascii="Times New Roman" w:hAnsi="Times New Roman"/>
          <w:b/>
          <w:sz w:val="26"/>
          <w:szCs w:val="26"/>
        </w:rPr>
      </w:r>
    </w:p>
    <w:p>
      <w:pPr>
        <w:pStyle w:val="NoSpacing"/>
        <w:numPr>
          <w:ilvl w:val="0"/>
          <w:numId w:val="9"/>
        </w:numPr>
        <w:spacing w:lineRule="auto" w:line="360"/>
        <w:jc w:val="both"/>
        <w:rPr>
          <w:rFonts w:ascii="Times New Roman" w:hAnsi="Times New Roman" w:cs="Times New Roman"/>
          <w:sz w:val="26"/>
          <w:szCs w:val="26"/>
        </w:rPr>
      </w:pPr>
      <w:r>
        <w:rPr>
          <w:rFonts w:cs="Times New Roman" w:ascii="Times New Roman" w:hAnsi="Times New Roman"/>
          <w:sz w:val="26"/>
          <w:szCs w:val="26"/>
        </w:rPr>
        <w:t>Пояснительная записка____________________________________________3</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1.1. Актуальностьпрограммы_______________________________________4</w:t>
      </w:r>
    </w:p>
    <w:p>
      <w:pPr>
        <w:pStyle w:val="NoSpacing"/>
        <w:spacing w:lineRule="auto" w:line="360"/>
        <w:ind w:left="708"/>
        <w:jc w:val="both"/>
        <w:rPr>
          <w:rFonts w:ascii="Times New Roman" w:hAnsi="Times New Roman" w:cs="Times New Roman"/>
          <w:sz w:val="26"/>
          <w:szCs w:val="26"/>
        </w:rPr>
      </w:pPr>
      <w:r>
        <w:rPr>
          <w:rFonts w:cs="Times New Roman" w:ascii="Times New Roman" w:hAnsi="Times New Roman"/>
          <w:sz w:val="26"/>
          <w:szCs w:val="26"/>
        </w:rPr>
        <w:t>1.2. Педагогическая целесообразность программы_____________________4</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1.3. Новизна образовательной программы____________________________5</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1.4. Цели и задачи программы_______________________________________5</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1.5.Отличительные особенности программы___________________________6</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1.6. Принципы организации деятельности_____________________________7</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1.7. Методы организации учебно-воспитательного процесса______________8</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1.8. Условия реализация программы__________________________________9</w:t>
      </w:r>
    </w:p>
    <w:p>
      <w:pPr>
        <w:pStyle w:val="NoSpacing"/>
        <w:spacing w:lineRule="auto" w:line="360"/>
        <w:ind w:firstLine="708"/>
        <w:jc w:val="both"/>
        <w:rPr>
          <w:rFonts w:ascii="Times New Roman" w:hAnsi="Times New Roman" w:cs="Times New Roman"/>
          <w:sz w:val="26"/>
          <w:szCs w:val="26"/>
        </w:rPr>
      </w:pPr>
      <w:r>
        <w:rPr>
          <w:rFonts w:cs="Times New Roman" w:ascii="Times New Roman" w:hAnsi="Times New Roman"/>
          <w:sz w:val="26"/>
          <w:szCs w:val="26"/>
        </w:rPr>
        <w:t>1.9.Общие сведения об учебной группе______________________________9</w:t>
      </w:r>
    </w:p>
    <w:p>
      <w:pPr>
        <w:pStyle w:val="NoSpacing"/>
        <w:spacing w:lineRule="auto" w:line="360"/>
        <w:ind w:firstLine="708"/>
        <w:jc w:val="both"/>
        <w:rPr>
          <w:rFonts w:ascii="Times New Roman" w:hAnsi="Times New Roman" w:cs="Times New Roman"/>
          <w:color w:val="000000"/>
          <w:spacing w:val="-7"/>
          <w:sz w:val="26"/>
          <w:szCs w:val="26"/>
        </w:rPr>
      </w:pPr>
      <w:r>
        <w:rPr>
          <w:rFonts w:cs="Times New Roman" w:ascii="Times New Roman" w:hAnsi="Times New Roman"/>
          <w:color w:val="000000"/>
          <w:spacing w:val="9"/>
          <w:sz w:val="26"/>
          <w:szCs w:val="26"/>
        </w:rPr>
        <w:t>1.10.Формы проведения занятий________________________________</w:t>
      </w:r>
      <w:r>
        <w:rPr>
          <w:rFonts w:cs="Times New Roman" w:ascii="Times New Roman" w:hAnsi="Times New Roman"/>
          <w:color w:val="000000"/>
          <w:spacing w:val="-7"/>
          <w:sz w:val="26"/>
          <w:szCs w:val="26"/>
        </w:rPr>
        <w:t>9</w:t>
      </w:r>
    </w:p>
    <w:p>
      <w:pPr>
        <w:pStyle w:val="NoSpacing"/>
        <w:spacing w:lineRule="auto" w:line="360"/>
        <w:rPr>
          <w:rFonts w:ascii="Times New Roman" w:hAnsi="Times New Roman"/>
          <w:color w:val="000000"/>
          <w:spacing w:val="-7"/>
          <w:sz w:val="26"/>
          <w:szCs w:val="26"/>
        </w:rPr>
      </w:pPr>
      <w:r>
        <w:rPr>
          <w:rFonts w:ascii="Times New Roman" w:hAnsi="Times New Roman"/>
          <w:color w:val="000000"/>
          <w:spacing w:val="-7"/>
          <w:sz w:val="26"/>
          <w:szCs w:val="26"/>
        </w:rPr>
        <w:tab/>
        <w:t>1.11. Формы оценки результативности обучения___________________________10</w:t>
      </w:r>
    </w:p>
    <w:p>
      <w:pPr>
        <w:pStyle w:val="NoSpacing"/>
        <w:spacing w:lineRule="auto" w:line="360"/>
        <w:rPr>
          <w:rFonts w:ascii="Times New Roman" w:hAnsi="Times New Roman"/>
          <w:color w:val="000000"/>
          <w:spacing w:val="-7"/>
          <w:sz w:val="26"/>
          <w:szCs w:val="26"/>
        </w:rPr>
      </w:pPr>
      <w:r>
        <w:rPr>
          <w:rFonts w:ascii="Times New Roman" w:hAnsi="Times New Roman"/>
          <w:color w:val="000000"/>
          <w:spacing w:val="-7"/>
          <w:sz w:val="26"/>
          <w:szCs w:val="26"/>
        </w:rPr>
        <w:tab/>
        <w:t>1.12. Предполагаемые результаты реализации программы___________________11</w:t>
      </w:r>
    </w:p>
    <w:p>
      <w:pPr>
        <w:pStyle w:val="NoSpacing"/>
        <w:spacing w:lineRule="auto" w:line="360"/>
        <w:rPr>
          <w:rFonts w:ascii="Times New Roman" w:hAnsi="Times New Roman"/>
          <w:color w:val="000000"/>
          <w:spacing w:val="-7"/>
          <w:sz w:val="26"/>
          <w:szCs w:val="26"/>
        </w:rPr>
      </w:pPr>
      <w:r>
        <w:rPr>
          <w:rFonts w:ascii="Times New Roman" w:hAnsi="Times New Roman"/>
          <w:color w:val="000000"/>
          <w:spacing w:val="-7"/>
          <w:sz w:val="26"/>
          <w:szCs w:val="26"/>
        </w:rPr>
        <w:t>2.Совместная педагогическая деятельность семьи и реабилитационного центра___14</w:t>
      </w:r>
    </w:p>
    <w:p>
      <w:pPr>
        <w:pStyle w:val="NoSpacing"/>
        <w:spacing w:lineRule="auto" w:line="360"/>
        <w:rPr>
          <w:rFonts w:ascii="Times New Roman" w:hAnsi="Times New Roman"/>
          <w:color w:val="000000"/>
          <w:spacing w:val="-7"/>
          <w:sz w:val="26"/>
          <w:szCs w:val="26"/>
        </w:rPr>
      </w:pPr>
      <w:r>
        <w:rPr>
          <w:rFonts w:ascii="Times New Roman" w:hAnsi="Times New Roman"/>
          <w:color w:val="000000"/>
          <w:spacing w:val="-7"/>
          <w:sz w:val="26"/>
          <w:szCs w:val="26"/>
        </w:rPr>
        <w:t>3. Учебно-тематический план_____________________________________________ 15</w:t>
      </w:r>
    </w:p>
    <w:p>
      <w:pPr>
        <w:pStyle w:val="NoSpacing"/>
        <w:spacing w:lineRule="auto" w:line="360"/>
        <w:rPr>
          <w:rFonts w:ascii="Times New Roman" w:hAnsi="Times New Roman"/>
          <w:color w:val="000000"/>
          <w:spacing w:val="-7"/>
          <w:sz w:val="26"/>
          <w:szCs w:val="26"/>
        </w:rPr>
      </w:pPr>
      <w:r>
        <w:rPr>
          <w:rFonts w:ascii="Times New Roman" w:hAnsi="Times New Roman"/>
          <w:color w:val="000000"/>
          <w:spacing w:val="-7"/>
          <w:sz w:val="26"/>
          <w:szCs w:val="26"/>
        </w:rPr>
        <w:t>4. Календарно-тематический план__________________________________________16</w:t>
      </w:r>
    </w:p>
    <w:p>
      <w:pPr>
        <w:pStyle w:val="NoSpacing"/>
        <w:spacing w:lineRule="auto" w:line="360"/>
        <w:jc w:val="both"/>
        <w:rPr>
          <w:rFonts w:ascii="Times New Roman" w:hAnsi="Times New Roman" w:cs="Times New Roman"/>
          <w:color w:val="000000"/>
          <w:sz w:val="26"/>
          <w:szCs w:val="26"/>
        </w:rPr>
      </w:pPr>
      <w:r>
        <w:rPr>
          <w:rFonts w:cs="Times New Roman" w:ascii="Times New Roman" w:hAnsi="Times New Roman"/>
          <w:color w:val="000000"/>
          <w:sz w:val="26"/>
          <w:szCs w:val="26"/>
        </w:rPr>
        <w:t>5.Содержание программы____________________________________________38</w:t>
      </w:r>
    </w:p>
    <w:p>
      <w:pPr>
        <w:pStyle w:val="NoSpacing"/>
        <w:spacing w:lineRule="auto" w:line="360"/>
        <w:jc w:val="both"/>
        <w:rPr>
          <w:rFonts w:ascii="Times New Roman" w:hAnsi="Times New Roman" w:cs="Times New Roman"/>
          <w:color w:val="000000"/>
          <w:sz w:val="26"/>
          <w:szCs w:val="26"/>
        </w:rPr>
      </w:pPr>
      <w:r>
        <w:rPr>
          <w:rFonts w:cs="Times New Roman" w:ascii="Times New Roman" w:hAnsi="Times New Roman"/>
          <w:color w:val="000000"/>
          <w:sz w:val="26"/>
          <w:szCs w:val="26"/>
        </w:rPr>
        <w:t>6.Материально – дидактическое обеспечение программы__________________43</w:t>
      </w:r>
    </w:p>
    <w:p>
      <w:pPr>
        <w:pStyle w:val="NoSpacing"/>
        <w:spacing w:lineRule="auto" w:line="360"/>
        <w:jc w:val="both"/>
        <w:rPr>
          <w:rFonts w:ascii="Times New Roman" w:hAnsi="Times New Roman" w:cs="Times New Roman"/>
          <w:color w:val="000000"/>
          <w:sz w:val="26"/>
          <w:szCs w:val="26"/>
        </w:rPr>
      </w:pPr>
      <w:r>
        <w:rPr>
          <w:rFonts w:cs="Times New Roman" w:ascii="Times New Roman" w:hAnsi="Times New Roman"/>
          <w:color w:val="000000"/>
          <w:sz w:val="26"/>
          <w:szCs w:val="26"/>
        </w:rPr>
        <w:t>7. Перечень учебно-методической литературы___________________________44</w:t>
      </w:r>
    </w:p>
    <w:p>
      <w:pPr>
        <w:pStyle w:val="Normal"/>
        <w:spacing w:lineRule="auto" w:line="360" w:before="0" w:after="0"/>
        <w:jc w:val="both"/>
        <w:rPr>
          <w:rFonts w:ascii="Times New Roman" w:hAnsi="Times New Roman" w:eastAsia="Calibri" w:eastAsiaTheme="minorHAnsi"/>
          <w:color w:val="000000"/>
          <w:sz w:val="26"/>
          <w:szCs w:val="26"/>
          <w:lang w:eastAsia="en-US"/>
        </w:rPr>
      </w:pPr>
      <w:r>
        <w:rPr>
          <w:rFonts w:eastAsia="Calibri" w:ascii="Times New Roman" w:hAnsi="Times New Roman" w:eastAsiaTheme="minorHAnsi"/>
          <w:color w:val="000000"/>
          <w:sz w:val="26"/>
          <w:szCs w:val="26"/>
          <w:lang w:eastAsia="en-US"/>
        </w:rPr>
        <w:t>8. Приложения_____________________________________________________45</w:t>
      </w:r>
    </w:p>
    <w:p>
      <w:pPr>
        <w:pStyle w:val="NormalWeb"/>
        <w:shd w:val="clear" w:color="auto" w:fill="FFFFFF"/>
        <w:spacing w:lineRule="auto" w:line="360" w:beforeAutospacing="0" w:before="0" w:afterAutospacing="0" w:after="0"/>
        <w:rPr>
          <w:bCs/>
          <w:color w:themeColor="text1" w:val="000000"/>
          <w:sz w:val="28"/>
          <w:szCs w:val="28"/>
        </w:rPr>
      </w:pPr>
      <w:r>
        <w:rPr>
          <w:rFonts w:eastAsia="Calibri" w:eastAsiaTheme="minorHAnsi"/>
          <w:color w:val="000000"/>
          <w:sz w:val="26"/>
          <w:szCs w:val="26"/>
          <w:lang w:eastAsia="en-US"/>
        </w:rPr>
        <w:t xml:space="preserve">           </w:t>
      </w:r>
      <w:r>
        <w:rPr>
          <w:rFonts w:eastAsia="Calibri" w:eastAsiaTheme="minorHAnsi"/>
          <w:color w:val="000000"/>
          <w:sz w:val="26"/>
          <w:szCs w:val="26"/>
          <w:lang w:eastAsia="en-US"/>
        </w:rPr>
        <w:t xml:space="preserve">8.1. </w:t>
      </w:r>
      <w:r>
        <w:rPr>
          <w:bCs/>
          <w:color w:themeColor="text1" w:val="000000"/>
          <w:sz w:val="28"/>
          <w:szCs w:val="28"/>
        </w:rPr>
        <w:t>Перечень учебно-методической литературы__________________ 45</w:t>
      </w:r>
      <w:r>
        <w:rPr>
          <w:rFonts w:eastAsia="Calibri" w:eastAsiaTheme="minorHAnsi"/>
          <w:color w:val="000000"/>
          <w:sz w:val="28"/>
          <w:szCs w:val="28"/>
          <w:lang w:eastAsia="en-US"/>
        </w:rPr>
        <w:tab/>
      </w:r>
      <w:r>
        <w:rPr>
          <w:rFonts w:eastAsia="Calibri" w:eastAsiaTheme="minorHAnsi"/>
          <w:color w:val="000000"/>
          <w:sz w:val="26"/>
          <w:szCs w:val="26"/>
          <w:lang w:eastAsia="en-US"/>
        </w:rPr>
        <w:t xml:space="preserve">8.2. </w:t>
      </w:r>
      <w:r>
        <w:rPr>
          <w:bCs/>
          <w:color w:themeColor="text1" w:val="000000"/>
          <w:sz w:val="28"/>
          <w:szCs w:val="28"/>
        </w:rPr>
        <w:t>Опросник «Творческие способности»________________________46</w:t>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jc w:val="center"/>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rPr>
          <w:rFonts w:ascii="Times New Roman" w:hAnsi="Times New Roman"/>
          <w:sz w:val="26"/>
          <w:szCs w:val="26"/>
        </w:rPr>
      </w:pPr>
      <w:r>
        <w:rPr>
          <w:rFonts w:ascii="Times New Roman" w:hAnsi="Times New Roman"/>
          <w:sz w:val="26"/>
          <w:szCs w:val="26"/>
        </w:rPr>
      </w:r>
    </w:p>
    <w:p>
      <w:pPr>
        <w:pStyle w:val="Normal"/>
        <w:spacing w:lineRule="auto" w:line="360" w:before="0" w:after="0"/>
        <w:jc w:val="center"/>
        <w:rPr>
          <w:rFonts w:ascii="Times New Roman" w:hAnsi="Times New Roman"/>
          <w:b/>
          <w:bCs/>
          <w:color w:val="000000"/>
          <w:sz w:val="26"/>
          <w:szCs w:val="26"/>
        </w:rPr>
      </w:pPr>
      <w:r>
        <w:rPr>
          <w:rFonts w:ascii="Times New Roman" w:hAnsi="Times New Roman"/>
          <w:b/>
          <w:bCs/>
          <w:color w:val="000000"/>
          <w:sz w:val="26"/>
          <w:szCs w:val="26"/>
        </w:rPr>
        <w:t>Пояснительная записка</w:t>
      </w:r>
    </w:p>
    <w:p>
      <w:pPr>
        <w:pStyle w:val="Normal"/>
        <w:spacing w:lineRule="auto" w:line="360" w:before="0" w:after="0"/>
        <w:ind w:hanging="284" w:left="284"/>
        <w:contextualSpacing/>
        <w:jc w:val="right"/>
        <w:rPr>
          <w:rFonts w:ascii="Times New Roman" w:hAnsi="Times New Roman" w:eastAsia="Calibri" w:eastAsiaTheme="minorHAnsi"/>
          <w:i/>
          <w:i/>
          <w:iCs/>
          <w:sz w:val="26"/>
          <w:szCs w:val="26"/>
          <w:lang w:eastAsia="en-US"/>
        </w:rPr>
      </w:pPr>
      <w:r>
        <w:rPr>
          <w:rFonts w:eastAsia="Calibri" w:ascii="Times New Roman" w:hAnsi="Times New Roman" w:eastAsiaTheme="minorHAnsi"/>
          <w:i/>
          <w:iCs/>
          <w:sz w:val="26"/>
          <w:szCs w:val="26"/>
          <w:lang w:eastAsia="en-US"/>
        </w:rPr>
        <w:t>“</w:t>
      </w:r>
      <w:r>
        <w:rPr>
          <w:rFonts w:eastAsia="Calibri" w:ascii="Times New Roman" w:hAnsi="Times New Roman" w:eastAsiaTheme="minorHAnsi"/>
          <w:i/>
          <w:iCs/>
          <w:sz w:val="26"/>
          <w:szCs w:val="26"/>
          <w:lang w:eastAsia="en-US"/>
        </w:rPr>
        <w:t xml:space="preserve">Театр – это волшебный мир. </w:t>
      </w:r>
    </w:p>
    <w:p>
      <w:pPr>
        <w:pStyle w:val="Normal"/>
        <w:spacing w:lineRule="auto" w:line="360" w:before="0" w:after="0"/>
        <w:ind w:hanging="284" w:left="284"/>
        <w:contextualSpacing/>
        <w:jc w:val="right"/>
        <w:rPr>
          <w:rFonts w:ascii="Times New Roman" w:hAnsi="Times New Roman" w:eastAsia="Calibri" w:eastAsiaTheme="minorHAnsi"/>
          <w:i/>
          <w:i/>
          <w:iCs/>
          <w:sz w:val="26"/>
          <w:szCs w:val="26"/>
          <w:lang w:eastAsia="en-US"/>
        </w:rPr>
      </w:pPr>
      <w:r>
        <w:rPr>
          <w:rFonts w:eastAsia="Calibri" w:ascii="Times New Roman" w:hAnsi="Times New Roman" w:eastAsiaTheme="minorHAnsi"/>
          <w:i/>
          <w:iCs/>
          <w:sz w:val="26"/>
          <w:szCs w:val="26"/>
          <w:lang w:eastAsia="en-US"/>
        </w:rPr>
        <w:t>Он дает уроки красоты, морали и нравственности.</w:t>
      </w:r>
    </w:p>
    <w:p>
      <w:pPr>
        <w:pStyle w:val="Normal"/>
        <w:spacing w:lineRule="auto" w:line="360" w:before="0" w:after="0"/>
        <w:ind w:hanging="284" w:left="284"/>
        <w:contextualSpacing/>
        <w:jc w:val="right"/>
        <w:rPr>
          <w:rFonts w:ascii="Times New Roman" w:hAnsi="Times New Roman" w:eastAsia="Calibri" w:eastAsiaTheme="minorHAnsi"/>
          <w:i/>
          <w:i/>
          <w:iCs/>
          <w:sz w:val="26"/>
          <w:szCs w:val="26"/>
          <w:lang w:eastAsia="en-US"/>
        </w:rPr>
      </w:pPr>
      <w:r>
        <w:rPr>
          <w:rFonts w:eastAsia="Calibri" w:ascii="Times New Roman" w:hAnsi="Times New Roman" w:eastAsiaTheme="minorHAnsi"/>
          <w:i/>
          <w:iCs/>
          <w:sz w:val="26"/>
          <w:szCs w:val="26"/>
          <w:lang w:eastAsia="en-US"/>
        </w:rPr>
        <w:t xml:space="preserve"> </w:t>
      </w:r>
      <w:r>
        <w:rPr>
          <w:rFonts w:eastAsia="Calibri" w:ascii="Times New Roman" w:hAnsi="Times New Roman" w:eastAsiaTheme="minorHAnsi"/>
          <w:i/>
          <w:iCs/>
          <w:sz w:val="26"/>
          <w:szCs w:val="26"/>
          <w:lang w:eastAsia="en-US"/>
        </w:rPr>
        <w:t>А чем они богаче, тем успешнее идет развитие духовного мира детей…”</w:t>
      </w:r>
    </w:p>
    <w:p>
      <w:pPr>
        <w:pStyle w:val="Normal"/>
        <w:spacing w:lineRule="auto" w:line="360" w:before="0" w:after="200"/>
        <w:ind w:hanging="284" w:left="284"/>
        <w:contextualSpacing/>
        <w:jc w:val="right"/>
        <w:rPr>
          <w:rFonts w:ascii="Times New Roman" w:hAnsi="Times New Roman"/>
          <w:i/>
          <w:i/>
          <w:sz w:val="26"/>
          <w:szCs w:val="26"/>
        </w:rPr>
      </w:pPr>
      <w:r>
        <w:rPr>
          <w:rFonts w:eastAsia="Calibri" w:ascii="Times New Roman" w:hAnsi="Times New Roman" w:eastAsiaTheme="minorHAnsi"/>
          <w:i/>
          <w:iCs/>
          <w:sz w:val="26"/>
          <w:szCs w:val="26"/>
          <w:lang w:eastAsia="en-US"/>
        </w:rPr>
        <w:t>Б. М. Теплов</w:t>
      </w:r>
    </w:p>
    <w:p>
      <w:pPr>
        <w:pStyle w:val="Normal"/>
        <w:spacing w:lineRule="auto" w:line="360" w:before="0" w:after="0"/>
        <w:ind w:firstLine="284"/>
        <w:jc w:val="both"/>
        <w:rPr>
          <w:rFonts w:ascii="Times New Roman" w:hAnsi="Times New Roman"/>
          <w:sz w:val="26"/>
          <w:szCs w:val="26"/>
        </w:rPr>
      </w:pPr>
      <w:r>
        <w:rPr>
          <w:rFonts w:ascii="Times New Roman" w:hAnsi="Times New Roman"/>
          <w:sz w:val="26"/>
          <w:szCs w:val="26"/>
        </w:rPr>
        <w:t>Каждый человек – это «гора драгоценностей». Ребёнок при рождении обладает всеми потенциальными человеческими возможностями, которые развиваются при благоприятных социальных и культурных условиях в семье и во внешней среде. У несовершеннолетних, оставшихся без попечения родителей и находящихся в трудной жизненной ситуации (проживающих в неблагополучных семьях), система элементарных социальных представлений и ценностей не сформирована. В силу социальных условий развития, эти дети зачастую более подвержены влиянию субкультур и отказу от своих корней, агрессивно-негативной позиции по отношению к другим людям (учителям, представителям власти), делению мира на «своих» и «чужих». П</w:t>
      </w:r>
      <w:r>
        <w:rPr>
          <w:rFonts w:eastAsia="Calibri" w:ascii="Times New Roman" w:hAnsi="Times New Roman"/>
          <w:sz w:val="26"/>
          <w:szCs w:val="26"/>
          <w:lang w:eastAsia="en-US"/>
        </w:rPr>
        <w:t xml:space="preserve">роблему свободного времени они решают просто: или в уличной компании, приобретая опыт антисоциального поведения, или за компьютером в мире жестоких игр и сомнительных сайтов. Ранимые, неуравновешенные, незащищенные подростки приобретают огромное количество комплексов, зажимов, вредных привычек, что негативно сказывается на их душевном и физическом здоровье, у них искажается общее восприятие мира, что может сыграть негативную роль в их будущей жизни. Большинство из таких детей имеют проблемы с речью: они не могут правильно сформулировать свои мысли, имеют скудный словарный запас и множество слов-паразитов в своем лексиконе. Но, самое главное, они теряют веру в самих себя. </w:t>
      </w:r>
      <w:r>
        <w:rPr>
          <w:rFonts w:ascii="Times New Roman" w:hAnsi="Times New Roman"/>
          <w:color w:val="000000"/>
          <w:sz w:val="26"/>
          <w:szCs w:val="26"/>
        </w:rPr>
        <w:t>Учитывая сложность обстановки в современном обществе,</w:t>
      </w:r>
      <w:r>
        <w:rPr>
          <w:rFonts w:ascii="Times New Roman" w:hAnsi="Times New Roman"/>
          <w:sz w:val="26"/>
          <w:szCs w:val="26"/>
        </w:rPr>
        <w:t xml:space="preserve"> первоочередной задачей становится снятие психологических стрессов, комплексов, скованности или, наоборот, агрессивности, заторможенности в поведении и общении, раскрепощение детей,</w:t>
      </w:r>
      <w:r>
        <w:rPr>
          <w:rFonts w:eastAsia="Calibri" w:ascii="Times New Roman" w:hAnsi="Times New Roman"/>
          <w:sz w:val="26"/>
          <w:szCs w:val="26"/>
          <w:lang w:eastAsia="en-US"/>
        </w:rPr>
        <w:t xml:space="preserve"> улучшение коммуникативных навыков и дикции, увеличение словарного запаса, </w:t>
      </w:r>
      <w:r>
        <w:rPr>
          <w:rFonts w:ascii="Times New Roman" w:hAnsi="Times New Roman"/>
          <w:sz w:val="26"/>
          <w:szCs w:val="26"/>
        </w:rPr>
        <w:t xml:space="preserve">раскрытиеих потенциальных возможностей путем вовлечения в творческую деятельность. </w:t>
      </w:r>
    </w:p>
    <w:p>
      <w:pPr>
        <w:pStyle w:val="Normal"/>
        <w:spacing w:lineRule="auto" w:line="360" w:before="0" w:after="0"/>
        <w:ind w:firstLine="708"/>
        <w:jc w:val="both"/>
        <w:rPr>
          <w:rFonts w:ascii="Times New Roman" w:hAnsi="Times New Roman"/>
          <w:sz w:val="26"/>
          <w:szCs w:val="26"/>
        </w:rPr>
      </w:pPr>
      <w:r>
        <w:rPr>
          <w:rFonts w:ascii="Times New Roman" w:hAnsi="Times New Roman"/>
          <w:sz w:val="26"/>
          <w:szCs w:val="26"/>
        </w:rPr>
      </w:r>
    </w:p>
    <w:p>
      <w:pPr>
        <w:pStyle w:val="Normal"/>
        <w:spacing w:lineRule="auto" w:line="360" w:before="0" w:after="0"/>
        <w:ind w:firstLine="708"/>
        <w:jc w:val="both"/>
        <w:rPr>
          <w:rFonts w:ascii="Times New Roman" w:hAnsi="Times New Roman"/>
          <w:sz w:val="26"/>
          <w:szCs w:val="26"/>
        </w:rPr>
      </w:pPr>
      <w:r>
        <w:rPr>
          <w:rFonts w:ascii="Times New Roman" w:hAnsi="Times New Roman"/>
          <w:sz w:val="26"/>
          <w:szCs w:val="26"/>
        </w:rPr>
      </w:r>
    </w:p>
    <w:p>
      <w:pPr>
        <w:pStyle w:val="Normal"/>
        <w:spacing w:lineRule="auto" w:line="360" w:before="0" w:after="0"/>
        <w:ind w:firstLine="708"/>
        <w:jc w:val="both"/>
        <w:rPr>
          <w:rFonts w:ascii="Times New Roman" w:hAnsi="Times New Roman"/>
          <w:sz w:val="26"/>
          <w:szCs w:val="26"/>
        </w:rPr>
      </w:pPr>
      <w:r>
        <w:rPr>
          <w:rFonts w:ascii="Times New Roman" w:hAnsi="Times New Roman"/>
          <w:b/>
          <w:sz w:val="26"/>
          <w:szCs w:val="26"/>
        </w:rPr>
        <w:t xml:space="preserve">1.1.Актуальность образовательной программы «Волшебный мир театра!». </w:t>
      </w:r>
      <w:r>
        <w:rPr>
          <w:rFonts w:ascii="Times New Roman" w:hAnsi="Times New Roman"/>
          <w:sz w:val="26"/>
          <w:szCs w:val="26"/>
        </w:rPr>
        <w:t>Самый короткий путь эмоционального раскрепощения, снятие зажатости, заторможенности, обучения чувствованию слова и художественному воображению – это путь через игру, сочинительство, фантазирование. Все это может дать театрализованная деятельность, которая становится способом самовыражения, инструментом решения характерологических конфликтов и средством снятия психологического напряжения. Сердцевиной театрального творчества является так называемая «игра в поведение». Дети – актеры от природы. Они сами сочиняют свои роли, сами драматургически обрабатывают материал жизни. Как писал К.С. Станиславский, "…детское «как будто бы» куда сильнее нашего магического «если бы». С помощью детского «как будто бы» дети прощаются со своими комплексами и неуверенностью, приобретают навыки жизненного общения. Театр – это, пожалуй, самое понятное для юных душ искусство. Перевоплощаться во всевозможные образы дети начинают с раннего детства, легко принимают театральную условность. В отличие от профессиональных исполнителей дети играют больше для себя, чем для зрителей. Театр – это способ самоутверждения и средство самовыражения. Дети хотят играть то, чем они живут.</w:t>
      </w:r>
    </w:p>
    <w:p>
      <w:pPr>
        <w:pStyle w:val="Normal"/>
        <w:spacing w:lineRule="auto" w:line="360" w:before="0" w:after="0"/>
        <w:ind w:firstLine="708"/>
        <w:jc w:val="both"/>
        <w:rPr>
          <w:rFonts w:ascii="Times New Roman" w:hAnsi="Times New Roman"/>
          <w:sz w:val="26"/>
          <w:szCs w:val="26"/>
        </w:rPr>
      </w:pPr>
      <w:r>
        <w:rPr>
          <w:rFonts w:ascii="Times New Roman" w:hAnsi="Times New Roman"/>
          <w:sz w:val="26"/>
          <w:szCs w:val="26"/>
        </w:rPr>
        <w:t xml:space="preserve">Театр – это и отдых, и развлечение, и учеба, и эстетическое наслаждение, и, конечно же, философия: он помогает определить жизненные ценности. </w:t>
      </w:r>
    </w:p>
    <w:p>
      <w:pPr>
        <w:pStyle w:val="Normal"/>
        <w:spacing w:lineRule="auto" w:line="360" w:before="0" w:after="0"/>
        <w:ind w:firstLine="708"/>
        <w:jc w:val="both"/>
        <w:rPr>
          <w:rFonts w:ascii="Times New Roman" w:hAnsi="Times New Roman"/>
          <w:sz w:val="26"/>
          <w:szCs w:val="26"/>
        </w:rPr>
      </w:pPr>
      <w:r>
        <w:rPr>
          <w:rFonts w:ascii="Times New Roman" w:hAnsi="Times New Roman"/>
          <w:sz w:val="26"/>
          <w:szCs w:val="26"/>
        </w:rPr>
      </w:r>
    </w:p>
    <w:p>
      <w:pPr>
        <w:pStyle w:val="Normal"/>
        <w:spacing w:lineRule="auto" w:line="360" w:before="0" w:after="0"/>
        <w:ind w:firstLine="709"/>
        <w:jc w:val="both"/>
        <w:rPr>
          <w:rFonts w:ascii="Times New Roman" w:hAnsi="Times New Roman" w:eastAsia="Calibri" w:eastAsiaTheme="minorHAnsi"/>
          <w:sz w:val="26"/>
          <w:szCs w:val="26"/>
          <w:lang w:eastAsia="en-US"/>
        </w:rPr>
      </w:pPr>
      <w:r>
        <w:rPr>
          <w:rFonts w:eastAsia="Calibri" w:ascii="Times New Roman" w:hAnsi="Times New Roman"/>
          <w:b/>
          <w:bCs/>
          <w:sz w:val="26"/>
          <w:szCs w:val="26"/>
          <w:lang w:eastAsia="en-US"/>
        </w:rPr>
        <w:t>1.2.Педагогическая целесообразность</w:t>
      </w:r>
      <w:r>
        <w:rPr>
          <w:rFonts w:eastAsia="Calibri" w:ascii="Times New Roman" w:hAnsi="Times New Roman"/>
          <w:sz w:val="26"/>
          <w:szCs w:val="26"/>
          <w:lang w:eastAsia="en-US"/>
        </w:rPr>
        <w:t xml:space="preserve"> программы заключается в возможности методами театрализованной деятельности помочь детям раскрыть их творческие способности, развить психические, физические и нравственные качества, а также повысить уровень общей культуры. </w:t>
      </w:r>
      <w:r>
        <w:rPr>
          <w:rFonts w:ascii="Times New Roman" w:hAnsi="Times New Roman"/>
          <w:sz w:val="26"/>
          <w:szCs w:val="26"/>
        </w:rPr>
        <w:t xml:space="preserve">Воспитание искусством (театром) – раскрывает способности и возможности детей существовать в обществе (группе, классе, семье), развивает такие качества, как целеустремленность, креативность, воображение и фантазию, дисциплинированность и исполнительность, </w:t>
      </w:r>
      <w:r>
        <w:rPr>
          <w:rFonts w:eastAsia="Calibri" w:ascii="Times New Roman" w:hAnsi="Times New Roman"/>
          <w:sz w:val="26"/>
          <w:szCs w:val="26"/>
          <w:lang w:eastAsia="en-US"/>
        </w:rPr>
        <w:t xml:space="preserve">формирует не только нравственно эстетические ценности, но и совершенствует физические возможности. </w:t>
      </w:r>
      <w:r>
        <w:rPr>
          <w:rFonts w:ascii="Times New Roman" w:hAnsi="Times New Roman"/>
          <w:sz w:val="26"/>
          <w:szCs w:val="26"/>
        </w:rPr>
        <w:t>Разнообразные смежные культуры, переплетенные в театрализованной деятельности, способствуют расширению кругозора, делают детей более образованными и эрудированными. Они становятся раскрепощенными и открытыми, говорят четко и громко, избавляются от страхов при публичных выступлениях или ответах в школе у доски.</w:t>
      </w:r>
      <w:r>
        <w:rPr>
          <w:rFonts w:eastAsia="Calibri" w:ascii="Times New Roman" w:hAnsi="Times New Roman" w:eastAsiaTheme="minorHAnsi"/>
          <w:sz w:val="26"/>
          <w:szCs w:val="26"/>
          <w:lang w:eastAsia="en-US"/>
        </w:rPr>
        <w:t xml:space="preserve"> Занимаясь творчеством,</w:t>
      </w:r>
      <w:r>
        <w:rPr>
          <w:rFonts w:ascii="Times New Roman" w:hAnsi="Times New Roman"/>
          <w:sz w:val="26"/>
          <w:szCs w:val="26"/>
        </w:rPr>
        <w:t xml:space="preserve"> ребята приобретают друзей-единомышленников, в кругу которых могут проводить приятный и полезный для развития досуг.</w:t>
      </w:r>
    </w:p>
    <w:p>
      <w:pPr>
        <w:pStyle w:val="Normal"/>
        <w:spacing w:lineRule="auto" w:line="360" w:before="0" w:after="0"/>
        <w:ind w:firstLine="709"/>
        <w:jc w:val="both"/>
        <w:rPr>
          <w:rFonts w:ascii="Times New Roman" w:hAnsi="Times New Roman" w:eastAsia="Calibri" w:eastAsiaTheme="minorHAnsi"/>
          <w:sz w:val="26"/>
          <w:szCs w:val="26"/>
          <w:lang w:eastAsia="en-US"/>
        </w:rPr>
      </w:pPr>
      <w:r>
        <w:rPr>
          <w:rFonts w:eastAsia="Calibri" w:eastAsiaTheme="minorHAnsi" w:ascii="Times New Roman" w:hAnsi="Times New Roman"/>
          <w:sz w:val="26"/>
          <w:szCs w:val="26"/>
          <w:lang w:eastAsia="en-US"/>
        </w:rPr>
      </w:r>
    </w:p>
    <w:p>
      <w:pPr>
        <w:pStyle w:val="Normal"/>
        <w:shd w:val="clear" w:color="auto" w:fill="FFFFFF"/>
        <w:spacing w:lineRule="auto" w:line="360" w:before="0" w:after="0"/>
        <w:ind w:firstLine="708"/>
        <w:jc w:val="both"/>
        <w:rPr>
          <w:rFonts w:ascii="Times New Roman" w:hAnsi="Times New Roman"/>
          <w:b/>
          <w:sz w:val="26"/>
          <w:szCs w:val="26"/>
        </w:rPr>
      </w:pPr>
      <w:r>
        <w:rPr>
          <w:rFonts w:ascii="Times New Roman" w:hAnsi="Times New Roman"/>
          <w:b/>
          <w:sz w:val="26"/>
          <w:szCs w:val="26"/>
        </w:rPr>
        <w:t xml:space="preserve">1.3.Новизна </w:t>
      </w:r>
      <w:r>
        <w:rPr>
          <w:rFonts w:ascii="Times New Roman" w:hAnsi="Times New Roman"/>
          <w:sz w:val="26"/>
          <w:szCs w:val="26"/>
        </w:rPr>
        <w:t>программы «</w:t>
      </w:r>
      <w:r>
        <w:rPr>
          <w:rFonts w:ascii="Times New Roman" w:hAnsi="Times New Roman"/>
          <w:b/>
          <w:sz w:val="26"/>
          <w:szCs w:val="26"/>
        </w:rPr>
        <w:t>Волшебный мир театра</w:t>
      </w:r>
      <w:r>
        <w:rPr>
          <w:rFonts w:ascii="Times New Roman" w:hAnsi="Times New Roman"/>
          <w:sz w:val="26"/>
          <w:szCs w:val="26"/>
        </w:rPr>
        <w:t xml:space="preserve">!», состоит в том, что, учитывая социальные условия, она дает возможность каждому ребенку безболезненно адаптироваться в обществе, а </w:t>
      </w:r>
      <w:r>
        <w:rPr>
          <w:rFonts w:eastAsia="Calibri" w:ascii="Times New Roman" w:hAnsi="Times New Roman"/>
          <w:sz w:val="26"/>
          <w:szCs w:val="26"/>
          <w:lang w:eastAsia="en-US"/>
        </w:rPr>
        <w:t>игровая форма проведения занятий способствует раскрепощению личности ребенка и служит более плавному переходу от ведущей игровой деятельности к другим видам деятельности по принципу: «Играя – обучаюсь». Это технология требует от преподавателя перехода на позиции партнерства с учащимися, безоценочности и – приоритета процесса над результатом. Она направлена на «погружение» ребенка в процесс поиска, познания и самопознания, где о</w:t>
      </w:r>
      <w:r>
        <w:rPr>
          <w:rFonts w:ascii="Times New Roman" w:hAnsi="Times New Roman"/>
          <w:color w:val="000000"/>
          <w:sz w:val="26"/>
          <w:szCs w:val="26"/>
        </w:rPr>
        <w:t>н не получает готовых знаний, а добывает, строит себя сам.</w:t>
      </w:r>
    </w:p>
    <w:p>
      <w:pPr>
        <w:pStyle w:val="Normal"/>
        <w:shd w:val="clear" w:color="auto" w:fill="FFFFFF"/>
        <w:spacing w:lineRule="auto" w:line="360" w:before="0" w:after="0"/>
        <w:jc w:val="both"/>
        <w:rPr>
          <w:rFonts w:ascii="Times New Roman" w:hAnsi="Times New Roman" w:eastAsia="Calibri"/>
          <w:b/>
          <w:sz w:val="26"/>
          <w:szCs w:val="26"/>
          <w:lang w:eastAsia="en-US"/>
        </w:rPr>
      </w:pPr>
      <w:r>
        <w:rPr>
          <w:rFonts w:ascii="Times New Roman" w:hAnsi="Times New Roman"/>
          <w:color w:val="000000"/>
          <w:sz w:val="26"/>
          <w:szCs w:val="26"/>
        </w:rPr>
        <w:t xml:space="preserve">           </w:t>
      </w:r>
      <w:r>
        <w:rPr>
          <w:rFonts w:ascii="Times New Roman" w:hAnsi="Times New Roman"/>
          <w:color w:val="000000"/>
          <w:sz w:val="26"/>
          <w:szCs w:val="26"/>
        </w:rPr>
        <w:t xml:space="preserve">В процессе обучения нередко возникают достаточно сложные ситуации, требующие от ребят нравственных решений и действий. Выполнять правила«Кодекса юного актера» обязаны все, и дети чувствуют, что победа победе – рознь. На сцене недопустимы оскорбления друг друга, грубость, нечестность, а ценятся взаимопомощь, доброта, правдивость, поддержка, внимание и чуткость. Значение занятий театральной деятельностью трудно переоценить. Это и физическое развитие, и совершенствование двигательных навыков, речи, и умение анализировать свои поступки, концентрировать внимания, общаться друг с другом. Театр по своей природе близок к игре ребенка, поэтому представляется одним из наиболее результативных способов воспитания и развития детей. </w:t>
      </w:r>
    </w:p>
    <w:p>
      <w:pPr>
        <w:pStyle w:val="Normal"/>
        <w:shd w:val="clear" w:color="auto" w:fill="FFFFFF"/>
        <w:spacing w:lineRule="auto" w:line="360" w:before="0" w:after="0"/>
        <w:jc w:val="both"/>
        <w:rPr>
          <w:rFonts w:ascii="Times New Roman" w:hAnsi="Times New Roman" w:eastAsia="Calibri"/>
          <w:b/>
          <w:sz w:val="26"/>
          <w:szCs w:val="26"/>
          <w:lang w:eastAsia="en-US"/>
        </w:rPr>
      </w:pPr>
      <w:r>
        <w:rPr>
          <w:rFonts w:eastAsia="Calibri" w:ascii="Times New Roman" w:hAnsi="Times New Roman"/>
          <w:b/>
          <w:sz w:val="26"/>
          <w:szCs w:val="26"/>
          <w:lang w:eastAsia="en-US"/>
        </w:rPr>
      </w:r>
    </w:p>
    <w:p>
      <w:pPr>
        <w:pStyle w:val="Normal"/>
        <w:spacing w:lineRule="auto" w:line="360" w:before="0" w:after="0"/>
        <w:jc w:val="center"/>
        <w:rPr>
          <w:rFonts w:ascii="Times New Roman" w:hAnsi="Times New Roman" w:eastAsia="Calibri"/>
          <w:b/>
          <w:sz w:val="26"/>
          <w:szCs w:val="26"/>
          <w:lang w:eastAsia="en-US"/>
        </w:rPr>
      </w:pPr>
      <w:r>
        <w:rPr>
          <w:rFonts w:eastAsia="Calibri" w:ascii="Times New Roman" w:hAnsi="Times New Roman"/>
          <w:b/>
          <w:sz w:val="26"/>
          <w:szCs w:val="26"/>
          <w:lang w:eastAsia="en-US"/>
        </w:rPr>
        <w:t>1.4.Цели и задачи программы</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«Театр – это та кафедра, с которой можно много сказать миру добра» (Н.В. Гоголь).</w:t>
      </w:r>
    </w:p>
    <w:p>
      <w:pPr>
        <w:pStyle w:val="Normal"/>
        <w:spacing w:lineRule="auto" w:line="360" w:before="0" w:after="0"/>
        <w:jc w:val="both"/>
        <w:rPr>
          <w:rFonts w:ascii="Times New Roman" w:hAnsi="Times New Roman"/>
          <w:b/>
          <w:sz w:val="26"/>
          <w:szCs w:val="26"/>
        </w:rPr>
      </w:pPr>
      <w:r>
        <w:rPr>
          <w:rFonts w:ascii="Times New Roman" w:hAnsi="Times New Roman"/>
          <w:sz w:val="26"/>
          <w:szCs w:val="26"/>
        </w:rPr>
        <w:t>Данная программа ставит перед собой</w:t>
      </w:r>
      <w:r>
        <w:rPr>
          <w:rFonts w:ascii="Times New Roman" w:hAnsi="Times New Roman"/>
          <w:b/>
          <w:sz w:val="26"/>
          <w:szCs w:val="26"/>
        </w:rPr>
        <w:t xml:space="preserve"> цель: </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Средствами театральной педагогики совершенствовать коммуникативные навыки ребенка, развивать его творческие способности и эмоциональный интеллект в условиях социально – реабилитационного центра.</w:t>
      </w:r>
    </w:p>
    <w:p>
      <w:pPr>
        <w:pStyle w:val="Normal"/>
        <w:spacing w:lineRule="auto" w:line="360" w:before="0" w:after="0"/>
        <w:ind w:firstLine="708"/>
        <w:jc w:val="both"/>
        <w:rPr>
          <w:rFonts w:ascii="Times New Roman" w:hAnsi="Times New Roman"/>
          <w:b/>
          <w:sz w:val="26"/>
          <w:szCs w:val="26"/>
        </w:rPr>
      </w:pPr>
      <w:r>
        <w:rPr>
          <w:rFonts w:ascii="Times New Roman" w:hAnsi="Times New Roman"/>
          <w:sz w:val="26"/>
          <w:szCs w:val="26"/>
        </w:rPr>
        <w:t>Образовательная программа «Твори, дружи, общайся!» решает следующие</w:t>
      </w:r>
      <w:r>
        <w:rPr>
          <w:rFonts w:ascii="Times New Roman" w:hAnsi="Times New Roman"/>
          <w:b/>
          <w:sz w:val="26"/>
          <w:szCs w:val="26"/>
        </w:rPr>
        <w:t xml:space="preserve"> задачи:</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Создать условия для интеллектуального, нравственного и эмоционального самовыражения и творческой самореализации личности ребенка;</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-Обеспечить педагогическую поддержку творческих устремлений обучающегося;</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Раскрыть индивидуальные способности ребенка, в том числе эмоционально-образного восприятия окружающего мира;</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Развивать внутреннюю (воля, память, мышление, внимание, воображение, подлинность в ощущениях) и внешнюю (чувства ритма, темпа, чувства пространства и времени, вера в предлагаемые обстоятельства) технику актера в каждом ребенке;</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Совершенствовать грамматический строй речи ребенка, индивидуальные средства эффективного общения и речевой выразительности, его речевую культуру;</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Совершенствовать игровые навыки и творческую самостоятельность ребенка через постановку музыкальных, театральных сказок, кукольных спектаклей, игр-драматизаций, упражнений актерского тренинга;</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 Воспитывать нравственные качества личности ребенка и его общественную</w:t>
      </w:r>
    </w:p>
    <w:p>
      <w:pPr>
        <w:pStyle w:val="Normal"/>
        <w:spacing w:lineRule="auto" w:line="360" w:before="0" w:after="0"/>
        <w:jc w:val="both"/>
        <w:rPr>
          <w:rFonts w:ascii="Times New Roman" w:hAnsi="Times New Roman"/>
          <w:sz w:val="26"/>
          <w:szCs w:val="26"/>
        </w:rPr>
      </w:pPr>
      <w:r>
        <w:rPr>
          <w:rFonts w:ascii="Times New Roman" w:hAnsi="Times New Roman"/>
          <w:sz w:val="26"/>
          <w:szCs w:val="26"/>
        </w:rPr>
        <w:t>активность;</w:t>
      </w:r>
    </w:p>
    <w:p>
      <w:pPr>
        <w:pStyle w:val="Normal"/>
        <w:spacing w:lineRule="auto" w:line="360" w:before="0" w:after="0"/>
        <w:contextualSpacing/>
        <w:jc w:val="both"/>
        <w:rPr>
          <w:rFonts w:ascii="Times New Roman" w:hAnsi="Times New Roman"/>
          <w:color w:val="000000"/>
          <w:sz w:val="26"/>
          <w:szCs w:val="26"/>
          <w:u w:val="single"/>
        </w:rPr>
      </w:pPr>
      <w:r>
        <w:rPr>
          <w:rFonts w:ascii="Times New Roman" w:hAnsi="Times New Roman"/>
          <w:color w:val="000000"/>
          <w:sz w:val="26"/>
          <w:szCs w:val="26"/>
        </w:rPr>
        <w:t>-   Формировать общую культуру, проявляющуюся в манере поведения и общения, а также во внешнем виде воспитанника;</w:t>
      </w:r>
    </w:p>
    <w:p>
      <w:pPr>
        <w:pStyle w:val="Normal"/>
        <w:spacing w:lineRule="auto" w:line="360" w:before="0" w:after="0"/>
        <w:contextualSpacing/>
        <w:jc w:val="both"/>
        <w:rPr>
          <w:rFonts w:ascii="Times New Roman" w:hAnsi="Times New Roman"/>
          <w:color w:val="000000"/>
          <w:sz w:val="26"/>
          <w:szCs w:val="26"/>
          <w:u w:val="single"/>
        </w:rPr>
      </w:pPr>
      <w:r>
        <w:rPr>
          <w:rFonts w:ascii="Times New Roman" w:hAnsi="Times New Roman"/>
          <w:color w:val="000000"/>
          <w:sz w:val="26"/>
          <w:szCs w:val="26"/>
        </w:rPr>
        <w:t>-  Воспитание эстетических потребностей (быть искусным читателем, зрителем театра);</w:t>
      </w:r>
    </w:p>
    <w:p>
      <w:pPr>
        <w:pStyle w:val="Normal"/>
        <w:spacing w:lineRule="auto" w:line="360" w:before="0" w:after="0"/>
        <w:contextualSpacing/>
        <w:jc w:val="both"/>
        <w:rPr>
          <w:rFonts w:ascii="Times New Roman" w:hAnsi="Times New Roman"/>
          <w:sz w:val="26"/>
          <w:szCs w:val="26"/>
        </w:rPr>
      </w:pPr>
      <w:r>
        <w:rPr>
          <w:rFonts w:ascii="Times New Roman" w:hAnsi="Times New Roman"/>
          <w:sz w:val="26"/>
          <w:szCs w:val="26"/>
        </w:rPr>
        <w:t>-   Создать предпосылки для перспективного роста личности ребенка при переходе его во взрослую жизнь.</w:t>
      </w:r>
    </w:p>
    <w:p>
      <w:pPr>
        <w:pStyle w:val="Normal"/>
        <w:spacing w:lineRule="auto" w:line="360" w:before="0" w:after="0"/>
        <w:contextualSpacing/>
        <w:jc w:val="both"/>
        <w:rPr>
          <w:rFonts w:ascii="Times New Roman" w:hAnsi="Times New Roman"/>
          <w:sz w:val="26"/>
          <w:szCs w:val="26"/>
        </w:rPr>
      </w:pPr>
      <w:r>
        <w:rPr>
          <w:rFonts w:ascii="Times New Roman" w:hAnsi="Times New Roman"/>
          <w:sz w:val="26"/>
          <w:szCs w:val="26"/>
        </w:rPr>
      </w:r>
    </w:p>
    <w:p>
      <w:pPr>
        <w:pStyle w:val="NormalWeb"/>
        <w:spacing w:lineRule="auto" w:line="360" w:beforeAutospacing="0" w:before="0" w:afterAutospacing="0" w:after="0"/>
        <w:ind w:left="720"/>
        <w:jc w:val="center"/>
        <w:rPr>
          <w:b/>
          <w:color w:val="000000"/>
          <w:sz w:val="26"/>
          <w:szCs w:val="26"/>
        </w:rPr>
      </w:pPr>
      <w:r>
        <w:rPr>
          <w:b/>
          <w:color w:val="000000"/>
          <w:sz w:val="26"/>
          <w:szCs w:val="26"/>
        </w:rPr>
        <w:t>1.5. Отличительные особенности программы</w:t>
      </w:r>
    </w:p>
    <w:p>
      <w:pPr>
        <w:pStyle w:val="Normal"/>
        <w:spacing w:lineRule="auto" w:line="360" w:before="0" w:after="0"/>
        <w:ind w:firstLine="567"/>
        <w:jc w:val="both"/>
        <w:rPr>
          <w:rFonts w:ascii="Times New Roman" w:hAnsi="Times New Roman" w:eastAsia="Calibri"/>
          <w:sz w:val="26"/>
          <w:szCs w:val="26"/>
          <w:lang w:eastAsia="en-US"/>
        </w:rPr>
      </w:pPr>
      <w:r>
        <w:rPr>
          <w:rFonts w:ascii="Times New Roman" w:hAnsi="Times New Roman"/>
          <w:color w:val="000000"/>
          <w:sz w:val="26"/>
          <w:szCs w:val="26"/>
        </w:rPr>
        <w:t xml:space="preserve">      </w:t>
      </w:r>
      <w:r>
        <w:rPr>
          <w:rFonts w:ascii="Times New Roman" w:hAnsi="Times New Roman"/>
          <w:color w:val="000000"/>
          <w:sz w:val="26"/>
          <w:szCs w:val="26"/>
        </w:rPr>
        <w:t>Отличительной особенностью данной программы, от уже существующих, является стремление помочь детям погрузиться в мир театрализованной деятельности, что положительно повлияет на миропонимание и мироощущение. Дети по своей природе восприимчивы и активны, это позволяет увлечь их театральным искусством таким образом, чтобы статус каждого участника группы поднимался, а взаимоотношения между организатором (вожаком), активистами, исполнителями, отдельными ребятами («бунтарями» - по Г. Фурманову) были удовлетворены, работали на общий результат. Также есть возможность подкорректировать произношение, «подачу» голоса и поработать над «чистотой» движений.</w:t>
      </w:r>
    </w:p>
    <w:p>
      <w:pPr>
        <w:pStyle w:val="Normal"/>
        <w:spacing w:lineRule="auto" w:line="360" w:before="0" w:after="0"/>
        <w:ind w:firstLine="567"/>
        <w:jc w:val="both"/>
        <w:rPr>
          <w:rFonts w:ascii="Times New Roman" w:hAnsi="Times New Roman"/>
          <w:color w:val="000000"/>
          <w:sz w:val="26"/>
          <w:szCs w:val="26"/>
        </w:rPr>
      </w:pPr>
      <w:r>
        <w:rPr>
          <w:rFonts w:ascii="Times New Roman" w:hAnsi="Times New Roman"/>
          <w:color w:val="000000"/>
          <w:sz w:val="26"/>
          <w:szCs w:val="26"/>
        </w:rPr>
        <w:t>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В организации образовательной деятельности учитываются доступные пониманию детей сезонные праздники, известные сюжеты произведений литературы, кино, любимые игры и т.д.</w:t>
      </w:r>
    </w:p>
    <w:p>
      <w:pPr>
        <w:pStyle w:val="Normal"/>
        <w:spacing w:lineRule="auto" w:line="360" w:before="0" w:after="0"/>
        <w:ind w:firstLine="567"/>
        <w:jc w:val="both"/>
        <w:rPr>
          <w:rFonts w:ascii="Times New Roman" w:hAnsi="Times New Roman" w:eastAsia="Calibri"/>
          <w:sz w:val="26"/>
          <w:szCs w:val="26"/>
          <w:lang w:eastAsia="en-US"/>
        </w:rPr>
      </w:pPr>
      <w:r>
        <w:rPr>
          <w:rFonts w:eastAsia="Calibri" w:ascii="Times New Roman" w:hAnsi="Times New Roman"/>
          <w:sz w:val="26"/>
          <w:szCs w:val="26"/>
          <w:lang w:eastAsia="en-US"/>
        </w:rPr>
        <w:t xml:space="preserve">Каждое занятие построено так, чтобы наполнить ежедневную жизнь детей увлекательными и полезными делами, создать атмосферу радости общения, коллективного творчества, стремления к новым перспективам. </w:t>
      </w:r>
    </w:p>
    <w:p>
      <w:pPr>
        <w:pStyle w:val="Normal"/>
        <w:spacing w:lineRule="auto" w:line="360" w:before="0" w:after="0"/>
        <w:ind w:firstLine="567"/>
        <w:jc w:val="both"/>
        <w:rPr>
          <w:rFonts w:ascii="Times New Roman" w:hAnsi="Times New Roman" w:eastAsia="Calibri"/>
          <w:sz w:val="26"/>
          <w:szCs w:val="26"/>
          <w:lang w:eastAsia="en-US"/>
        </w:rPr>
      </w:pPr>
      <w:r>
        <w:rPr>
          <w:rFonts w:eastAsia="Calibri" w:ascii="Times New Roman" w:hAnsi="Times New Roman"/>
          <w:sz w:val="26"/>
          <w:szCs w:val="26"/>
          <w:lang w:eastAsia="en-US"/>
        </w:rPr>
        <w:t>Большое внимание уделяется формированию традиций детского коллектива, в котором найдется дело каждому: выпуск ежемесячной «Театральной афиши» с перечнем дел, интересными зарисовками, рассказами детей, фотоотчетами; постоянные поручения; наставничество - оказание старшими воспитанниками помощи и поддержки младшим товарищам. Важно, чтобы старшие участники чувствовали ответственность за себя и за младших, а младшие – уважали старших, видя в них защитников и помощников в творческой деятельности.</w:t>
      </w:r>
    </w:p>
    <w:p>
      <w:pPr>
        <w:pStyle w:val="Normal"/>
        <w:spacing w:lineRule="auto" w:line="360" w:before="0" w:after="0"/>
        <w:ind w:firstLine="567"/>
        <w:jc w:val="both"/>
        <w:rPr>
          <w:rFonts w:ascii="Times New Roman" w:hAnsi="Times New Roman" w:eastAsia="Calibri"/>
          <w:sz w:val="26"/>
          <w:szCs w:val="26"/>
          <w:lang w:eastAsia="en-US"/>
        </w:rPr>
      </w:pPr>
      <w:r>
        <w:rPr>
          <w:rFonts w:eastAsia="Calibri" w:ascii="Times New Roman" w:hAnsi="Times New Roman"/>
          <w:sz w:val="26"/>
          <w:szCs w:val="26"/>
          <w:lang w:eastAsia="en-US"/>
        </w:rPr>
        <w:t xml:space="preserve"> </w:t>
      </w:r>
      <w:r>
        <w:rPr>
          <w:rFonts w:eastAsia="Calibri" w:ascii="Times New Roman" w:hAnsi="Times New Roman"/>
          <w:sz w:val="26"/>
          <w:szCs w:val="26"/>
          <w:lang w:eastAsia="en-US"/>
        </w:rPr>
        <w:t>Хорошая традиция –организация силами детей торжественных мероприятий, таких как «Посвящение в юные зрители», «Посвящение в юные актеры», а также проведение театральных «капустников», где в дружеской, почти семейной обстановке обучающиеся смогут поиграть в сюжетно-ролевые игры, выполнить какие-то шуточные задания, посоревноваться друг с другом, показать свои новые творческие работы, обсудить планы будущих постановок, поделиться своими успехами или огорчениями в кругу единомышленников.</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r>
    </w:p>
    <w:p>
      <w:pPr>
        <w:pStyle w:val="Normal"/>
        <w:spacing w:lineRule="auto" w:line="360" w:before="0" w:after="0"/>
        <w:jc w:val="center"/>
        <w:rPr>
          <w:rFonts w:ascii="Times New Roman" w:hAnsi="Times New Roman" w:eastAsia="Calibri"/>
          <w:sz w:val="26"/>
          <w:szCs w:val="26"/>
          <w:lang w:eastAsia="en-US"/>
        </w:rPr>
      </w:pPr>
      <w:r>
        <w:rPr>
          <w:rFonts w:ascii="Times New Roman" w:hAnsi="Times New Roman"/>
          <w:b/>
          <w:color w:val="000000"/>
          <w:sz w:val="26"/>
          <w:szCs w:val="26"/>
        </w:rPr>
        <w:t>1.6. Принципы организации деятельности</w:t>
      </w:r>
    </w:p>
    <w:p>
      <w:pPr>
        <w:pStyle w:val="NormalWeb"/>
        <w:spacing w:lineRule="auto" w:line="360" w:beforeAutospacing="0" w:before="0" w:afterAutospacing="0" w:after="0"/>
        <w:jc w:val="both"/>
        <w:rPr>
          <w:bCs/>
          <w:color w:val="000000"/>
          <w:sz w:val="26"/>
          <w:szCs w:val="26"/>
        </w:rPr>
      </w:pPr>
      <w:r>
        <w:rPr>
          <w:color w:val="000000"/>
          <w:sz w:val="26"/>
          <w:szCs w:val="26"/>
        </w:rPr>
        <w:t>В основу программы «</w:t>
      </w:r>
      <w:r>
        <w:rPr>
          <w:b/>
          <w:sz w:val="26"/>
          <w:szCs w:val="26"/>
        </w:rPr>
        <w:t>Волшебный мир театра</w:t>
      </w:r>
      <w:r>
        <w:rPr>
          <w:color w:val="000000"/>
          <w:sz w:val="26"/>
          <w:szCs w:val="26"/>
        </w:rPr>
        <w:t>!» положены следующие </w:t>
      </w:r>
      <w:r>
        <w:rPr>
          <w:bCs/>
          <w:color w:val="000000"/>
          <w:sz w:val="26"/>
          <w:szCs w:val="26"/>
        </w:rPr>
        <w:t>принципы:</w:t>
      </w:r>
    </w:p>
    <w:p>
      <w:pPr>
        <w:pStyle w:val="ListParagraph"/>
        <w:numPr>
          <w:ilvl w:val="0"/>
          <w:numId w:val="1"/>
        </w:numPr>
        <w:spacing w:lineRule="auto" w:line="360" w:before="0" w:after="0"/>
        <w:contextualSpacing/>
        <w:jc w:val="both"/>
        <w:rPr>
          <w:rFonts w:ascii="Times New Roman" w:hAnsi="Times New Roman"/>
          <w:color w:val="000000"/>
          <w:sz w:val="26"/>
          <w:szCs w:val="26"/>
        </w:rPr>
      </w:pPr>
      <w:r>
        <w:rPr>
          <w:rFonts w:ascii="Times New Roman" w:hAnsi="Times New Roman"/>
          <w:bCs/>
          <w:iCs/>
          <w:color w:val="000000"/>
          <w:sz w:val="26"/>
          <w:szCs w:val="26"/>
        </w:rPr>
        <w:t>принцип системности и последовательности</w:t>
      </w:r>
      <w:r>
        <w:rPr>
          <w:rFonts w:ascii="Times New Roman" w:hAnsi="Times New Roman"/>
          <w:color w:val="000000"/>
          <w:sz w:val="26"/>
          <w:szCs w:val="26"/>
        </w:rPr>
        <w:t> - предполагает преемственность знаний, комплексность в их усвоении;</w:t>
      </w:r>
    </w:p>
    <w:p>
      <w:pPr>
        <w:pStyle w:val="ListParagraph"/>
        <w:numPr>
          <w:ilvl w:val="0"/>
          <w:numId w:val="1"/>
        </w:numPr>
        <w:spacing w:lineRule="auto" w:line="360" w:before="0" w:after="0"/>
        <w:contextualSpacing/>
        <w:jc w:val="both"/>
        <w:rPr>
          <w:rFonts w:ascii="Times New Roman" w:hAnsi="Times New Roman"/>
          <w:color w:val="000000"/>
          <w:sz w:val="26"/>
          <w:szCs w:val="26"/>
        </w:rPr>
      </w:pPr>
      <w:r>
        <w:rPr>
          <w:rFonts w:ascii="Times New Roman" w:hAnsi="Times New Roman"/>
          <w:bCs/>
          <w:iCs/>
          <w:color w:val="000000"/>
          <w:sz w:val="26"/>
          <w:szCs w:val="26"/>
        </w:rPr>
        <w:t>принцип увлекательности - о</w:t>
      </w:r>
      <w:r>
        <w:rPr>
          <w:rFonts w:ascii="Times New Roman" w:hAnsi="Times New Roman"/>
          <w:color w:val="000000"/>
          <w:sz w:val="26"/>
          <w:szCs w:val="26"/>
        </w:rPr>
        <w:t>дин из самых важных, он учитывает возрастные и индивидуальные особенности учащихся;</w:t>
      </w:r>
    </w:p>
    <w:p>
      <w:pPr>
        <w:pStyle w:val="ListParagraph"/>
        <w:numPr>
          <w:ilvl w:val="0"/>
          <w:numId w:val="1"/>
        </w:numPr>
        <w:spacing w:lineRule="auto" w:line="360" w:before="0" w:after="0"/>
        <w:contextualSpacing/>
        <w:jc w:val="both"/>
        <w:rPr>
          <w:rFonts w:ascii="Times New Roman" w:hAnsi="Times New Roman"/>
          <w:color w:val="000000"/>
          <w:sz w:val="26"/>
          <w:szCs w:val="26"/>
        </w:rPr>
      </w:pPr>
      <w:r>
        <w:rPr>
          <w:rFonts w:ascii="Times New Roman" w:hAnsi="Times New Roman"/>
          <w:bCs/>
          <w:iCs/>
          <w:color w:val="000000"/>
          <w:sz w:val="26"/>
          <w:szCs w:val="26"/>
        </w:rPr>
        <w:t>принцип коллективизма</w:t>
      </w:r>
      <w:r>
        <w:rPr>
          <w:rFonts w:ascii="Times New Roman" w:hAnsi="Times New Roman"/>
          <w:color w:val="000000"/>
          <w:sz w:val="26"/>
          <w:szCs w:val="26"/>
        </w:rPr>
        <w:t> - в коллективных творческих делах происходит развитие разносторонних способностей и потребности отдавать их на общую радость и пользу;</w:t>
      </w:r>
    </w:p>
    <w:p>
      <w:pPr>
        <w:pStyle w:val="ListParagraph"/>
        <w:numPr>
          <w:ilvl w:val="0"/>
          <w:numId w:val="1"/>
        </w:numPr>
        <w:spacing w:lineRule="auto" w:line="360" w:before="0" w:after="0"/>
        <w:contextualSpacing/>
        <w:jc w:val="both"/>
        <w:rPr>
          <w:rFonts w:ascii="Times New Roman" w:hAnsi="Times New Roman"/>
          <w:color w:val="000000"/>
          <w:sz w:val="26"/>
          <w:szCs w:val="26"/>
        </w:rPr>
      </w:pPr>
      <w:r>
        <w:rPr>
          <w:rFonts w:ascii="Times New Roman" w:hAnsi="Times New Roman"/>
          <w:color w:val="000000"/>
          <w:sz w:val="26"/>
          <w:szCs w:val="26"/>
        </w:rPr>
        <w:t>принцип индивидуального подхода - руководитель должен увидеть потенциал каждого ребенка и распределить обязанности, роли и поручения;</w:t>
      </w:r>
    </w:p>
    <w:p>
      <w:pPr>
        <w:pStyle w:val="ListParagraph"/>
        <w:numPr>
          <w:ilvl w:val="0"/>
          <w:numId w:val="1"/>
        </w:numPr>
        <w:spacing w:lineRule="auto" w:line="360" w:before="0" w:after="0"/>
        <w:contextualSpacing/>
        <w:jc w:val="both"/>
        <w:rPr>
          <w:rFonts w:ascii="Times New Roman" w:hAnsi="Times New Roman"/>
          <w:color w:val="000000"/>
          <w:sz w:val="26"/>
          <w:szCs w:val="26"/>
        </w:rPr>
      </w:pPr>
      <w:r>
        <w:rPr>
          <w:rFonts w:ascii="Times New Roman" w:hAnsi="Times New Roman"/>
          <w:color w:val="000000"/>
          <w:sz w:val="26"/>
          <w:szCs w:val="26"/>
        </w:rPr>
        <w:t>п</w:t>
      </w:r>
      <w:r>
        <w:rPr>
          <w:rFonts w:ascii="Times New Roman" w:hAnsi="Times New Roman"/>
          <w:sz w:val="26"/>
          <w:szCs w:val="26"/>
        </w:rPr>
        <w:t xml:space="preserve">ринцип культуросообразности- предполагает неразрывную связь воспитания с культурным достоянием человечества и своего народа, в частности знаниями культурной </w:t>
      </w:r>
      <w:r>
        <w:rPr>
          <w:rFonts w:eastAsia="Calibri" w:ascii="Times New Roman" w:hAnsi="Times New Roman"/>
          <w:sz w:val="26"/>
          <w:szCs w:val="26"/>
          <w:lang w:eastAsia="en-US"/>
        </w:rPr>
        <w:t>среды региона, народа, нации, общества, страны</w:t>
      </w:r>
      <w:r>
        <w:rPr>
          <w:rFonts w:ascii="Times New Roman" w:hAnsi="Times New Roman"/>
          <w:sz w:val="26"/>
          <w:szCs w:val="26"/>
        </w:rPr>
        <w:t>; обеспечением духовного единства.</w:t>
      </w:r>
    </w:p>
    <w:p>
      <w:pPr>
        <w:pStyle w:val="Normal"/>
        <w:spacing w:lineRule="auto" w:line="360" w:before="0" w:after="0"/>
        <w:ind w:firstLine="709"/>
        <w:jc w:val="both"/>
        <w:rPr>
          <w:rFonts w:ascii="Times New Roman" w:hAnsi="Times New Roman"/>
          <w:b/>
          <w:color w:val="000000"/>
          <w:sz w:val="26"/>
          <w:szCs w:val="26"/>
        </w:rPr>
      </w:pPr>
      <w:r>
        <w:rPr>
          <w:rFonts w:ascii="Times New Roman" w:hAnsi="Times New Roman"/>
          <w:b/>
          <w:color w:val="000000"/>
          <w:sz w:val="26"/>
          <w:szCs w:val="26"/>
        </w:rPr>
      </w:r>
    </w:p>
    <w:p>
      <w:pPr>
        <w:pStyle w:val="Normal"/>
        <w:spacing w:lineRule="auto" w:line="360" w:before="0" w:after="0"/>
        <w:jc w:val="center"/>
        <w:rPr>
          <w:rFonts w:ascii="Times New Roman" w:hAnsi="Times New Roman"/>
          <w:b/>
          <w:color w:val="000000"/>
          <w:sz w:val="26"/>
          <w:szCs w:val="26"/>
        </w:rPr>
      </w:pPr>
      <w:r>
        <w:rPr>
          <w:rFonts w:ascii="Times New Roman" w:hAnsi="Times New Roman"/>
          <w:b/>
          <w:color w:val="000000"/>
          <w:sz w:val="26"/>
          <w:szCs w:val="26"/>
        </w:rPr>
        <w:t>1.7.Методы организации учебно-воспитательного процесса:</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репродуктивный метод;</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объяснительно-иллюстративный метод (иллюстрации, демонстрации, в том числе показ видеофильмов);</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проблемный (педагог помогает в решении проблемы);</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поисковый (воспитанники сами решают проблему, а педагог делает вывод);</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эвристический (изложение педагога + творческий поиск обучаемых);</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методы стимулирования (определённые поощрения в формировании мотивации, чувства ответственности, обязательств);</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 метод импровизации;</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-метод работы «от простого к сложному»;</w:t>
      </w:r>
    </w:p>
    <w:p>
      <w:pPr>
        <w:pStyle w:val="Normal"/>
        <w:spacing w:lineRule="auto" w:line="360" w:before="0" w:after="0"/>
        <w:ind w:firstLine="709"/>
        <w:jc w:val="both"/>
        <w:rPr>
          <w:rFonts w:ascii="Calibri" w:hAnsi="Calibri" w:eastAsia="Calibri" w:cs="" w:asciiTheme="minorHAnsi" w:cstheme="minorBidi" w:eastAsiaTheme="minorHAnsi" w:hAnsiTheme="minorHAnsi"/>
          <w:lang w:eastAsia="en-US"/>
        </w:rPr>
      </w:pPr>
      <w:r>
        <w:rPr>
          <w:rFonts w:ascii="Times New Roman" w:hAnsi="Times New Roman"/>
          <w:color w:val="000000"/>
          <w:sz w:val="26"/>
          <w:szCs w:val="26"/>
        </w:rPr>
        <w:t>- метод игрового содержания.</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Реализации этих технологий помогают следующие </w:t>
      </w:r>
      <w:r>
        <w:rPr>
          <w:rFonts w:ascii="Times New Roman" w:hAnsi="Times New Roman"/>
          <w:b/>
          <w:bCs/>
          <w:color w:val="000000"/>
          <w:sz w:val="26"/>
          <w:szCs w:val="26"/>
        </w:rPr>
        <w:t>организационные формы</w:t>
      </w:r>
      <w:r>
        <w:rPr>
          <w:rFonts w:ascii="Times New Roman" w:hAnsi="Times New Roman"/>
          <w:color w:val="000000"/>
          <w:sz w:val="26"/>
          <w:szCs w:val="26"/>
        </w:rPr>
        <w:t>: теоретические и практические занятия (групповые, индивидуальные и сводные), а также показательные выступления на всевозможных праздниках и конкурсах.</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На теоретических занятиях даются основные знания, раскрываются теоретические обоснования наиболее важных тем, используются данные исторического наследия и передового опыта в области театрального искусства и жизни в целом.</w:t>
      </w:r>
    </w:p>
    <w:p>
      <w:pPr>
        <w:pStyle w:val="Normal"/>
        <w:spacing w:lineRule="auto" w:line="360" w:before="0" w:after="0"/>
        <w:ind w:firstLine="709"/>
        <w:jc w:val="both"/>
        <w:rPr>
          <w:rFonts w:ascii="Times New Roman" w:hAnsi="Times New Roman"/>
          <w:color w:val="000000"/>
          <w:sz w:val="26"/>
          <w:szCs w:val="26"/>
        </w:rPr>
      </w:pPr>
      <w:r>
        <w:rPr>
          <w:rFonts w:ascii="Times New Roman" w:hAnsi="Times New Roman"/>
          <w:color w:val="000000"/>
          <w:sz w:val="26"/>
          <w:szCs w:val="26"/>
        </w:rPr>
        <w:t>На практических занятиях изложение теоретических положений сопровождаются практическим показом, даются основы актерского мастерства, культуры речи и движений, проводятся игровые, психологические и обучающие тренинги. Во время занятий происходит доброжелательная коррекция. Педагог добивается того, чтобы все участники пытались максимально ярко и точно выполнить задание.</w:t>
      </w:r>
    </w:p>
    <w:p>
      <w:pPr>
        <w:pStyle w:val="Normal"/>
        <w:spacing w:lineRule="auto" w:line="360" w:before="0" w:after="0"/>
        <w:rPr>
          <w:rFonts w:ascii="Times New Roman" w:hAnsi="Times New Roman"/>
          <w:color w:val="000000"/>
          <w:sz w:val="26"/>
          <w:szCs w:val="26"/>
        </w:rPr>
      </w:pPr>
      <w:r>
        <w:rPr>
          <w:rFonts w:ascii="Times New Roman" w:hAnsi="Times New Roman"/>
          <w:color w:val="000000"/>
          <w:sz w:val="26"/>
          <w:szCs w:val="26"/>
        </w:rPr>
      </w:r>
    </w:p>
    <w:p>
      <w:pPr>
        <w:pStyle w:val="Normal"/>
        <w:spacing w:lineRule="auto" w:line="360" w:before="0" w:after="0"/>
        <w:jc w:val="center"/>
        <w:rPr>
          <w:rFonts w:ascii="Times New Roman" w:hAnsi="Times New Roman"/>
          <w:sz w:val="26"/>
          <w:szCs w:val="26"/>
        </w:rPr>
      </w:pPr>
      <w:r>
        <w:rPr>
          <w:rFonts w:ascii="Times New Roman" w:hAnsi="Times New Roman"/>
          <w:b/>
          <w:sz w:val="26"/>
          <w:szCs w:val="26"/>
        </w:rPr>
        <w:t>1.8.Условия реализации программы</w:t>
      </w:r>
    </w:p>
    <w:p>
      <w:pPr>
        <w:pStyle w:val="Normal"/>
        <w:spacing w:lineRule="auto" w:line="360" w:before="0" w:after="0"/>
        <w:ind w:firstLine="709"/>
        <w:jc w:val="both"/>
        <w:rPr>
          <w:rFonts w:ascii="Times New Roman" w:hAnsi="Times New Roman"/>
          <w:sz w:val="26"/>
          <w:szCs w:val="26"/>
        </w:rPr>
      </w:pPr>
      <w:r>
        <w:rPr>
          <w:rFonts w:ascii="Times New Roman" w:hAnsi="Times New Roman"/>
          <w:sz w:val="26"/>
          <w:szCs w:val="26"/>
        </w:rPr>
        <w:t xml:space="preserve">Реализация программы социально-педагогической направленности осуществляется с учетом возрастных и психо – физиологических особенностей воспитанников, допустимой нагрузки, в соответствии с санитарно – гигиеническими правилами и нормативами, из расчёта: 1 учебный год  </w:t>
      </w:r>
    </w:p>
    <w:p>
      <w:pPr>
        <w:pStyle w:val="Normal"/>
        <w:spacing w:lineRule="auto" w:line="360" w:before="0" w:after="0"/>
        <w:ind w:firstLine="709"/>
        <w:jc w:val="center"/>
        <w:rPr>
          <w:rFonts w:ascii="Times New Roman" w:hAnsi="Times New Roman" w:eastAsia="Calibri"/>
          <w:b/>
          <w:sz w:val="26"/>
          <w:szCs w:val="26"/>
          <w:lang w:eastAsia="en-US"/>
        </w:rPr>
      </w:pPr>
      <w:r>
        <w:rPr>
          <w:rFonts w:eastAsia="Calibri" w:ascii="Times New Roman" w:hAnsi="Times New Roman"/>
          <w:b/>
          <w:sz w:val="26"/>
          <w:szCs w:val="26"/>
          <w:lang w:eastAsia="en-US"/>
        </w:rPr>
      </w:r>
    </w:p>
    <w:p>
      <w:pPr>
        <w:pStyle w:val="Normal"/>
        <w:spacing w:lineRule="auto" w:line="360" w:before="0" w:after="0"/>
        <w:ind w:firstLine="709"/>
        <w:jc w:val="center"/>
        <w:rPr>
          <w:rFonts w:ascii="Times New Roman" w:hAnsi="Times New Roman"/>
          <w:sz w:val="26"/>
          <w:szCs w:val="26"/>
        </w:rPr>
      </w:pPr>
      <w:r>
        <w:rPr>
          <w:rFonts w:eastAsia="Calibri" w:ascii="Times New Roman" w:hAnsi="Times New Roman"/>
          <w:b/>
          <w:sz w:val="26"/>
          <w:szCs w:val="26"/>
          <w:lang w:eastAsia="en-US"/>
        </w:rPr>
        <w:t>1.9.Общие сведения об учебной группе:</w:t>
      </w:r>
    </w:p>
    <w:p>
      <w:pPr>
        <w:pStyle w:val="Normal"/>
        <w:numPr>
          <w:ilvl w:val="0"/>
          <w:numId w:val="2"/>
        </w:numPr>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возрастная группа обучающихся: девочки-мальчики 7-18 лет;</w:t>
      </w:r>
    </w:p>
    <w:p>
      <w:pPr>
        <w:pStyle w:val="Normal"/>
        <w:spacing w:lineRule="auto" w:line="360" w:before="0" w:after="0"/>
        <w:jc w:val="center"/>
        <w:rPr>
          <w:rFonts w:ascii="Times New Roman" w:hAnsi="Times New Roman"/>
          <w:color w:val="000000"/>
          <w:sz w:val="26"/>
          <w:szCs w:val="26"/>
        </w:rPr>
      </w:pPr>
      <w:r>
        <w:rPr>
          <w:rFonts w:ascii="Times New Roman" w:hAnsi="Times New Roman"/>
          <w:b/>
          <w:color w:val="000000"/>
          <w:sz w:val="26"/>
          <w:szCs w:val="26"/>
        </w:rPr>
        <w:t>1.10.Формы проведения занятий</w:t>
      </w:r>
    </w:p>
    <w:p>
      <w:pPr>
        <w:pStyle w:val="Normal"/>
        <w:spacing w:lineRule="auto" w:line="360" w:before="0" w:after="0"/>
        <w:ind w:firstLine="794"/>
        <w:rPr>
          <w:rFonts w:ascii="Times New Roman" w:hAnsi="Times New Roman"/>
          <w:color w:val="000000"/>
          <w:sz w:val="26"/>
          <w:szCs w:val="26"/>
        </w:rPr>
      </w:pPr>
      <w:r>
        <w:rPr>
          <w:rFonts w:ascii="Times New Roman" w:hAnsi="Times New Roman"/>
          <w:color w:val="000000"/>
          <w:sz w:val="26"/>
          <w:szCs w:val="26"/>
        </w:rPr>
        <w:t>Формы занятий, планируемых по каждой теме, различны.</w:t>
      </w:r>
    </w:p>
    <w:p>
      <w:pPr>
        <w:pStyle w:val="Normal"/>
        <w:spacing w:lineRule="auto" w:line="360" w:before="0" w:after="0"/>
        <w:ind w:firstLine="794"/>
        <w:jc w:val="both"/>
        <w:rPr>
          <w:rFonts w:ascii="Times New Roman" w:hAnsi="Times New Roman"/>
          <w:color w:val="000000"/>
          <w:sz w:val="26"/>
          <w:szCs w:val="26"/>
        </w:rPr>
      </w:pPr>
      <w:r>
        <w:rPr>
          <w:color w:val="000000"/>
          <w:sz w:val="26"/>
          <w:szCs w:val="26"/>
        </w:rPr>
        <w:t>К</w:t>
      </w:r>
      <w:r>
        <w:rPr>
          <w:rFonts w:ascii="Times New Roman" w:hAnsi="Times New Roman"/>
          <w:color w:val="000000"/>
          <w:sz w:val="26"/>
          <w:szCs w:val="26"/>
        </w:rPr>
        <w:t xml:space="preserve">оллективная, групповая работа могут проводиться в форме теоретических и практических занятий:бесед, инсценировок, ролевых игр, тренингов, репетиций, практикумов, викторин, конкурсов, экскурсий, мастер-классов, диспутов, обсуждений, творческих отчетов, защиты проектов.  </w:t>
      </w:r>
    </w:p>
    <w:p>
      <w:pPr>
        <w:pStyle w:val="Normal"/>
        <w:spacing w:lineRule="auto" w:line="360" w:before="0" w:after="0"/>
        <w:ind w:firstLine="794"/>
        <w:jc w:val="both"/>
        <w:rPr>
          <w:rFonts w:ascii="Times New Roman" w:hAnsi="Times New Roman"/>
          <w:color w:val="000000"/>
          <w:sz w:val="26"/>
          <w:szCs w:val="26"/>
        </w:rPr>
      </w:pPr>
      <w:r>
        <w:rPr>
          <w:rFonts w:ascii="Times New Roman" w:hAnsi="Times New Roman"/>
          <w:color w:val="000000"/>
          <w:sz w:val="26"/>
          <w:szCs w:val="26"/>
        </w:rPr>
        <w:t>Самостоятельная работа обучающихся осуществляется в форме усвоения теоретического материала, чтения литературы, подготовка мини-сообщений, тренинга, репетиции, работы над проектом.</w:t>
      </w:r>
    </w:p>
    <w:p>
      <w:pPr>
        <w:pStyle w:val="Normal"/>
        <w:spacing w:lineRule="auto" w:line="360" w:before="0" w:after="0"/>
        <w:jc w:val="both"/>
        <w:rPr>
          <w:rFonts w:ascii="Times New Roman" w:hAnsi="Times New Roman"/>
          <w:color w:val="000000"/>
          <w:sz w:val="26"/>
          <w:szCs w:val="26"/>
        </w:rPr>
      </w:pPr>
      <w:r>
        <w:rPr>
          <w:rFonts w:ascii="Times New Roman" w:hAnsi="Times New Roman"/>
          <w:color w:val="000000"/>
          <w:sz w:val="26"/>
          <w:szCs w:val="26"/>
        </w:rPr>
      </w:r>
    </w:p>
    <w:p>
      <w:pPr>
        <w:pStyle w:val="Normal"/>
        <w:spacing w:lineRule="auto" w:line="360" w:before="0" w:after="0"/>
        <w:jc w:val="both"/>
        <w:rPr>
          <w:rFonts w:ascii="Times New Roman" w:hAnsi="Times New Roman"/>
          <w:color w:val="000000"/>
          <w:sz w:val="26"/>
          <w:szCs w:val="26"/>
        </w:rPr>
      </w:pPr>
      <w:r>
        <w:rPr>
          <w:rFonts w:ascii="Times New Roman" w:hAnsi="Times New Roman"/>
          <w:color w:val="000000"/>
          <w:sz w:val="26"/>
          <w:szCs w:val="26"/>
        </w:rPr>
      </w:r>
    </w:p>
    <w:p>
      <w:pPr>
        <w:pStyle w:val="Normal"/>
        <w:spacing w:lineRule="auto" w:line="360" w:before="0" w:after="160"/>
        <w:jc w:val="center"/>
        <w:rPr>
          <w:rFonts w:ascii="Times New Roman" w:hAnsi="Times New Roman" w:eastAsia="Calibri"/>
          <w:b/>
          <w:sz w:val="26"/>
          <w:szCs w:val="26"/>
          <w:lang w:eastAsia="en-US"/>
        </w:rPr>
      </w:pPr>
      <w:r>
        <w:rPr>
          <w:rFonts w:eastAsia="Calibri" w:ascii="Times New Roman" w:hAnsi="Times New Roman"/>
          <w:b/>
          <w:sz w:val="26"/>
          <w:szCs w:val="26"/>
          <w:lang w:eastAsia="en-US"/>
        </w:rPr>
        <w:t>1.11.Формы оценки результативности обучения</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sz w:val="26"/>
          <w:szCs w:val="26"/>
          <w:lang w:eastAsia="en-US"/>
        </w:rPr>
        <w:t>Важнейшим звеном деятельности является учет, проверка, оценка знаний и навыков учащихся.На занятиях театральной студии используются три вида контроля:</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b/>
          <w:bCs/>
          <w:sz w:val="26"/>
          <w:szCs w:val="26"/>
          <w:lang w:eastAsia="en-US"/>
        </w:rPr>
        <w:t>- текущий</w:t>
      </w:r>
      <w:r>
        <w:rPr>
          <w:rFonts w:eastAsia="Calibri" w:ascii="Times New Roman" w:hAnsi="Times New Roman"/>
          <w:sz w:val="26"/>
          <w:szCs w:val="26"/>
          <w:lang w:eastAsia="en-US"/>
        </w:rPr>
        <w:t xml:space="preserve"> – осуществляется посредством наблюдения за деятельностью ребенка в процессе занятий;</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sz w:val="26"/>
          <w:szCs w:val="26"/>
          <w:lang w:eastAsia="en-US"/>
        </w:rPr>
        <w:t>-</w:t>
      </w:r>
      <w:r>
        <w:rPr>
          <w:rFonts w:eastAsia="Calibri" w:ascii="Times New Roman" w:hAnsi="Times New Roman"/>
          <w:b/>
          <w:bCs/>
          <w:sz w:val="26"/>
          <w:szCs w:val="26"/>
          <w:lang w:eastAsia="en-US"/>
        </w:rPr>
        <w:t xml:space="preserve"> промежуточный</w:t>
      </w:r>
      <w:r>
        <w:rPr>
          <w:rFonts w:eastAsia="Calibri" w:ascii="Times New Roman" w:hAnsi="Times New Roman"/>
          <w:sz w:val="26"/>
          <w:szCs w:val="26"/>
          <w:lang w:eastAsia="en-US"/>
        </w:rPr>
        <w:t xml:space="preserve"> – праздники, спектакли, соревнования, викторины, конкурсы;</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b/>
          <w:bCs/>
          <w:sz w:val="26"/>
          <w:szCs w:val="26"/>
          <w:lang w:eastAsia="en-US"/>
        </w:rPr>
        <w:t>- итоговый</w:t>
      </w:r>
      <w:r>
        <w:rPr>
          <w:rFonts w:eastAsia="Calibri" w:ascii="Times New Roman" w:hAnsi="Times New Roman"/>
          <w:sz w:val="26"/>
          <w:szCs w:val="26"/>
          <w:lang w:eastAsia="en-US"/>
        </w:rPr>
        <w:t xml:space="preserve"> – открытые занятия, спектакли, фестивали.</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sz w:val="26"/>
          <w:szCs w:val="26"/>
          <w:lang w:eastAsia="en-US"/>
        </w:rPr>
        <w:t>Текущий контроль осуществляется в течении всего учебного года. В ходе реализации программы текущий контроль и оценка результатов освоения осуществляется в процессе наблюдения и опроса. Творческие задания, вытекающие из содержания занятия, дают возможность текущего контроля.</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sz w:val="26"/>
          <w:szCs w:val="26"/>
          <w:lang w:eastAsia="en-US"/>
        </w:rPr>
        <w:t xml:space="preserve">Итоговый контроль проводится в различных формах: спектакль, отчетный концерт, выступление на мероприятиях различного уровня (Областном этапе Всероссийского конкурса детей-сирот и детей, оставшихся без попечения взрослых, «Созвездие», </w:t>
      </w:r>
      <w:r>
        <w:rPr>
          <w:rFonts w:ascii="Times New Roman" w:hAnsi="Times New Roman"/>
          <w:sz w:val="26"/>
          <w:szCs w:val="26"/>
        </w:rPr>
        <w:t>Областном фестивале театральных объединений муниципальных библиотек и коррекционных учреждений области «Под радугой», Открытом городском фестивале – конкурсе «Алло, Крейда, мы ищем таланты!»)</w:t>
      </w:r>
      <w:r>
        <w:rPr>
          <w:rFonts w:eastAsia="Calibri" w:ascii="Times New Roman" w:hAnsi="Times New Roman"/>
          <w:sz w:val="26"/>
          <w:szCs w:val="26"/>
          <w:lang w:eastAsia="en-US"/>
        </w:rPr>
        <w:t>.Открытые занятия по актерскому мастерству и сценической речи являются одной из форм итогового контроля.</w:t>
      </w:r>
    </w:p>
    <w:p>
      <w:pPr>
        <w:pStyle w:val="Normal"/>
        <w:spacing w:lineRule="auto" w:line="360" w:before="0" w:after="160"/>
        <w:jc w:val="both"/>
        <w:rPr>
          <w:rFonts w:ascii="Times New Roman" w:hAnsi="Times New Roman" w:eastAsia="Calibri"/>
          <w:sz w:val="26"/>
          <w:szCs w:val="26"/>
          <w:lang w:eastAsia="en-US"/>
        </w:rPr>
      </w:pPr>
      <w:r>
        <w:rPr>
          <w:rFonts w:eastAsia="Calibri" w:ascii="Times New Roman" w:hAnsi="Times New Roman"/>
          <w:sz w:val="26"/>
          <w:szCs w:val="26"/>
          <w:lang w:eastAsia="en-US"/>
        </w:rPr>
        <w:t>Формой подведения итогов можно также считать:</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 выставки детских работ, фото- и видеоотчеты;</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 xml:space="preserve">- выступление на праздничных и развлекательных мероприятиях в группе; </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 участие в мероприятиях для младших воспитанников;</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 выступление на мероприятиях, праздничных представлениях, торжественных линейках, родительских собраниях в центре;</w:t>
      </w:r>
    </w:p>
    <w:p>
      <w:pPr>
        <w:pStyle w:val="Normal"/>
        <w:spacing w:lineRule="auto" w:line="360" w:before="0" w:after="0"/>
        <w:jc w:val="both"/>
        <w:rPr>
          <w:rFonts w:ascii="Times New Roman" w:hAnsi="Times New Roman" w:eastAsia="Calibri"/>
          <w:b/>
          <w:bCs/>
          <w:sz w:val="26"/>
          <w:szCs w:val="26"/>
          <w:lang w:eastAsia="en-US"/>
        </w:rPr>
      </w:pPr>
      <w:r>
        <w:rPr>
          <w:rFonts w:eastAsia="Calibri" w:ascii="Times New Roman" w:hAnsi="Times New Roman"/>
          <w:sz w:val="26"/>
          <w:szCs w:val="26"/>
          <w:lang w:eastAsia="en-US"/>
        </w:rPr>
        <w:t>- представление детского творческого коллектива центра на мероприятиях различного уровня;</w:t>
      </w:r>
    </w:p>
    <w:p>
      <w:pPr>
        <w:pStyle w:val="Normal"/>
        <w:spacing w:lineRule="auto" w:line="360" w:before="0" w:after="0"/>
        <w:jc w:val="both"/>
        <w:rPr>
          <w:rFonts w:ascii="Times New Roman" w:hAnsi="Times New Roman" w:eastAsia="Calibri"/>
          <w:sz w:val="26"/>
          <w:szCs w:val="26"/>
          <w:lang w:eastAsia="en-US"/>
        </w:rPr>
      </w:pPr>
      <w:r>
        <w:rPr>
          <w:rFonts w:eastAsia="Calibri" w:ascii="Times New Roman" w:hAnsi="Times New Roman"/>
          <w:sz w:val="26"/>
          <w:szCs w:val="26"/>
          <w:lang w:eastAsia="en-US"/>
        </w:rPr>
        <w:t>- совместные мероприятия с библиотеками, центрами досуга, школой.</w:t>
      </w:r>
    </w:p>
    <w:p>
      <w:pPr>
        <w:pStyle w:val="Normal"/>
        <w:spacing w:lineRule="auto" w:line="360" w:before="0" w:after="0"/>
        <w:jc w:val="center"/>
        <w:rPr>
          <w:rFonts w:ascii="Times New Roman" w:hAnsi="Times New Roman"/>
          <w:b/>
          <w:sz w:val="26"/>
          <w:szCs w:val="26"/>
        </w:rPr>
      </w:pPr>
      <w:r>
        <w:rPr>
          <w:rFonts w:ascii="Times New Roman" w:hAnsi="Times New Roman"/>
          <w:b/>
          <w:sz w:val="26"/>
          <w:szCs w:val="26"/>
        </w:rPr>
        <w:t>1.12.Предполагаемые результаты реализации программы</w:t>
      </w:r>
    </w:p>
    <w:p>
      <w:pPr>
        <w:pStyle w:val="Normal"/>
        <w:spacing w:lineRule="auto" w:line="360" w:before="0" w:after="0"/>
        <w:ind w:firstLine="709"/>
        <w:jc w:val="both"/>
        <w:rPr>
          <w:rFonts w:ascii="Times New Roman" w:hAnsi="Times New Roman"/>
          <w:sz w:val="26"/>
          <w:szCs w:val="26"/>
        </w:rPr>
      </w:pPr>
      <w:r>
        <w:rPr>
          <w:rFonts w:ascii="Times New Roman" w:hAnsi="Times New Roman"/>
          <w:sz w:val="26"/>
          <w:szCs w:val="26"/>
        </w:rPr>
        <w:t xml:space="preserve">Человек создан природой и своей социальной историей – он должен постоянно познавать новое, думать, волноваться, развиваться и идти вперёд. </w:t>
      </w:r>
    </w:p>
    <w:p>
      <w:pPr>
        <w:pStyle w:val="Normal"/>
        <w:spacing w:lineRule="auto" w:line="360" w:before="0" w:after="0"/>
        <w:ind w:firstLine="709"/>
        <w:jc w:val="both"/>
        <w:rPr>
          <w:rFonts w:ascii="Times New Roman" w:hAnsi="Times New Roman"/>
          <w:b/>
          <w:sz w:val="26"/>
          <w:szCs w:val="26"/>
        </w:rPr>
      </w:pPr>
      <w:r>
        <w:rPr>
          <w:rFonts w:ascii="Times New Roman" w:hAnsi="Times New Roman"/>
          <w:b/>
          <w:sz w:val="26"/>
          <w:szCs w:val="26"/>
        </w:rPr>
        <w:t>Воспитанник должен знать:</w:t>
      </w:r>
    </w:p>
    <w:p>
      <w:pPr>
        <w:pStyle w:val="Normal"/>
        <w:spacing w:lineRule="auto" w:line="360" w:before="0" w:after="0"/>
        <w:ind w:firstLine="709"/>
        <w:rPr>
          <w:rFonts w:ascii="Times New Roman" w:hAnsi="Times New Roman"/>
          <w:b/>
          <w:sz w:val="26"/>
          <w:szCs w:val="26"/>
        </w:rPr>
      </w:pPr>
      <w:r>
        <w:rPr>
          <w:rFonts w:ascii="Times New Roman" w:hAnsi="Times New Roman"/>
          <w:b/>
          <w:sz w:val="26"/>
          <w:szCs w:val="26"/>
        </w:rPr>
        <w:t xml:space="preserve">- </w:t>
      </w:r>
      <w:r>
        <w:rPr>
          <w:rFonts w:eastAsia="Calibri" w:ascii="Times New Roman" w:hAnsi="Times New Roman"/>
          <w:sz w:val="26"/>
          <w:szCs w:val="26"/>
        </w:rPr>
        <w:t>что от его активности, самоотдачи зависит успех всего коллектива;</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основы этикета и культуры речи;</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пословицы, скороговорки, поговорки, чистоговорки;</w:t>
      </w:r>
    </w:p>
    <w:p>
      <w:pPr>
        <w:pStyle w:val="Normal"/>
        <w:spacing w:lineRule="auto" w:line="360" w:before="0" w:after="0"/>
        <w:ind w:firstLine="709"/>
        <w:rPr>
          <w:rFonts w:ascii="Times New Roman" w:hAnsi="Times New Roman" w:eastAsia="Calibri"/>
          <w:b/>
          <w:sz w:val="26"/>
          <w:szCs w:val="26"/>
        </w:rPr>
      </w:pPr>
      <w:r>
        <w:rPr>
          <w:rFonts w:eastAsia="Calibri" w:ascii="Times New Roman" w:hAnsi="Times New Roman"/>
          <w:sz w:val="26"/>
          <w:szCs w:val="26"/>
        </w:rPr>
        <w:t>- жанры сказок, сюжеты изучаемых произведений;</w:t>
      </w:r>
    </w:p>
    <w:p>
      <w:pPr>
        <w:pStyle w:val="Normal"/>
        <w:spacing w:lineRule="auto" w:line="360" w:before="0" w:after="0"/>
        <w:ind w:firstLine="709"/>
        <w:rPr>
          <w:rFonts w:ascii="Times New Roman" w:hAnsi="Times New Roman" w:eastAsia="Calibri"/>
          <w:b/>
          <w:sz w:val="26"/>
          <w:szCs w:val="26"/>
        </w:rPr>
      </w:pPr>
      <w:r>
        <w:rPr>
          <w:rFonts w:eastAsia="Calibri" w:ascii="Times New Roman" w:hAnsi="Times New Roman"/>
          <w:sz w:val="26"/>
          <w:szCs w:val="26"/>
        </w:rPr>
        <w:t>- историю возникновения народного театра;</w:t>
      </w:r>
    </w:p>
    <w:p>
      <w:pPr>
        <w:pStyle w:val="Normal"/>
        <w:spacing w:lineRule="auto" w:line="360" w:before="0" w:after="0"/>
        <w:ind w:firstLine="709"/>
        <w:rPr>
          <w:rFonts w:ascii="Times New Roman" w:hAnsi="Times New Roman" w:eastAsia="Calibri"/>
          <w:b/>
          <w:sz w:val="26"/>
          <w:szCs w:val="26"/>
        </w:rPr>
      </w:pPr>
      <w:r>
        <w:rPr>
          <w:rFonts w:eastAsia="Calibri" w:ascii="Times New Roman" w:hAnsi="Times New Roman"/>
          <w:sz w:val="26"/>
          <w:szCs w:val="26"/>
        </w:rPr>
        <w:t>- принципы поведения на сцене и в театре;</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принципы нанесения сценического макияжа и сказочного грима.</w:t>
      </w:r>
    </w:p>
    <w:p>
      <w:pPr>
        <w:pStyle w:val="Normal"/>
        <w:spacing w:lineRule="auto" w:line="360" w:before="0" w:after="0"/>
        <w:ind w:firstLine="708"/>
        <w:rPr>
          <w:rFonts w:ascii="Times New Roman" w:hAnsi="Times New Roman"/>
          <w:b/>
          <w:sz w:val="26"/>
          <w:szCs w:val="26"/>
        </w:rPr>
      </w:pPr>
      <w:r>
        <w:rPr>
          <w:rFonts w:ascii="Times New Roman" w:hAnsi="Times New Roman"/>
          <w:b/>
          <w:sz w:val="26"/>
          <w:szCs w:val="26"/>
        </w:rPr>
        <w:t>Воспитанник должен уметь:</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быть самим собой, то есть отказаться от «кривляний» и «пародий»;</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на занятии заучивать слова, небольшое количество текста;</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умело владеть речевыми навыками, выразительно читать стихотворный текст, правильно и четко произносить   слова с нужными интонациями;</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максимально четко произносить пословицы, поговорки и скороговорки;</w:t>
      </w:r>
    </w:p>
    <w:p>
      <w:pPr>
        <w:pStyle w:val="Normal"/>
        <w:spacing w:lineRule="auto" w:line="360" w:before="0" w:after="0"/>
        <w:ind w:firstLine="709"/>
        <w:rPr>
          <w:rFonts w:ascii="Times New Roman" w:hAnsi="Times New Roman" w:eastAsia="Calibri"/>
          <w:b/>
          <w:sz w:val="26"/>
          <w:szCs w:val="26"/>
        </w:rPr>
      </w:pPr>
      <w:r>
        <w:rPr>
          <w:rFonts w:eastAsia="Calibri" w:ascii="Times New Roman" w:hAnsi="Times New Roman"/>
          <w:sz w:val="26"/>
          <w:szCs w:val="26"/>
        </w:rPr>
        <w:t>- научиться подчинять себе собственное тело, расслаблять и напрягать разные части тела;</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с учетом имеющихся навыков, делать пластические этюды;</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самостоятельно предлагать и делать этюды к постановкам;</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повысить уровень художественного восприятия произведений культуры, уметь оценивать чужое творчество и давать адекватную оценку собственному;</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быть искусным читателем, зрителем театра;</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владеть навыками культура общения и поведения, соответствовать нормам достойного поведения (этикета), проявлять культуру во внешнем виде;</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 анализировать и контролировать своё эмоциональное состояние во время выступлений и в жизни.</w:t>
      </w:r>
    </w:p>
    <w:p>
      <w:pPr>
        <w:pStyle w:val="Normal"/>
        <w:spacing w:lineRule="auto" w:line="360" w:before="0" w:after="0"/>
        <w:ind w:firstLine="709"/>
        <w:rPr>
          <w:rFonts w:ascii="Times New Roman" w:hAnsi="Times New Roman" w:eastAsia="Calibri"/>
          <w:sz w:val="26"/>
          <w:szCs w:val="26"/>
        </w:rPr>
      </w:pPr>
      <w:r>
        <w:rPr>
          <w:rFonts w:eastAsia="Calibri" w:ascii="Times New Roman" w:hAnsi="Times New Roman"/>
          <w:sz w:val="26"/>
          <w:szCs w:val="26"/>
        </w:rPr>
        <w:t>Результаты работы по данной программе можно оценить по трём уровням.</w:t>
      </w:r>
    </w:p>
    <w:p>
      <w:pPr>
        <w:pStyle w:val="Normal"/>
        <w:shd w:val="clear" w:color="auto" w:fill="FFFFFF"/>
        <w:spacing w:lineRule="auto" w:line="360" w:before="0" w:after="0"/>
        <w:ind w:firstLine="708"/>
        <w:jc w:val="both"/>
        <w:rPr>
          <w:rFonts w:ascii="Times New Roman" w:hAnsi="Times New Roman" w:eastAsia="Calibri"/>
          <w:sz w:val="26"/>
          <w:szCs w:val="26"/>
        </w:rPr>
      </w:pPr>
      <w:r>
        <w:rPr>
          <w:rFonts w:eastAsia="Calibri" w:ascii="Times New Roman" w:hAnsi="Times New Roman"/>
          <w:b/>
          <w:bCs/>
          <w:sz w:val="26"/>
          <w:szCs w:val="26"/>
        </w:rPr>
        <w:t>Результаты первого уровня </w:t>
      </w:r>
      <w:r>
        <w:rPr>
          <w:rFonts w:eastAsia="Calibri" w:ascii="Times New Roman" w:hAnsi="Times New Roman"/>
          <w:sz w:val="26"/>
          <w:szCs w:val="26"/>
        </w:rPr>
        <w:t>(приобретение ребенком социальных знаний):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pPr>
        <w:pStyle w:val="Normal"/>
        <w:shd w:val="clear" w:color="auto" w:fill="FFFFFF"/>
        <w:spacing w:lineRule="auto" w:line="360" w:before="0" w:after="0"/>
        <w:jc w:val="both"/>
        <w:rPr>
          <w:rFonts w:ascii="Times New Roman" w:hAnsi="Times New Roman" w:eastAsia="Calibri"/>
          <w:sz w:val="26"/>
          <w:szCs w:val="26"/>
        </w:rPr>
      </w:pPr>
      <w:r>
        <w:rPr>
          <w:rFonts w:eastAsia="Calibri" w:ascii="Times New Roman" w:hAnsi="Times New Roman"/>
          <w:sz w:val="26"/>
          <w:szCs w:val="26"/>
        </w:rPr>
        <w:t> </w:t>
      </w:r>
      <w:r>
        <w:rPr>
          <w:rFonts w:eastAsia="Calibri" w:ascii="Times New Roman" w:hAnsi="Times New Roman"/>
          <w:sz w:val="26"/>
          <w:szCs w:val="26"/>
        </w:rPr>
        <w:tab/>
      </w:r>
      <w:r>
        <w:rPr>
          <w:rFonts w:eastAsia="Calibri" w:ascii="Times New Roman" w:hAnsi="Times New Roman"/>
          <w:b/>
          <w:bCs/>
          <w:sz w:val="26"/>
          <w:szCs w:val="26"/>
        </w:rPr>
        <w:t xml:space="preserve">Результаты второго уровня </w:t>
      </w:r>
      <w:r>
        <w:rPr>
          <w:rFonts w:eastAsia="Calibri" w:ascii="Times New Roman" w:hAnsi="Times New Roman"/>
          <w:bCs/>
          <w:sz w:val="26"/>
          <w:szCs w:val="26"/>
        </w:rPr>
        <w:t>(формирование ценностного </w:t>
      </w:r>
      <w:r>
        <w:rPr>
          <w:rFonts w:eastAsia="Calibri" w:ascii="Times New Roman" w:hAnsi="Times New Roman"/>
          <w:sz w:val="26"/>
          <w:szCs w:val="26"/>
        </w:rPr>
        <w:t>отношения к социальной реальности): получение ребенком опыта переживания и позитивного отношения к базовым ценностям общества (человек, семья, Отечество, природа, мир, знания, культура).</w:t>
      </w:r>
    </w:p>
    <w:p>
      <w:pPr>
        <w:pStyle w:val="Normal"/>
        <w:shd w:val="clear" w:color="auto" w:fill="FFFFFF"/>
        <w:spacing w:lineRule="auto" w:line="360" w:before="0" w:after="0"/>
        <w:ind w:firstLine="708"/>
        <w:jc w:val="both"/>
        <w:rPr>
          <w:rFonts w:ascii="Times New Roman" w:hAnsi="Times New Roman" w:eastAsia="Calibri"/>
          <w:sz w:val="26"/>
          <w:szCs w:val="26"/>
        </w:rPr>
      </w:pPr>
      <w:r>
        <w:rPr>
          <w:rFonts w:eastAsia="Calibri" w:ascii="Times New Roman" w:hAnsi="Times New Roman"/>
          <w:b/>
          <w:bCs/>
          <w:sz w:val="26"/>
          <w:szCs w:val="26"/>
        </w:rPr>
        <w:t>Результаты третьего уровня (получение ребенком опыта самостоятельного общественного действия): </w:t>
      </w:r>
      <w:r>
        <w:rPr>
          <w:rFonts w:eastAsia="Calibri" w:ascii="Times New Roman" w:hAnsi="Times New Roman"/>
          <w:sz w:val="26"/>
          <w:szCs w:val="26"/>
        </w:rPr>
        <w:t>обучающийся может приобрести опыт общения с представителями других социаль</w:t>
        <w:softHyphen/>
        <w:t>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pPr>
        <w:pStyle w:val="Normal"/>
        <w:shd w:val="clear" w:color="auto" w:fill="FFFFFF"/>
        <w:spacing w:lineRule="auto" w:line="360" w:before="0" w:after="0"/>
        <w:ind w:firstLine="708"/>
        <w:jc w:val="both"/>
        <w:rPr>
          <w:rFonts w:ascii="Times New Roman" w:hAnsi="Times New Roman" w:eastAsia="Calibri"/>
          <w:sz w:val="26"/>
          <w:szCs w:val="26"/>
        </w:rPr>
      </w:pPr>
      <w:r>
        <w:rPr>
          <w:rFonts w:eastAsia="Calibri" w:ascii="Times New Roman" w:hAnsi="Times New Roman"/>
          <w:sz w:val="26"/>
          <w:szCs w:val="26"/>
        </w:rPr>
      </w:r>
    </w:p>
    <w:p>
      <w:pPr>
        <w:pStyle w:val="Normal"/>
        <w:shd w:val="clear" w:color="auto" w:fill="FFFFFF"/>
        <w:spacing w:lineRule="auto" w:line="360" w:before="0" w:after="0"/>
        <w:ind w:firstLine="708"/>
        <w:jc w:val="both"/>
        <w:rPr>
          <w:rFonts w:ascii="Times New Roman" w:hAnsi="Times New Roman" w:eastAsia="Calibri"/>
          <w:sz w:val="26"/>
          <w:szCs w:val="26"/>
        </w:rPr>
      </w:pPr>
      <w:r>
        <w:rPr>
          <w:rFonts w:eastAsia="Calibri" w:ascii="Times New Roman" w:hAnsi="Times New Roman"/>
          <w:sz w:val="26"/>
          <w:szCs w:val="26"/>
        </w:rPr>
      </w:r>
    </w:p>
    <w:p>
      <w:pPr>
        <w:pStyle w:val="Normal"/>
        <w:shd w:val="clear" w:color="auto" w:fill="FFFFFF"/>
        <w:spacing w:lineRule="auto" w:line="360" w:before="0" w:after="0"/>
        <w:jc w:val="center"/>
        <w:rPr>
          <w:rFonts w:ascii="Times New Roman" w:hAnsi="Times New Roman" w:eastAsia="Calibri"/>
          <w:b/>
          <w:sz w:val="26"/>
          <w:szCs w:val="26"/>
        </w:rPr>
      </w:pPr>
      <w:r>
        <w:rPr>
          <w:rFonts w:eastAsia="Calibri" w:ascii="Times New Roman" w:hAnsi="Times New Roman"/>
          <w:b/>
          <w:sz w:val="26"/>
          <w:szCs w:val="26"/>
        </w:rPr>
        <w:t>2.Совместная деятельность реабилитационного центра, семьи и общественности</w:t>
      </w:r>
    </w:p>
    <w:p>
      <w:pPr>
        <w:pStyle w:val="Normal"/>
        <w:shd w:val="clear" w:color="auto" w:fill="FFFFFF"/>
        <w:spacing w:lineRule="auto" w:line="360" w:before="0" w:after="0"/>
        <w:ind w:firstLine="708"/>
        <w:jc w:val="both"/>
        <w:rPr>
          <w:rFonts w:ascii="Times New Roman" w:hAnsi="Times New Roman" w:eastAsia="Calibri"/>
          <w:sz w:val="26"/>
          <w:szCs w:val="26"/>
        </w:rPr>
      </w:pPr>
      <w:r>
        <w:rPr>
          <w:rFonts w:eastAsia="Calibri" w:ascii="Times New Roman" w:hAnsi="Times New Roman"/>
          <w:sz w:val="26"/>
          <w:szCs w:val="26"/>
        </w:rPr>
        <w:t xml:space="preserve">Духовно-нравственное развитие и воспитание обучающихся в период временного проживания в учреждении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ребенка. С этой целью, а также для налаживания детско-родительских отношений планируется активно привлекать родителей в совместную деятельность с детьми: </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участие в коллективно-творческих делах;</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совместные проекты;</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привлечение родителей к подготовке и проведению праздников, мероприятий;</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организация и проведение семейных встреч, конкурсов и викторин;</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совместные посещения с родителями театров, музеев;</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участие родителей в конкурсах, акциях, проводимых в реабилитационном центре;</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t>- участие в художественном оформлении реабилитационного центра к праздникам, мероприятиям.</w:t>
      </w:r>
    </w:p>
    <w:p>
      <w:pPr>
        <w:pStyle w:val="Normal"/>
        <w:shd w:val="clear" w:color="auto" w:fill="FFFFFF"/>
        <w:spacing w:lineRule="auto" w:line="360" w:before="0" w:after="0"/>
        <w:rPr>
          <w:rFonts w:ascii="Times New Roman" w:hAnsi="Times New Roman" w:eastAsia="Calibri"/>
          <w:sz w:val="26"/>
          <w:szCs w:val="26"/>
        </w:rPr>
      </w:pPr>
      <w:r>
        <w:rPr>
          <w:rFonts w:eastAsia="Calibri" w:ascii="Times New Roman" w:hAnsi="Times New Roman"/>
          <w:sz w:val="26"/>
          <w:szCs w:val="26"/>
        </w:rPr>
      </w:r>
    </w:p>
    <w:p>
      <w:pPr>
        <w:pStyle w:val="Normal"/>
        <w:jc w:val="center"/>
        <w:rPr>
          <w:rFonts w:ascii="Times New Roman" w:hAnsi="Times New Roman"/>
          <w:b/>
          <w:sz w:val="28"/>
          <w:szCs w:val="28"/>
        </w:rPr>
      </w:pPr>
      <w:r>
        <w:rPr>
          <w:rFonts w:ascii="Times New Roman" w:hAnsi="Times New Roman"/>
          <w:b/>
          <w:sz w:val="28"/>
          <w:szCs w:val="28"/>
        </w:rPr>
        <w:t>3. УЧЕБНО-ТЕМАТИЧЕСКИЙ ПЛАН</w:t>
      </w:r>
    </w:p>
    <w:tbl>
      <w:tblPr>
        <w:tblW w:w="9571" w:type="dxa"/>
        <w:jc w:val="left"/>
        <w:tblInd w:w="113" w:type="dxa"/>
        <w:tblLayout w:type="fixed"/>
        <w:tblCellMar>
          <w:top w:w="0" w:type="dxa"/>
          <w:left w:w="108" w:type="dxa"/>
          <w:bottom w:w="0" w:type="dxa"/>
          <w:right w:w="108" w:type="dxa"/>
        </w:tblCellMar>
        <w:tblLook w:val="01e0"/>
      </w:tblPr>
      <w:tblGrid>
        <w:gridCol w:w="629"/>
        <w:gridCol w:w="3820"/>
        <w:gridCol w:w="819"/>
        <w:gridCol w:w="1005"/>
        <w:gridCol w:w="1310"/>
        <w:gridCol w:w="1987"/>
      </w:tblGrid>
      <w:tr>
        <w:trPr>
          <w:trHeight w:val="384" w:hRule="atLeast"/>
        </w:trPr>
        <w:tc>
          <w:tcPr>
            <w:tcW w:w="62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w:t>
            </w:r>
          </w:p>
        </w:tc>
        <w:tc>
          <w:tcPr>
            <w:tcW w:w="382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b/>
                <w:sz w:val="24"/>
                <w:szCs w:val="24"/>
                <w:lang w:eastAsia="en-US"/>
              </w:rPr>
              <w:t>Название разделов, тем</w:t>
            </w:r>
          </w:p>
        </w:tc>
        <w:tc>
          <w:tcPr>
            <w:tcW w:w="313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b/>
                <w:sz w:val="24"/>
                <w:szCs w:val="24"/>
                <w:lang w:eastAsia="en-US"/>
              </w:rPr>
              <w:t>Количество часов</w:t>
            </w:r>
          </w:p>
        </w:tc>
        <w:tc>
          <w:tcPr>
            <w:tcW w:w="198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Формы аттестации/</w:t>
            </w:r>
          </w:p>
          <w:p>
            <w:pPr>
              <w:pStyle w:val="Normal"/>
              <w:spacing w:lineRule="auto" w:line="240" w:before="0" w:after="0"/>
              <w:jc w:val="center"/>
              <w:rPr>
                <w:rFonts w:ascii="Times New Roman" w:hAnsi="Times New Roman"/>
                <w:sz w:val="24"/>
                <w:szCs w:val="24"/>
                <w:lang w:eastAsia="en-US"/>
              </w:rPr>
            </w:pPr>
            <w:r>
              <w:rPr>
                <w:rFonts w:ascii="Times New Roman" w:hAnsi="Times New Roman"/>
                <w:b/>
                <w:sz w:val="24"/>
                <w:szCs w:val="24"/>
                <w:lang w:eastAsia="en-US"/>
              </w:rPr>
              <w:t>контроля</w:t>
            </w:r>
          </w:p>
        </w:tc>
      </w:tr>
      <w:tr>
        <w:trPr>
          <w:trHeight w:val="475" w:hRule="atLeast"/>
        </w:trPr>
        <w:tc>
          <w:tcPr>
            <w:tcW w:w="6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c>
          <w:tcPr>
            <w:tcW w:w="38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c>
          <w:tcPr>
            <w:tcW w:w="81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color w:themeColor="text1" w:val="000000"/>
                <w:sz w:val="24"/>
                <w:szCs w:val="24"/>
                <w:lang w:eastAsia="en-US"/>
              </w:rPr>
            </w:pPr>
            <w:r>
              <w:rPr>
                <w:rFonts w:ascii="Times New Roman" w:hAnsi="Times New Roman"/>
                <w:b/>
                <w:color w:themeColor="text1" w:val="000000"/>
                <w:sz w:val="24"/>
                <w:szCs w:val="24"/>
                <w:lang w:eastAsia="en-US"/>
              </w:rPr>
            </w:r>
          </w:p>
          <w:p>
            <w:pPr>
              <w:pStyle w:val="Normal"/>
              <w:spacing w:lineRule="auto" w:line="240" w:before="0" w:after="0"/>
              <w:jc w:val="center"/>
              <w:rPr>
                <w:rFonts w:ascii="Times New Roman" w:hAnsi="Times New Roman"/>
                <w:b/>
                <w:color w:themeColor="text1" w:val="000000"/>
                <w:sz w:val="24"/>
                <w:szCs w:val="24"/>
                <w:lang w:eastAsia="en-US"/>
              </w:rPr>
            </w:pPr>
            <w:r>
              <w:rPr>
                <w:rFonts w:ascii="Times New Roman" w:hAnsi="Times New Roman"/>
                <w:b/>
                <w:color w:themeColor="text1" w:val="000000"/>
                <w:sz w:val="24"/>
                <w:szCs w:val="24"/>
                <w:lang w:eastAsia="en-US"/>
              </w:rPr>
              <w:t>Всего</w:t>
            </w:r>
          </w:p>
        </w:tc>
        <w:tc>
          <w:tcPr>
            <w:tcW w:w="2315"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themeColor="text1" w:val="000000"/>
                <w:sz w:val="24"/>
                <w:szCs w:val="24"/>
                <w:lang w:eastAsia="en-US"/>
              </w:rPr>
            </w:pPr>
            <w:r>
              <w:rPr>
                <w:rFonts w:ascii="Times New Roman" w:hAnsi="Times New Roman"/>
                <w:b/>
                <w:color w:themeColor="text1" w:val="000000"/>
                <w:sz w:val="24"/>
                <w:szCs w:val="24"/>
                <w:lang w:eastAsia="en-US"/>
              </w:rPr>
              <w:t>в том числе</w:t>
            </w:r>
          </w:p>
        </w:tc>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r>
      <w:tr>
        <w:trPr>
          <w:trHeight w:val="316" w:hRule="atLeast"/>
        </w:trPr>
        <w:tc>
          <w:tcPr>
            <w:tcW w:w="6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c>
          <w:tcPr>
            <w:tcW w:w="38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c>
          <w:tcPr>
            <w:tcW w:w="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b/>
                <w:color w:themeColor="text1" w:val="000000"/>
                <w:sz w:val="24"/>
                <w:szCs w:val="24"/>
                <w:lang w:eastAsia="en-US"/>
              </w:rPr>
            </w:pPr>
            <w:r>
              <w:rPr>
                <w:rFonts w:ascii="Times New Roman" w:hAnsi="Times New Roman"/>
                <w:b/>
                <w:color w:themeColor="text1" w:val="000000"/>
                <w:sz w:val="24"/>
                <w:szCs w:val="24"/>
                <w:lang w:eastAsia="en-US"/>
              </w:rPr>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themeColor="text1" w:val="000000"/>
                <w:sz w:val="24"/>
                <w:szCs w:val="24"/>
                <w:lang w:eastAsia="en-US"/>
              </w:rPr>
            </w:pPr>
            <w:r>
              <w:rPr>
                <w:rFonts w:ascii="Times New Roman" w:hAnsi="Times New Roman"/>
                <w:b/>
                <w:color w:themeColor="text1" w:val="000000"/>
                <w:sz w:val="24"/>
                <w:szCs w:val="24"/>
                <w:lang w:eastAsia="en-US"/>
              </w:rPr>
              <w:t>Теория</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b/>
                <w:sz w:val="24"/>
                <w:szCs w:val="24"/>
                <w:lang w:eastAsia="en-US"/>
              </w:rPr>
              <w:t>Практика</w:t>
            </w:r>
          </w:p>
        </w:tc>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sz w:val="24"/>
                <w:szCs w:val="24"/>
                <w:lang w:eastAsia="en-US"/>
              </w:rPr>
            </w:pPr>
            <w:r>
              <w:rPr>
                <w:rFonts w:ascii="Times New Roman" w:hAnsi="Times New Roman"/>
                <w:sz w:val="24"/>
                <w:szCs w:val="24"/>
                <w:lang w:eastAsia="en-US"/>
              </w:rPr>
            </w:r>
          </w:p>
        </w:tc>
      </w:tr>
      <w:tr>
        <w:trPr>
          <w:trHeight w:val="300"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 xml:space="preserve">Введение в программу «Путь к зрителю – путь к себе» </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30" w:leader="none"/>
                <w:tab w:val="center" w:pos="301" w:leader="none"/>
              </w:tabs>
              <w:spacing w:lineRule="auto" w:line="240" w:before="0" w:after="0"/>
              <w:rPr>
                <w:rFonts w:ascii="Times New Roman" w:hAnsi="Times New Roman"/>
                <w:b/>
                <w:sz w:val="24"/>
                <w:szCs w:val="24"/>
                <w:lang w:eastAsia="en-US"/>
              </w:rPr>
            </w:pPr>
            <w:r>
              <w:rPr>
                <w:rFonts w:ascii="Times New Roman" w:hAnsi="Times New Roman"/>
                <w:b/>
                <w:sz w:val="24"/>
                <w:szCs w:val="24"/>
                <w:lang w:eastAsia="en-US"/>
              </w:rPr>
              <w:tab/>
            </w:r>
          </w:p>
          <w:p>
            <w:pPr>
              <w:pStyle w:val="Normal"/>
              <w:tabs>
                <w:tab w:val="clear" w:pos="708"/>
                <w:tab w:val="left" w:pos="230" w:leader="none"/>
                <w:tab w:val="center" w:pos="301" w:leader="none"/>
              </w:tabs>
              <w:spacing w:lineRule="auto" w:line="240" w:before="0" w:after="0"/>
              <w:rPr>
                <w:rFonts w:ascii="Times New Roman" w:hAnsi="Times New Roman"/>
                <w:b/>
                <w:sz w:val="24"/>
                <w:szCs w:val="24"/>
                <w:lang w:eastAsia="en-US"/>
              </w:rPr>
            </w:pPr>
            <w:r>
              <w:rPr>
                <w:rFonts w:ascii="Times New Roman" w:hAnsi="Times New Roman"/>
                <w:b/>
                <w:sz w:val="24"/>
                <w:szCs w:val="24"/>
                <w:lang w:eastAsia="en-US"/>
              </w:rPr>
              <w:tab/>
              <w:t>1</w:t>
            </w:r>
          </w:p>
        </w:tc>
        <w:tc>
          <w:tcPr>
            <w:tcW w:w="10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394" w:leader="none"/>
              </w:tabs>
              <w:spacing w:lineRule="auto" w:line="240" w:before="0" w:after="0"/>
              <w:rPr>
                <w:rFonts w:ascii="Times New Roman" w:hAnsi="Times New Roman"/>
                <w:sz w:val="24"/>
                <w:szCs w:val="24"/>
                <w:lang w:eastAsia="en-US"/>
              </w:rPr>
            </w:pPr>
            <w:r>
              <w:rPr>
                <w:rFonts w:ascii="Times New Roman" w:hAnsi="Times New Roman"/>
                <w:sz w:val="24"/>
                <w:szCs w:val="24"/>
                <w:lang w:eastAsia="en-US"/>
              </w:rPr>
              <w:tab/>
            </w:r>
          </w:p>
          <w:p>
            <w:pPr>
              <w:pStyle w:val="Normal"/>
              <w:tabs>
                <w:tab w:val="clear" w:pos="708"/>
                <w:tab w:val="center" w:pos="394" w:leader="none"/>
              </w:tabs>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0,5</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0,5</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Анкетирование</w:t>
            </w:r>
          </w:p>
        </w:tc>
      </w:tr>
      <w:tr>
        <w:trPr>
          <w:trHeight w:val="300"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val="en-US" w:eastAsia="en-US"/>
              </w:rPr>
              <w:t>II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Дорога в театр.</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5</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2,5</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2,5</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Викторина</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r>
      <w:tr>
        <w:trPr>
          <w:trHeight w:val="614"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III</w:t>
            </w:r>
          </w:p>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val="en-US" w:eastAsia="en-US"/>
              </w:rPr>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Актёрское мастерство, искусство импровизации</w:t>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8</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7</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Конкурс</w:t>
            </w:r>
          </w:p>
        </w:tc>
      </w:tr>
      <w:tr>
        <w:trPr>
          <w:trHeight w:val="578"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IV</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 xml:space="preserve">Культура и </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техника сценической речи</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10</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1,5</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8,5</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eastAsia="en-US"/>
              </w:rPr>
              <w:t>Конкурс</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r>
      <w:tr>
        <w:trPr>
          <w:trHeight w:val="594"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val="en-US" w:eastAsia="en-US"/>
              </w:rPr>
              <w:t>V</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Сценическое</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движение и пластика</w:t>
            </w:r>
          </w:p>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8</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7</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Спектакль</w:t>
            </w:r>
          </w:p>
        </w:tc>
      </w:tr>
      <w:tr>
        <w:trPr>
          <w:trHeight w:val="659"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VI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 xml:space="preserve">Основы сценического грима </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и костюма</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6</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1,5</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4,5</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Конкурс,</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выставка работ</w:t>
            </w:r>
          </w:p>
        </w:tc>
      </w:tr>
      <w:tr>
        <w:trPr>
          <w:trHeight w:val="828"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VII</w:t>
            </w:r>
          </w:p>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Народный театр-основа всего театрального искусства</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6</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5</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Спектакль</w:t>
            </w:r>
          </w:p>
        </w:tc>
      </w:tr>
      <w:tr>
        <w:trPr>
          <w:trHeight w:val="540"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val="en-US" w:eastAsia="en-US"/>
              </w:rPr>
              <w:t>VIII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Проектная деятельность</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«Волшебный мир театра»</w:t>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2</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Защита проекта</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r>
      <w:tr>
        <w:trPr>
          <w:trHeight w:val="761"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tLeast" w:line="336" w:before="0" w:after="0"/>
              <w:jc w:val="center"/>
              <w:textAlignment w:val="baseline"/>
              <w:rPr>
                <w:rFonts w:ascii="Times New Roman" w:hAnsi="Times New Roman"/>
                <w:sz w:val="24"/>
                <w:szCs w:val="24"/>
                <w:lang w:eastAsia="en-US"/>
              </w:rPr>
            </w:pPr>
            <w:r>
              <w:rPr>
                <w:rFonts w:ascii="Times New Roman" w:hAnsi="Times New Roman"/>
                <w:sz w:val="24"/>
                <w:szCs w:val="24"/>
                <w:lang w:val="en-US" w:eastAsia="en-US"/>
              </w:rPr>
              <w:t>IX</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 xml:space="preserve">Театрализация. </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Этюдно-постановочная работа.</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16</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3</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13</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Спектакль</w:t>
            </w:r>
          </w:p>
        </w:tc>
      </w:tr>
      <w:tr>
        <w:trPr>
          <w:trHeight w:val="396"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tLeast" w:line="336" w:before="0" w:after="0"/>
              <w:jc w:val="center"/>
              <w:textAlignment w:val="baseline"/>
              <w:rPr>
                <w:rFonts w:ascii="Times New Roman" w:hAnsi="Times New Roman"/>
                <w:sz w:val="24"/>
                <w:szCs w:val="24"/>
                <w:lang w:eastAsia="en-US"/>
              </w:rPr>
            </w:pPr>
            <w:r>
              <w:rPr>
                <w:rFonts w:ascii="Times New Roman" w:hAnsi="Times New Roman"/>
                <w:sz w:val="24"/>
                <w:szCs w:val="24"/>
                <w:lang w:val="en-US" w:eastAsia="en-US"/>
              </w:rPr>
              <w:t>X</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Проектная деятельность</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 xml:space="preserve"> </w:t>
            </w:r>
            <w:r>
              <w:rPr>
                <w:rFonts w:ascii="Times New Roman" w:hAnsi="Times New Roman"/>
                <w:b/>
                <w:sz w:val="24"/>
                <w:szCs w:val="24"/>
                <w:lang w:eastAsia="en-US"/>
              </w:rPr>
              <w:t>по теме «Мир моей души»</w:t>
            </w:r>
          </w:p>
          <w:p>
            <w:pPr>
              <w:pStyle w:val="Normal"/>
              <w:spacing w:lineRule="auto" w:line="240" w:before="0" w:after="0"/>
              <w:rPr>
                <w:rFonts w:ascii="Times New Roman" w:hAnsi="Times New Roman"/>
                <w:sz w:val="24"/>
                <w:szCs w:val="24"/>
                <w:lang w:eastAsia="en-US"/>
              </w:rPr>
            </w:pPr>
            <w:r>
              <w:rPr>
                <w:rFonts w:ascii="Times New Roman" w:hAnsi="Times New Roman"/>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2</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1</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Защита проекта</w:t>
            </w:r>
          </w:p>
        </w:tc>
      </w:tr>
      <w:tr>
        <w:trPr>
          <w:trHeight w:val="396"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tLeast" w:line="336" w:before="0" w:after="0"/>
              <w:jc w:val="center"/>
              <w:textAlignment w:val="baseline"/>
              <w:rPr>
                <w:rFonts w:ascii="Times New Roman" w:hAnsi="Times New Roman"/>
                <w:sz w:val="24"/>
                <w:szCs w:val="24"/>
                <w:lang w:val="en-US" w:eastAsia="en-US"/>
              </w:rPr>
            </w:pPr>
            <w:r>
              <w:rPr>
                <w:rFonts w:ascii="Times New Roman" w:hAnsi="Times New Roman"/>
                <w:sz w:val="24"/>
                <w:szCs w:val="24"/>
                <w:lang w:val="en-US" w:eastAsia="en-US"/>
              </w:rPr>
              <w:t>XI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Праздник своими руками. Репетиционно-постановочная работа.</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6</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2</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4</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Спектакль</w:t>
            </w:r>
          </w:p>
        </w:tc>
      </w:tr>
      <w:tr>
        <w:trPr>
          <w:trHeight w:val="292"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val="en-US" w:eastAsia="en-US"/>
              </w:rPr>
              <w:t>XII</w:t>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Подведение итогов.Отчетный концерт «Мы с театром - друзья»</w:t>
            </w:r>
          </w:p>
          <w:p>
            <w:pPr>
              <w:pStyle w:val="Normal"/>
              <w:spacing w:lineRule="auto" w:line="240" w:before="0" w:after="0"/>
              <w:rPr>
                <w:rFonts w:ascii="Times New Roman" w:hAnsi="Times New Roman"/>
                <w:b/>
                <w:sz w:val="24"/>
                <w:szCs w:val="24"/>
                <w:lang w:eastAsia="en-US"/>
              </w:rPr>
            </w:pPr>
            <w:r>
              <w:rPr>
                <w:rFonts w:ascii="Times New Roman" w:hAnsi="Times New Roman"/>
                <w:b/>
                <w:sz w:val="24"/>
                <w:szCs w:val="24"/>
                <w:lang w:eastAsia="en-US"/>
              </w:rPr>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2</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val="en-US" w:eastAsia="en-US"/>
              </w:rPr>
            </w:pPr>
            <w:r>
              <w:rPr>
                <w:rFonts w:ascii="Times New Roman" w:hAnsi="Times New Roman"/>
                <w:sz w:val="24"/>
                <w:szCs w:val="24"/>
                <w:lang w:val="en-US" w:eastAsia="en-US"/>
              </w:rPr>
              <w:t>-</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2</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Отчетный концерт,</w:t>
            </w:r>
          </w:p>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t>опрос</w:t>
            </w:r>
          </w:p>
        </w:tc>
      </w:tr>
      <w:tr>
        <w:trPr>
          <w:trHeight w:val="420" w:hRule="atLeast"/>
        </w:trPr>
        <w:tc>
          <w:tcPr>
            <w:tcW w:w="6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c>
          <w:tcPr>
            <w:tcW w:w="38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lang w:eastAsia="en-US"/>
              </w:rPr>
            </w:pPr>
            <w:r>
              <w:rPr>
                <w:rFonts w:ascii="Times New Roman" w:hAnsi="Times New Roman"/>
                <w:b/>
                <w:sz w:val="24"/>
                <w:szCs w:val="24"/>
                <w:lang w:eastAsia="en-US"/>
              </w:rPr>
              <w:t>ВСЕГО:</w:t>
            </w:r>
          </w:p>
        </w:tc>
        <w:tc>
          <w:tcPr>
            <w:tcW w:w="8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72</w:t>
            </w:r>
          </w:p>
        </w:tc>
        <w:tc>
          <w:tcPr>
            <w:tcW w:w="1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16</w:t>
            </w:r>
          </w:p>
        </w:tc>
        <w:tc>
          <w:tcPr>
            <w:tcW w:w="13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56</w:t>
            </w:r>
          </w:p>
        </w:tc>
        <w:tc>
          <w:tcPr>
            <w:tcW w:w="19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lang w:eastAsia="en-US"/>
              </w:rPr>
            </w:pPr>
            <w:r>
              <w:rPr>
                <w:rFonts w:ascii="Times New Roman" w:hAnsi="Times New Roman"/>
                <w:sz w:val="24"/>
                <w:szCs w:val="24"/>
                <w:lang w:eastAsia="en-US"/>
              </w:rPr>
            </w:r>
          </w:p>
        </w:tc>
      </w:tr>
    </w:tbl>
    <w:p>
      <w:pPr>
        <w:pStyle w:val="Normal"/>
        <w:rPr/>
      </w:pPr>
      <w:r>
        <w:rPr/>
      </w:r>
    </w:p>
    <w:p>
      <w:pPr>
        <w:pStyle w:val="Normal"/>
        <w:shd w:val="clear" w:color="auto" w:fill="FFFFFF"/>
        <w:spacing w:lineRule="auto" w:line="360" w:before="0" w:after="0"/>
        <w:rPr>
          <w:rFonts w:ascii="Times New Roman" w:hAnsi="Times New Roman" w:eastAsia="Calibri"/>
          <w:b/>
          <w:sz w:val="26"/>
          <w:szCs w:val="26"/>
        </w:rPr>
      </w:pPr>
      <w:r>
        <w:rPr>
          <w:rFonts w:eastAsia="Calibri" w:ascii="Times New Roman" w:hAnsi="Times New Roman"/>
          <w:b/>
          <w:sz w:val="26"/>
          <w:szCs w:val="26"/>
        </w:rPr>
      </w:r>
    </w:p>
    <w:p>
      <w:pPr>
        <w:pStyle w:val="Normal"/>
        <w:shd w:val="clear" w:color="auto" w:fill="FFFFFF"/>
        <w:spacing w:lineRule="auto" w:line="360" w:before="0" w:after="0"/>
        <w:rPr>
          <w:rFonts w:ascii="Times New Roman" w:hAnsi="Times New Roman" w:eastAsia="Calibri"/>
          <w:b/>
          <w:sz w:val="26"/>
          <w:szCs w:val="26"/>
        </w:rPr>
      </w:pPr>
      <w:r>
        <w:rPr>
          <w:rFonts w:eastAsia="Calibri" w:ascii="Times New Roman" w:hAnsi="Times New Roman"/>
          <w:b/>
          <w:sz w:val="26"/>
          <w:szCs w:val="26"/>
        </w:rPr>
      </w:r>
    </w:p>
    <w:p>
      <w:pPr>
        <w:sectPr>
          <w:footerReference w:type="even" r:id="rId3"/>
          <w:footerReference w:type="default" r:id="rId4"/>
          <w:footerReference w:type="first" r:id="rId5"/>
          <w:type w:val="nextPage"/>
          <w:pgSz w:w="11906" w:h="16838"/>
          <w:pgMar w:left="1701" w:right="850" w:gutter="0" w:header="0" w:top="1134" w:footer="709" w:bottom="1134"/>
          <w:pgNumType w:fmt="decimal"/>
          <w:formProt w:val="false"/>
          <w:titlePg/>
          <w:textDirection w:val="lrTb"/>
          <w:docGrid w:type="default" w:linePitch="360" w:charSpace="4096"/>
        </w:sectPr>
        <w:pStyle w:val="Normal"/>
        <w:shd w:val="clear" w:color="auto" w:fill="FFFFFF"/>
        <w:spacing w:lineRule="auto" w:line="360" w:before="0" w:after="0"/>
        <w:rPr>
          <w:rFonts w:ascii="Times New Roman" w:hAnsi="Times New Roman" w:eastAsia="Calibri"/>
          <w:b/>
          <w:sz w:val="26"/>
          <w:szCs w:val="26"/>
        </w:rPr>
      </w:pPr>
      <w:r>
        <w:rPr>
          <w:rFonts w:eastAsia="Calibri" w:ascii="Times New Roman" w:hAnsi="Times New Roman"/>
          <w:b/>
          <w:sz w:val="26"/>
          <w:szCs w:val="26"/>
        </w:rPr>
      </w:r>
    </w:p>
    <w:p>
      <w:pPr>
        <w:pStyle w:val="Normal"/>
        <w:jc w:val="center"/>
        <w:rPr>
          <w:rFonts w:ascii="Times New Roman" w:hAnsi="Times New Roman"/>
          <w:b/>
          <w:sz w:val="28"/>
          <w:szCs w:val="28"/>
        </w:rPr>
      </w:pPr>
      <w:r>
        <w:rPr>
          <w:rFonts w:ascii="Times New Roman" w:hAnsi="Times New Roman"/>
          <w:b/>
          <w:sz w:val="28"/>
          <w:szCs w:val="28"/>
        </w:rPr>
        <w:t>4. КАЛЕНДАРНО-ТЕМАТИЧЕСКИЙ ПЛАН</w:t>
      </w:r>
    </w:p>
    <w:tbl>
      <w:tblPr>
        <w:tblW w:w="15120" w:type="dxa"/>
        <w:jc w:val="left"/>
        <w:tblInd w:w="108" w:type="dxa"/>
        <w:tblLayout w:type="fixed"/>
        <w:tblCellMar>
          <w:top w:w="0" w:type="dxa"/>
          <w:left w:w="108" w:type="dxa"/>
          <w:bottom w:w="0" w:type="dxa"/>
          <w:right w:w="108" w:type="dxa"/>
        </w:tblCellMar>
        <w:tblLook w:val="01e0"/>
      </w:tblPr>
      <w:tblGrid>
        <w:gridCol w:w="680"/>
        <w:gridCol w:w="1305"/>
        <w:gridCol w:w="2362"/>
        <w:gridCol w:w="822"/>
        <w:gridCol w:w="4111"/>
        <w:gridCol w:w="3715"/>
        <w:gridCol w:w="2124"/>
      </w:tblGrid>
      <w:tr>
        <w:trPr>
          <w:trHeight w:val="564"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 </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Дата</w:t>
            </w:r>
          </w:p>
        </w:tc>
        <w:tc>
          <w:tcPr>
            <w:tcW w:w="236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Тема занятия</w:t>
            </w:r>
          </w:p>
        </w:tc>
        <w:tc>
          <w:tcPr>
            <w:tcW w:w="82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Всего часов</w:t>
            </w:r>
          </w:p>
        </w:tc>
        <w:tc>
          <w:tcPr>
            <w:tcW w:w="782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Содержание деятельности занятия </w:t>
            </w:r>
          </w:p>
          <w:p>
            <w:pPr>
              <w:pStyle w:val="Normal"/>
              <w:spacing w:lineRule="auto" w:line="240" w:before="0" w:after="0"/>
              <w:rPr>
                <w:rFonts w:ascii="Times New Roman" w:hAnsi="Times New Roman"/>
                <w:b/>
                <w:sz w:val="24"/>
                <w:szCs w:val="24"/>
              </w:rPr>
            </w:pPr>
            <w:r>
              <w:rPr>
                <w:rFonts w:ascii="Times New Roman" w:hAnsi="Times New Roman"/>
                <w:b/>
                <w:sz w:val="24"/>
                <w:szCs w:val="24"/>
              </w:rPr>
            </w:r>
          </w:p>
        </w:tc>
        <w:tc>
          <w:tcPr>
            <w:tcW w:w="212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Форма организации занятия</w:t>
            </w:r>
          </w:p>
        </w:tc>
      </w:tr>
      <w:tr>
        <w:trPr>
          <w:trHeight w:val="386"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236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8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Теоретическая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часть</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Практическая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часть</w:t>
            </w:r>
          </w:p>
        </w:tc>
        <w:tc>
          <w:tcPr>
            <w:tcW w:w="212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r>
      <w:tr>
        <w:trPr>
          <w:trHeight w:val="32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Введение в программу</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0,5</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0,5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843"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Сентябрь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Путь к зрителю – путь к себе.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0, 5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Ознакомление с планом работы, правилами поведения на занятиях. Анкетирование на определение творческих способностей. Вводный инструктаж по технике безопасности.</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 информирование, просмотр презентации</w:t>
            </w:r>
          </w:p>
        </w:tc>
      </w:tr>
      <w:tr>
        <w:trPr>
          <w:trHeight w:val="1000"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Путь к зрителю – путь к себе.</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Проектная деятельность. Театр – экспромт «Школьная пора». Инсценировка миниатюры ко дню рождения центра на тему «Не хочу жениться, а хочу учиться» (ко Дню знания).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Инсценировка,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проект</w:t>
            </w:r>
          </w:p>
        </w:tc>
      </w:tr>
      <w:tr>
        <w:trPr>
          <w:trHeight w:val="54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Дорога в театр.</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2,5</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00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Здравствуй, театр!</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Театр как вид искусства. Презентация «Виды театров». Кукольный театр. Устройство театрального пространства. Словарик юного знатока театра. </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просмотр презентации</w:t>
            </w:r>
          </w:p>
        </w:tc>
      </w:tr>
      <w:tr>
        <w:trPr>
          <w:trHeight w:val="169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2.2.</w:t>
            </w:r>
          </w:p>
          <w:p>
            <w:pPr>
              <w:pStyle w:val="Normal"/>
              <w:spacing w:before="0" w:after="200"/>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p>
            <w:pPr>
              <w:pStyle w:val="Normal"/>
              <w:spacing w:before="0" w:after="200"/>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Этикет поведения </w:t>
            </w:r>
          </w:p>
          <w:p>
            <w:pPr>
              <w:pStyle w:val="Normal"/>
              <w:spacing w:lineRule="auto" w:line="240" w:before="0" w:after="0"/>
              <w:rPr>
                <w:rFonts w:ascii="Times New Roman" w:hAnsi="Times New Roman"/>
                <w:sz w:val="24"/>
                <w:szCs w:val="24"/>
              </w:rPr>
            </w:pPr>
            <w:r>
              <w:rPr>
                <w:rFonts w:ascii="Times New Roman" w:hAnsi="Times New Roman"/>
                <w:sz w:val="24"/>
                <w:szCs w:val="24"/>
              </w:rPr>
              <w:t>в театре.</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Работа над понятием «этикет поведения в театре». Зритель – обязательная и составная часть театра. Памятка «Правила поведения в театре». Презентация «Что можно и чего не следует делать в театре».</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48" w:leader="none"/>
                <w:tab w:val="center" w:pos="954" w:leader="none"/>
              </w:tabs>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before="0" w:after="200"/>
              <w:jc w:val="center"/>
              <w:rPr>
                <w:rFonts w:ascii="Times New Roman" w:hAnsi="Times New Roman"/>
                <w:sz w:val="24"/>
                <w:szCs w:val="24"/>
              </w:rPr>
            </w:pPr>
            <w:r>
              <w:rPr>
                <w:rFonts w:ascii="Times New Roman" w:hAnsi="Times New Roman"/>
                <w:sz w:val="24"/>
                <w:szCs w:val="24"/>
              </w:rPr>
              <w:t>просмотр презентаций</w:t>
            </w:r>
          </w:p>
        </w:tc>
      </w:tr>
      <w:tr>
        <w:trPr>
          <w:trHeight w:val="252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Путешествие по театру.</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 xml:space="preserve">Игры «Устройство зрительного зала», «Кто быстрее найдет свое место».  Продолжение работы по созданию «Словарика юного знатока театра». Инсценировка «Нет ли лишнего билетика?» Изготовление пригласительного билета в театр для родителей. Выставка творческих работ.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1020"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2.4.</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 как большая и дружная семья».</w:t>
            </w:r>
          </w:p>
          <w:p>
            <w:pPr>
              <w:pStyle w:val="Normal"/>
              <w:tabs>
                <w:tab w:val="clear" w:pos="708"/>
                <w:tab w:val="right" w:pos="1910" w:leader="none"/>
              </w:tabs>
              <w:spacing w:lineRule="auto" w:line="240" w:before="0" w:after="0"/>
              <w:rPr>
                <w:rFonts w:ascii="Times New Roman" w:hAnsi="Times New Roman"/>
                <w:sz w:val="24"/>
                <w:szCs w:val="24"/>
              </w:rPr>
            </w:pPr>
            <w:r>
              <w:rPr>
                <w:rFonts w:ascii="Times New Roman" w:hAnsi="Times New Roman"/>
                <w:sz w:val="24"/>
                <w:szCs w:val="24"/>
              </w:rPr>
              <w:tab/>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Театральные профессии, традиции, истории. Театральная афиша. Презентация «Театральное закулисье».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просмотр презентации</w:t>
            </w:r>
          </w:p>
        </w:tc>
      </w:tr>
      <w:tr>
        <w:trPr>
          <w:trHeight w:val="942"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 как большая и дружная семья».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Викторина на знание театральных профессий, традиций, историй.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Викторина </w:t>
            </w:r>
          </w:p>
        </w:tc>
      </w:tr>
      <w:tr>
        <w:trPr>
          <w:trHeight w:val="33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2.5.</w:t>
            </w:r>
          </w:p>
        </w:tc>
        <w:tc>
          <w:tcPr>
            <w:tcW w:w="13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544" w:leader="none"/>
              </w:tabs>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«Идем в театр!» Просмотр театральной постановки для детей.</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Посещение или просмотр в видеозаписи спектакля для детей. Обсуждение просмотренного спектакля.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Экскурсия, обсуждение</w:t>
            </w:r>
          </w:p>
        </w:tc>
      </w:tr>
      <w:tr>
        <w:trPr>
          <w:trHeight w:val="33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544" w:leader="none"/>
              </w:tabs>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b/>
                <w:sz w:val="24"/>
                <w:szCs w:val="24"/>
                <w:lang w:eastAsia="en-US"/>
              </w:rPr>
              <w:t>Актёрское мастерство, искусство импровизации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8 </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4"/>
                <w:szCs w:val="24"/>
              </w:rPr>
            </w:pPr>
            <w:r>
              <w:rPr>
                <w:rFonts w:ascii="Times New Roman" w:hAnsi="Times New Roman"/>
                <w:b/>
                <w:sz w:val="24"/>
                <w:szCs w:val="24"/>
              </w:rPr>
              <w:t>7</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4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Театральный этюд – основа техники актера.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Понятие «театральный этюд». Приемы актерского мастерства в работе над этюдами. Просмотр презентации «Рождение образа на сцене».</w:t>
            </w:r>
          </w:p>
        </w:tc>
        <w:tc>
          <w:tcPr>
            <w:tcW w:w="37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16" w:leader="none"/>
              </w:tabs>
              <w:spacing w:lineRule="auto" w:line="240" w:before="0" w:after="0"/>
              <w:rPr>
                <w:rFonts w:ascii="Times New Roman" w:hAnsi="Times New Roman"/>
                <w:sz w:val="24"/>
                <w:szCs w:val="24"/>
              </w:rPr>
            </w:pPr>
            <w:r>
              <w:rPr>
                <w:rFonts w:ascii="Times New Roman" w:hAnsi="Times New Roman"/>
                <w:sz w:val="24"/>
                <w:szCs w:val="24"/>
              </w:rPr>
              <w:t>«Хор рук» - первый опыт сценического перевоплощения.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Беседа, просмотр презентации</w:t>
            </w:r>
          </w:p>
        </w:tc>
      </w:tr>
      <w:tr>
        <w:trPr>
          <w:trHeight w:val="225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sz w:val="24"/>
                <w:szCs w:val="24"/>
              </w:rPr>
              <w:t>Этюды на развитие внимания и фантазии.</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16" w:leader="none"/>
              </w:tabs>
              <w:spacing w:lineRule="auto" w:line="240" w:before="0" w:after="0"/>
              <w:rPr>
                <w:rFonts w:ascii="Times New Roman" w:hAnsi="Times New Roman"/>
                <w:sz w:val="24"/>
                <w:szCs w:val="24"/>
              </w:rPr>
            </w:pPr>
            <w:r>
              <w:rPr>
                <w:rFonts w:ascii="Times New Roman" w:hAnsi="Times New Roman"/>
                <w:sz w:val="24"/>
                <w:szCs w:val="24"/>
              </w:rPr>
              <w:t>Игры и упражнения на подражание животным.</w:t>
            </w:r>
          </w:p>
          <w:p>
            <w:pPr>
              <w:pStyle w:val="Normal"/>
              <w:tabs>
                <w:tab w:val="clear" w:pos="708"/>
                <w:tab w:val="left" w:pos="816" w:leader="none"/>
              </w:tabs>
              <w:spacing w:lineRule="auto" w:line="240" w:before="0" w:after="0"/>
              <w:rPr>
                <w:rFonts w:ascii="Times New Roman" w:hAnsi="Times New Roman"/>
                <w:color w:val="000000"/>
                <w:sz w:val="24"/>
                <w:szCs w:val="24"/>
              </w:rPr>
            </w:pPr>
            <w:r>
              <w:rPr>
                <w:rFonts w:ascii="Times New Roman" w:hAnsi="Times New Roman"/>
                <w:sz w:val="24"/>
                <w:szCs w:val="24"/>
              </w:rPr>
              <w:t xml:space="preserve">«Театр на столе» по сказке «Теремок». </w:t>
            </w:r>
            <w:r>
              <w:rPr>
                <w:rFonts w:ascii="Times New Roman" w:hAnsi="Times New Roman"/>
                <w:color w:val="000000"/>
                <w:sz w:val="24"/>
                <w:szCs w:val="24"/>
              </w:rPr>
              <w:t>Упражнения и игры на выражение человеческих эмоций. Этюды на развитие импровизационных способностей: «Разборчивая невеста», «Его разыскивает полиция».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Практикум</w:t>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tc>
      </w:tr>
      <w:tr>
        <w:trPr>
          <w:trHeight w:val="137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3.3. – 3.4.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Октябрь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«Школа юного актера». Подготовка к конкурсу актерского мастерства.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Выбор индивидуальных этюдов для показа в конкурсе, репетиции. Подбор реквизита.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Репетиция</w:t>
            </w:r>
          </w:p>
        </w:tc>
      </w:tr>
      <w:tr>
        <w:trPr>
          <w:trHeight w:val="83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3.5.</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Конкурс актерского мастерства</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«Ее Величество Импровизация!»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Конкурс – показ индивидуальных этюдов. Проверка этюдом с элементами импровизации: «Скульптура», «Зеркало», «Тень» и т.д. Сценические этюды - импровизации: «Реклама», «Противоречие» и т.д. Сценические этюды по группам.</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Конкурс</w:t>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tc>
      </w:tr>
      <w:tr>
        <w:trPr>
          <w:trHeight w:val="5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3.6.</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Примерка роли (на базе сценарного материала сказок детских писателей)</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16" w:leader="none"/>
              </w:tabs>
              <w:spacing w:lineRule="auto" w:line="240" w:before="0" w:after="0"/>
              <w:rPr>
                <w:rFonts w:ascii="Times New Roman" w:hAnsi="Times New Roman"/>
                <w:sz w:val="24"/>
                <w:szCs w:val="24"/>
              </w:rPr>
            </w:pPr>
            <w:r>
              <w:rPr>
                <w:rFonts w:ascii="Times New Roman" w:hAnsi="Times New Roman"/>
                <w:sz w:val="24"/>
                <w:szCs w:val="24"/>
              </w:rPr>
              <w:t xml:space="preserve">Знакомство с идеей сценария – старая сказка на новый лад, чтение сценария, репетиция отдельных сцен мини – спектакля «О дружбе».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Репетиция</w:t>
            </w:r>
          </w:p>
        </w:tc>
      </w:tr>
      <w:tr>
        <w:trPr>
          <w:trHeight w:val="101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Мастерская образа.</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Репетиция </w:t>
            </w:r>
            <w:r>
              <w:rPr>
                <w:rFonts w:ascii="Times New Roman" w:hAnsi="Times New Roman"/>
                <w:sz w:val="24"/>
                <w:szCs w:val="24"/>
              </w:rPr>
              <w:t>мини – спектакля «О дружбе».</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Репетиция</w:t>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p>
            <w:pPr>
              <w:pStyle w:val="Normal"/>
              <w:spacing w:lineRule="auto" w:line="240" w:before="0" w:after="0"/>
              <w:jc w:val="center"/>
              <w:rPr>
                <w:rFonts w:ascii="Times New Roman" w:hAnsi="Times New Roman" w:eastAsia="Calibri" w:eastAsiaTheme="minorHAnsi"/>
                <w:sz w:val="24"/>
                <w:szCs w:val="24"/>
                <w:lang w:eastAsia="en-US"/>
              </w:rPr>
            </w:pPr>
            <w:r>
              <w:rPr>
                <w:rFonts w:eastAsia="Calibri" w:eastAsiaTheme="minorHAnsi" w:ascii="Times New Roman" w:hAnsi="Times New Roman"/>
                <w:sz w:val="24"/>
                <w:szCs w:val="24"/>
                <w:lang w:eastAsia="en-US"/>
              </w:rPr>
            </w:r>
          </w:p>
        </w:tc>
      </w:tr>
      <w:tr>
        <w:trPr>
          <w:trHeight w:val="103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Ура, премьера! Мини – спектакль «О дружбе».</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16" w:leader="none"/>
              </w:tabs>
              <w:spacing w:lineRule="auto" w:line="240" w:before="0" w:after="0"/>
              <w:rPr>
                <w:rFonts w:ascii="Times New Roman" w:hAnsi="Times New Roman"/>
                <w:sz w:val="24"/>
                <w:szCs w:val="24"/>
              </w:rPr>
            </w:pPr>
            <w:r>
              <w:rPr>
                <w:rFonts w:ascii="Times New Roman" w:hAnsi="Times New Roman"/>
                <w:color w:val="000000"/>
                <w:sz w:val="24"/>
                <w:szCs w:val="24"/>
              </w:rPr>
              <w:t xml:space="preserve">Показ мини – спектакля </w:t>
            </w:r>
            <w:r>
              <w:rPr>
                <w:rFonts w:ascii="Times New Roman" w:hAnsi="Times New Roman"/>
                <w:sz w:val="24"/>
                <w:szCs w:val="24"/>
              </w:rPr>
              <w:t>«О дружбе». Обсуждение работ, анализ и самоанализ.</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Calibri" w:eastAsiaTheme="minorHAnsi"/>
                <w:sz w:val="24"/>
                <w:szCs w:val="24"/>
                <w:lang w:eastAsia="en-US"/>
              </w:rPr>
            </w:pPr>
            <w:r>
              <w:rPr>
                <w:rFonts w:eastAsia="Calibri" w:ascii="Times New Roman" w:hAnsi="Times New Roman" w:eastAsiaTheme="minorHAnsi"/>
                <w:sz w:val="24"/>
                <w:szCs w:val="24"/>
                <w:lang w:eastAsia="en-US"/>
              </w:rPr>
              <w:t>Выступление</w:t>
            </w:r>
          </w:p>
        </w:tc>
      </w:tr>
      <w:tr>
        <w:trPr>
          <w:trHeight w:val="42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Культура и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техника сценической речи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10</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1,5</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8,5</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34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Техника сценической речи.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sz w:val="24"/>
                <w:szCs w:val="24"/>
              </w:rPr>
              <w:t xml:space="preserve">Секреты сценической речи. Культура речи. </w:t>
            </w:r>
            <w:r>
              <w:rPr>
                <w:rFonts w:ascii="Times New Roman" w:hAnsi="Times New Roman"/>
                <w:color w:val="000000"/>
                <w:sz w:val="24"/>
                <w:szCs w:val="24"/>
              </w:rPr>
              <w:t xml:space="preserve">Дикция. Артикуляционная гимнастика. </w:t>
            </w:r>
            <w:r>
              <w:rPr>
                <w:rFonts w:ascii="Times New Roman" w:hAnsi="Times New Roman"/>
                <w:sz w:val="24"/>
                <w:szCs w:val="24"/>
              </w:rPr>
              <w:t>Речевые упражнения. Показ презентации «Техника сценической речи».</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просмотр презентации</w:t>
            </w:r>
          </w:p>
        </w:tc>
      </w:tr>
      <w:tr>
        <w:trPr>
          <w:trHeight w:val="699"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Пословицы и поговорки. Инсценирование по пословице.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Артикуляционная гимнастика. </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 xml:space="preserve">Игры и упражнения, направленные на развитие дыхания и свободы речевого аппарата. </w:t>
            </w:r>
            <w:r>
              <w:rPr>
                <w:rFonts w:ascii="Times New Roman" w:hAnsi="Times New Roman"/>
                <w:sz w:val="24"/>
                <w:szCs w:val="24"/>
              </w:rPr>
              <w:t xml:space="preserve">Работа над произношением тематических пословиц и поговорок. Составление рассказа по пословицам для инсценировок. Показ инсценировок.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699"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Ноябрь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Конкурс мастеров скороговорок, чистоговорок.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Артикуляционная гимнастика. </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Игры и упражнения, направленные на развитие дыхания и свободы речевого аппарата.</w:t>
            </w:r>
            <w:r>
              <w:rPr>
                <w:rFonts w:ascii="Times New Roman" w:hAnsi="Times New Roman"/>
                <w:sz w:val="24"/>
                <w:szCs w:val="24"/>
              </w:rPr>
              <w:t xml:space="preserve"> Конкурс мастеров скороговорок. Репетиция мини – спектакля по поэме </w:t>
            </w:r>
          </w:p>
          <w:p>
            <w:pPr>
              <w:pStyle w:val="Normal"/>
              <w:spacing w:lineRule="auto" w:line="240" w:before="0" w:after="0"/>
              <w:rPr>
                <w:rFonts w:ascii="Times New Roman" w:hAnsi="Times New Roman"/>
                <w:sz w:val="24"/>
                <w:szCs w:val="24"/>
              </w:rPr>
            </w:pPr>
            <w:r>
              <w:rPr>
                <w:rFonts w:ascii="Times New Roman" w:hAnsi="Times New Roman"/>
                <w:sz w:val="24"/>
                <w:szCs w:val="24"/>
              </w:rPr>
              <w:t>А.С. Пушкина «Жених».</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Конкурс мастеров скороговорок </w:t>
            </w:r>
          </w:p>
        </w:tc>
      </w:tr>
      <w:tr>
        <w:trPr>
          <w:trHeight w:val="147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4.4.</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Детские считалки, небылицы, дразнилки, колыбельные.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Ритм.  Овладение темпом речи, </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 xml:space="preserve">интонацией. Разучивание колыбельных на стихи русских поэтов. </w:t>
            </w:r>
            <w:r>
              <w:rPr>
                <w:rFonts w:ascii="Times New Roman" w:hAnsi="Times New Roman"/>
                <w:sz w:val="24"/>
                <w:szCs w:val="24"/>
              </w:rPr>
              <w:t xml:space="preserve">Репетиция мини – спектакля по поэме </w:t>
            </w:r>
          </w:p>
          <w:p>
            <w:pPr>
              <w:pStyle w:val="Normal"/>
              <w:spacing w:lineRule="auto" w:line="240" w:before="0" w:after="0"/>
              <w:rPr>
                <w:rFonts w:ascii="Times New Roman" w:hAnsi="Times New Roman"/>
                <w:color w:val="000000"/>
                <w:sz w:val="24"/>
                <w:szCs w:val="24"/>
              </w:rPr>
            </w:pPr>
            <w:r>
              <w:rPr>
                <w:rFonts w:ascii="Times New Roman" w:hAnsi="Times New Roman"/>
                <w:sz w:val="24"/>
                <w:szCs w:val="24"/>
              </w:rPr>
              <w:t>А.С. Пушкина «Жених».</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3059"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4.5.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Радио – театр. Озвучка роли.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color w:val="000000"/>
                <w:sz w:val="24"/>
                <w:szCs w:val="24"/>
              </w:rPr>
              <w:t>Игры и упражнения по развитию языковой догадки: «Рифма», «Снова ищем начало», «Ищем вторую половину», «Творческий подход», «По первой букве», «Литературное домино или домино изречений».</w:t>
            </w:r>
            <w:r>
              <w:rPr>
                <w:rFonts w:ascii="Times New Roman" w:hAnsi="Times New Roman"/>
                <w:sz w:val="24"/>
                <w:szCs w:val="24"/>
              </w:rPr>
              <w:t xml:space="preserve"> Репетиция мини – спектакля по поэме </w:t>
            </w:r>
          </w:p>
          <w:p>
            <w:pPr>
              <w:pStyle w:val="Normal"/>
              <w:spacing w:lineRule="auto" w:line="240" w:before="0" w:after="0"/>
              <w:rPr>
                <w:rFonts w:ascii="Times New Roman" w:hAnsi="Times New Roman"/>
                <w:sz w:val="24"/>
                <w:szCs w:val="24"/>
              </w:rPr>
            </w:pPr>
            <w:r>
              <w:rPr>
                <w:rFonts w:ascii="Times New Roman" w:hAnsi="Times New Roman"/>
                <w:sz w:val="24"/>
                <w:szCs w:val="24"/>
              </w:rPr>
              <w:t>А.С. Пушкина «Жених».</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 репетиция</w:t>
            </w:r>
          </w:p>
        </w:tc>
      </w:tr>
      <w:tr>
        <w:trPr>
          <w:trHeight w:val="102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Радио – театр. Инсценировка басен И. А. Крылова, </w:t>
            </w:r>
          </w:p>
          <w:p>
            <w:pPr>
              <w:pStyle w:val="Normal"/>
              <w:spacing w:lineRule="auto" w:line="240" w:before="0" w:after="0"/>
              <w:rPr>
                <w:rFonts w:ascii="Times New Roman" w:hAnsi="Times New Roman"/>
                <w:sz w:val="24"/>
                <w:szCs w:val="24"/>
              </w:rPr>
            </w:pPr>
            <w:r>
              <w:rPr>
                <w:rFonts w:ascii="Times New Roman" w:hAnsi="Times New Roman"/>
                <w:sz w:val="24"/>
                <w:szCs w:val="24"/>
              </w:rPr>
              <w:t>С. Михалкова.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Упражнения на развитие артикулярного аппарата, шумовые этюды и звукоподражание на примере басен И. А. Крылова, </w:t>
            </w:r>
          </w:p>
          <w:p>
            <w:pPr>
              <w:pStyle w:val="Normal"/>
              <w:spacing w:lineRule="auto" w:line="240" w:before="0" w:after="0"/>
              <w:rPr>
                <w:rFonts w:ascii="Times New Roman" w:hAnsi="Times New Roman"/>
                <w:sz w:val="24"/>
                <w:szCs w:val="24"/>
              </w:rPr>
            </w:pPr>
            <w:r>
              <w:rPr>
                <w:rFonts w:ascii="Times New Roman" w:hAnsi="Times New Roman"/>
                <w:sz w:val="24"/>
                <w:szCs w:val="24"/>
              </w:rPr>
              <w:t>С. Михалкова.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1544"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4.7.</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Диалоги о театре. Ораторское искусство.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История возникновения ораторского искусства. Этикет общения и взаимодействия с партнером и оппонентом.</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853"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Диалоги о театре. Ораторское искусство.</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Тренинги на преодоление дефектов речи. История одной фразы. Выразительное чтение стихотворений детских поэтов. Разыгрывание диалогов по стихотворным сюжетам</w:t>
            </w:r>
            <w:r>
              <w:rPr>
                <w:rFonts w:ascii="Times New Roman" w:hAnsi="Times New Roman"/>
                <w:color w:val="000000"/>
                <w:sz w:val="24"/>
                <w:szCs w:val="24"/>
              </w:rPr>
              <w:t>.</w:t>
            </w:r>
            <w:r>
              <w:rPr>
                <w:rFonts w:ascii="Times New Roman" w:hAnsi="Times New Roman"/>
                <w:sz w:val="24"/>
                <w:szCs w:val="24"/>
              </w:rPr>
              <w:t xml:space="preserve"> Репетиция мини – спектакля по поэме А.С. Пушкина «Жених».</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tc>
      </w:tr>
      <w:tr>
        <w:trPr>
          <w:trHeight w:val="325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Играю, сочиняю и показываю!</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Чтение сказки Л.  Петрушевской «Пуськибятые» иеё разыгрывание. Чтение стихотворения Л. Кэрролла «Воркалось…». Сочинение собственной сказки на тарабарскомязыке: «Я – животное, растение, насекомое». «Театр на столе»: импровизация по сказкам «Репка» и «Теремок» (старая сказка на новый лад). Игра – импровизация «Сказки перепутались».</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10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«Школа юного актера» - подготовка к конкурсу чтецов.</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sz w:val="24"/>
                <w:szCs w:val="24"/>
              </w:rPr>
              <w:t>Подготовка к конкурсу чтецов: работа над произношением и темпом речи, проживаниемроли, техникой подачи голоса,</w:t>
            </w:r>
            <w:r>
              <w:rPr>
                <w:rFonts w:ascii="Times New Roman" w:hAnsi="Times New Roman"/>
                <w:color w:val="000000"/>
                <w:sz w:val="24"/>
                <w:szCs w:val="24"/>
              </w:rPr>
              <w:t xml:space="preserve"> мимикой при монологе, логическим ударением.</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 репетиция</w:t>
            </w:r>
          </w:p>
        </w:tc>
      </w:tr>
      <w:tr>
        <w:trPr>
          <w:trHeight w:val="143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4.10</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Конкурс чтецов «Дуща актера, как дуща ребенка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Выступление перед зрителями. Премьера мини – спектакля по поэме А.С. Пушкина «Жених». Обсуждение спектакля, обучение анализу и самоанализу работ.</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Конкурс чтецов, показ спектакля</w:t>
            </w:r>
          </w:p>
        </w:tc>
      </w:tr>
      <w:tr>
        <w:trPr>
          <w:trHeight w:val="7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Сценическое</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движение и пластика</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8</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7</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67"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5.1.</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Декабрь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Смотрите - я на сцене!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Знакомство с понятиями «сценическое движение», «пластика». Физические упражнения как необходимое условие для правильного формирования осанки и совершенствования походки.</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Беседа с элементами игры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625"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Смотрите - я на сцене!</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Физический тренинг, подготовка к этюдам. Игры на развитие координации. Упражнения для совершенствование осанки</w:t>
            </w:r>
          </w:p>
          <w:p>
            <w:pPr>
              <w:pStyle w:val="Normal"/>
              <w:spacing w:lineRule="auto" w:line="240" w:before="0" w:after="0"/>
              <w:rPr>
                <w:rFonts w:ascii="Times New Roman" w:hAnsi="Times New Roman"/>
                <w:sz w:val="24"/>
                <w:szCs w:val="24"/>
              </w:rPr>
            </w:pPr>
            <w:r>
              <w:rPr>
                <w:rFonts w:ascii="Times New Roman" w:hAnsi="Times New Roman"/>
                <w:sz w:val="24"/>
                <w:szCs w:val="24"/>
              </w:rPr>
              <w:t>и походки, снятию учебной нагрузки. Работа над характерными движениями: походка модели, Бабы Яги, Русалочки и т.д.</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tc>
      </w:tr>
      <w:tr>
        <w:trPr>
          <w:trHeight w:val="89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«Язык тела». Пластика движений.</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Искусство танца и пантомимы. </w:t>
            </w:r>
          </w:p>
          <w:p>
            <w:pPr>
              <w:pStyle w:val="Normal"/>
              <w:spacing w:lineRule="auto" w:line="240" w:before="0" w:after="0"/>
              <w:rPr>
                <w:rFonts w:ascii="Times New Roman" w:hAnsi="Times New Roman"/>
                <w:sz w:val="24"/>
                <w:szCs w:val="24"/>
              </w:rPr>
            </w:pPr>
            <w:r>
              <w:rPr>
                <w:rFonts w:ascii="Times New Roman" w:hAnsi="Times New Roman"/>
                <w:sz w:val="24"/>
                <w:szCs w:val="24"/>
              </w:rPr>
              <w:t>Просмотр видеофильма «Лицедеи».</w:t>
            </w:r>
          </w:p>
          <w:p>
            <w:pPr>
              <w:pStyle w:val="Normal"/>
              <w:spacing w:lineRule="auto" w:line="240" w:before="0" w:after="0"/>
              <w:rPr>
                <w:rFonts w:ascii="Times New Roman" w:hAnsi="Times New Roman"/>
                <w:sz w:val="24"/>
                <w:szCs w:val="24"/>
              </w:rPr>
            </w:pPr>
            <w:r>
              <w:rPr>
                <w:rFonts w:ascii="Times New Roman" w:hAnsi="Times New Roman"/>
                <w:sz w:val="24"/>
                <w:szCs w:val="24"/>
              </w:rPr>
              <w:t>Просмотр отрывка из спектакля «Пигмалион» Б. Шоу.</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просмотр видеофильма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325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«Язык тела». Пластика движений.</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color w:val="000000"/>
                <w:sz w:val="24"/>
                <w:szCs w:val="24"/>
              </w:rPr>
              <w:t>Тренировка ритмичности движений.</w:t>
            </w:r>
            <w:r>
              <w:rPr>
                <w:rFonts w:ascii="Times New Roman" w:hAnsi="Times New Roman"/>
                <w:sz w:val="24"/>
                <w:szCs w:val="24"/>
              </w:rPr>
              <w:t xml:space="preserve"> Упражнения для совершенствование осанки</w:t>
            </w:r>
          </w:p>
          <w:p>
            <w:pPr>
              <w:pStyle w:val="Normal"/>
              <w:spacing w:lineRule="auto" w:line="240" w:before="0" w:after="0"/>
              <w:rPr>
                <w:rFonts w:ascii="Times New Roman" w:hAnsi="Times New Roman"/>
                <w:sz w:val="24"/>
                <w:szCs w:val="24"/>
              </w:rPr>
            </w:pPr>
            <w:r>
              <w:rPr>
                <w:rFonts w:ascii="Times New Roman" w:hAnsi="Times New Roman"/>
                <w:sz w:val="24"/>
                <w:szCs w:val="24"/>
              </w:rPr>
              <w:t>и походки, снятию учебной нагрузки.</w:t>
            </w:r>
            <w:r>
              <w:rPr>
                <w:rFonts w:ascii="Times New Roman" w:hAnsi="Times New Roman"/>
                <w:color w:val="000000"/>
                <w:sz w:val="24"/>
                <w:szCs w:val="24"/>
              </w:rPr>
              <w:t xml:space="preserve"> Упражнения с мячами.</w:t>
            </w:r>
          </w:p>
          <w:p>
            <w:pPr>
              <w:pStyle w:val="Normal"/>
              <w:spacing w:lineRule="auto" w:line="240" w:before="0" w:after="0"/>
              <w:rPr>
                <w:rFonts w:ascii="Times New Roman" w:hAnsi="Times New Roman"/>
                <w:sz w:val="24"/>
                <w:szCs w:val="24"/>
              </w:rPr>
            </w:pPr>
            <w:r>
              <w:rPr>
                <w:rFonts w:ascii="Times New Roman" w:hAnsi="Times New Roman"/>
                <w:sz w:val="24"/>
                <w:szCs w:val="24"/>
              </w:rPr>
              <w:t>Подвижные игры: «Водяной», «Невод», «Найди платок», «Отгадай, что задумали».</w:t>
            </w:r>
          </w:p>
          <w:p>
            <w:pPr>
              <w:pStyle w:val="Normal"/>
              <w:spacing w:lineRule="auto" w:line="240" w:before="0" w:after="0"/>
              <w:rPr>
                <w:rFonts w:ascii="Times New Roman" w:hAnsi="Times New Roman"/>
                <w:color w:val="000000"/>
                <w:sz w:val="24"/>
                <w:szCs w:val="24"/>
              </w:rPr>
            </w:pPr>
            <w:r>
              <w:rPr>
                <w:rFonts w:ascii="Times New Roman" w:hAnsi="Times New Roman"/>
                <w:sz w:val="24"/>
                <w:szCs w:val="24"/>
              </w:rPr>
              <w:t>Миниатюры: «Объяснение в любви», «Девичья доля», «Букет».</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tc>
      </w:tr>
      <w:tr>
        <w:trPr>
          <w:trHeight w:val="108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Искусство танца.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Роль танца в создании образа.</w:t>
            </w:r>
          </w:p>
          <w:p>
            <w:pPr>
              <w:pStyle w:val="Normal"/>
              <w:spacing w:lineRule="auto" w:line="240" w:before="0" w:after="0"/>
              <w:rPr>
                <w:rFonts w:ascii="Times New Roman" w:hAnsi="Times New Roman"/>
                <w:sz w:val="24"/>
                <w:szCs w:val="24"/>
              </w:rPr>
            </w:pPr>
            <w:r>
              <w:rPr>
                <w:rFonts w:ascii="Times New Roman" w:hAnsi="Times New Roman"/>
                <w:sz w:val="24"/>
                <w:szCs w:val="24"/>
              </w:rPr>
              <w:t>Основные движения вальса. Парнерша – украшение танца.</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Разучивание хореографических номеров.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Искусство пантомимы.</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пантомимическим этюдом.Обучающий этюд «Картинная галерея». Составление этюда «Разборчивая невеста», «Галатея», «Ожившая картина», «Руки», «Цветы»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Тренинг</w:t>
            </w:r>
          </w:p>
        </w:tc>
      </w:tr>
      <w:tr>
        <w:trPr>
          <w:trHeight w:val="339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Подготовка к</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новогоднему представлению «Здравствуй, Новый год!»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Работа над ролью с учетом пожелания юных артистов и соответствие каждого из них избранной роли (внешние данные, пантомима и т.п.) Оформление зала. Изготовление декораций, костюмов, реквизита. Репетиция стихотворений, миниатюр, отдельных сцен. Привлечение к созданию спектакля родителей.</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45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Новогоднее представление «Здравствуй, Новый год!» Промежуточная аттестация.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Выступление перед зрителями. Обсуждение выступлений. Самооценка и взаимооценка.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Выступление</w:t>
            </w:r>
          </w:p>
        </w:tc>
      </w:tr>
      <w:tr>
        <w:trPr>
          <w:trHeight w:val="1420" w:hRule="atLeast"/>
        </w:trPr>
        <w:tc>
          <w:tcPr>
            <w:tcW w:w="680"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5.7.-</w:t>
            </w:r>
          </w:p>
          <w:p>
            <w:pPr>
              <w:pStyle w:val="Normal"/>
              <w:spacing w:lineRule="auto" w:line="240" w:before="0" w:after="0"/>
              <w:rPr>
                <w:rFonts w:ascii="Times New Roman" w:hAnsi="Times New Roman"/>
                <w:sz w:val="24"/>
                <w:szCs w:val="24"/>
              </w:rPr>
            </w:pPr>
            <w:r>
              <w:rPr>
                <w:rFonts w:ascii="Times New Roman" w:hAnsi="Times New Roman"/>
                <w:sz w:val="24"/>
                <w:szCs w:val="24"/>
              </w:rPr>
              <w:t>5.8.</w:t>
            </w:r>
          </w:p>
        </w:tc>
        <w:tc>
          <w:tcPr>
            <w:tcW w:w="13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«Идем в театр!» Экскурсия в Белгородский государственный театр драмы им.</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М. С. Щепкина.</w:t>
            </w:r>
          </w:p>
        </w:tc>
        <w:tc>
          <w:tcPr>
            <w:tcW w:w="82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411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Посещение спектакля Белгородского государственного драматического театра им. М. С. Щепкина. Обсуждение просмотренного спектакля.</w:t>
            </w:r>
          </w:p>
        </w:tc>
        <w:tc>
          <w:tcPr>
            <w:tcW w:w="2124"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Экскурсия</w:t>
            </w:r>
          </w:p>
        </w:tc>
      </w:tr>
      <w:tr>
        <w:trPr>
          <w:trHeight w:val="14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 xml:space="preserve">Основы сценического грима </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и костюма.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1,5</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4,5</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699"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Январь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 после каникул</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Сценический макияж и костюм.</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Знакомство с понятиями «сценический грим и макияж», «сценический костюм». Основные цвета, дополнительные цвета, </w:t>
            </w:r>
          </w:p>
          <w:p>
            <w:pPr>
              <w:pStyle w:val="Normal"/>
              <w:spacing w:lineRule="auto" w:line="240" w:before="0" w:after="0"/>
              <w:rPr>
                <w:rFonts w:ascii="Times New Roman" w:hAnsi="Times New Roman"/>
                <w:sz w:val="24"/>
                <w:szCs w:val="24"/>
              </w:rPr>
            </w:pPr>
            <w:r>
              <w:rPr>
                <w:rFonts w:ascii="Times New Roman" w:hAnsi="Times New Roman"/>
                <w:sz w:val="24"/>
                <w:szCs w:val="24"/>
              </w:rPr>
              <w:t>сценический макияж. Гигиена грима и технических средств в гриме для девочек.</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просмотр презентации</w:t>
            </w:r>
          </w:p>
        </w:tc>
      </w:tr>
      <w:tr>
        <w:trPr>
          <w:trHeight w:val="19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после каникул</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«Маска, я тебя знаю!» (мастер - класс по изготовлению масок из подручных материалов).</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Изготовлению масок сказочных персонажей из подручных материалов. Демонстрация образцов, знакомство с материалами и способами их применения. Инструктаж по технике безопасности. Прочтение по ролям отрывка из поэмы М.Ю. Лермонтова «Маскарад». Понятие «маска – личина». Интерпретация сценария поэмы в современных реалиях.</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Мастер-класс</w:t>
            </w:r>
          </w:p>
        </w:tc>
      </w:tr>
      <w:tr>
        <w:trPr>
          <w:trHeight w:val="1916"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6.3.</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Секреты мастерства костюмера, декоратора.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Значение декораций, костюмов, сценических эффектов, музыкального сопровождения в театральном действии. Просмотр презентации «Театральный художник». Знакомство с отрывком из повести Н. Лескова «Тупейный художник».</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Беседа, просмотр презентации, творческая мастерская </w:t>
            </w:r>
          </w:p>
        </w:tc>
      </w:tr>
      <w:tr>
        <w:trPr>
          <w:trHeight w:val="1745"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Секреты мастерства костюмера, декоратора.</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Создание эскизов театральных костюмов, соответствующих маскам сказочных героев. Инструктаж по технике безопасности.</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Творческая мастерская</w:t>
            </w:r>
          </w:p>
        </w:tc>
      </w:tr>
      <w:tr>
        <w:trPr>
          <w:trHeight w:val="90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Выставка творческих работ «Театр дарит вдохновенье».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Продолжение работы юных художников в подготовке масок героев сказок и эскизов театральных костюмов. Оформление выставки работ юных художников. Примерка роли экскурсовода.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Выставка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«Театр дарит вдохновенье»</w:t>
            </w:r>
          </w:p>
        </w:tc>
      </w:tr>
      <w:tr>
        <w:trPr>
          <w:trHeight w:val="240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Театральные традиции. Подготовка к театральному «капустнику».</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Знакомство с театральными традициями. Что такое театральный «капустник»? Репетиция отдельных номеров. Репетиция кукольного спектакля по сказкам русских и зарубежных писателей.</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Беседа-информирование, практикум, репетиция</w:t>
            </w:r>
          </w:p>
        </w:tc>
      </w:tr>
      <w:tr>
        <w:trPr>
          <w:trHeight w:val="367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Театральный «капустник» - посвящение в юные актеры.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sz w:val="24"/>
                <w:szCs w:val="24"/>
              </w:rPr>
              <w:t xml:space="preserve">Обыгрывание различных жизненных ситуации в школе, на улице. Игры: </w:t>
            </w:r>
            <w:r>
              <w:rPr>
                <w:rFonts w:ascii="Times New Roman" w:hAnsi="Times New Roman"/>
                <w:color w:val="000000"/>
                <w:sz w:val="24"/>
                <w:szCs w:val="24"/>
              </w:rPr>
              <w:t>«На что похоже задуманное?», «Театр абсурда», «Рассыпься!», «Обвинение и оправдание». Испытание импровизацией.</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Пантомимические этюды «Ожидание», «Диалог».</w:t>
            </w:r>
          </w:p>
          <w:p>
            <w:pPr>
              <w:pStyle w:val="Normal"/>
              <w:spacing w:lineRule="auto" w:line="240" w:before="0" w:after="0"/>
              <w:rPr>
                <w:rFonts w:ascii="Times New Roman" w:hAnsi="Times New Roman"/>
                <w:color w:val="000000"/>
                <w:sz w:val="24"/>
                <w:szCs w:val="24"/>
              </w:rPr>
            </w:pPr>
            <w:r>
              <w:rPr>
                <w:rFonts w:ascii="Times New Roman" w:hAnsi="Times New Roman"/>
                <w:sz w:val="24"/>
                <w:szCs w:val="24"/>
              </w:rPr>
              <w:t>Представление кукольного спектакля по сказкам русских и зарубежных писателей.</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Развлекательное мероприятие «Посвящение в юные актеры»</w:t>
            </w:r>
          </w:p>
        </w:tc>
      </w:tr>
      <w:tr>
        <w:trPr>
          <w:trHeight w:val="34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7</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Народный театр-основа всего театрального искусства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5</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79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Народный театр: история, самобытность и традиции.</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Знакомство с историей возникновения народного театра, его самобытностью и традициями. Подготовка к проектной деятельности.</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просмотр презентации</w:t>
            </w:r>
          </w:p>
        </w:tc>
      </w:tr>
      <w:tr>
        <w:trPr>
          <w:trHeight w:val="19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Кукольный театр Петрушки </w:t>
            </w:r>
          </w:p>
          <w:p>
            <w:pPr>
              <w:pStyle w:val="Normal"/>
              <w:spacing w:lineRule="auto" w:line="240" w:before="0" w:after="0"/>
              <w:rPr>
                <w:rFonts w:ascii="Times New Roman" w:hAnsi="Times New Roman"/>
                <w:sz w:val="24"/>
                <w:szCs w:val="24"/>
              </w:rPr>
            </w:pPr>
            <w:r>
              <w:rPr>
                <w:rFonts w:ascii="Times New Roman" w:hAnsi="Times New Roman"/>
                <w:sz w:val="24"/>
                <w:szCs w:val="24"/>
              </w:rPr>
              <w:t>(мастер - класс по изготовлению кукол - сказочных персонажей из подручных материалов).</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Изготовление кукол - сказочных персонажей из подручных материалов. Демонстрация образцов, знакомство с материалами и способами их применения. Инструктаж по технике безопасности.</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Мастер-класс</w:t>
            </w:r>
          </w:p>
        </w:tc>
      </w:tr>
      <w:tr>
        <w:trPr>
          <w:trHeight w:val="19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Февраль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Подготовка кукольного представления «В гостях у сказки».</w:t>
            </w:r>
          </w:p>
          <w:p>
            <w:pPr>
              <w:pStyle w:val="Normal"/>
              <w:spacing w:before="0" w:after="20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Распределение ролей с учетом пожелания юных артистов и соответствие каждого из них избранной роли (дикция, умение озвучки, вождение куклы). Выразительное чтение сказки по ролям. Репетиция.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94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Кукольное представление</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гостях у сказки».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Выступление перед зрителями. Обсуждение своих работ. Самооценка и взаимооценка.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Кукольный спектакль</w:t>
            </w:r>
          </w:p>
        </w:tc>
      </w:tr>
      <w:tr>
        <w:trPr>
          <w:trHeight w:val="111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7.5.-</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7.6.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Культпоход в Областной </w:t>
            </w:r>
          </w:p>
          <w:p>
            <w:pPr>
              <w:pStyle w:val="Normal"/>
              <w:spacing w:lineRule="auto" w:line="240" w:before="0" w:after="0"/>
              <w:rPr>
                <w:rFonts w:ascii="Times New Roman" w:hAnsi="Times New Roman"/>
                <w:sz w:val="24"/>
                <w:szCs w:val="24"/>
              </w:rPr>
            </w:pPr>
            <w:r>
              <w:rPr>
                <w:rFonts w:ascii="Times New Roman" w:hAnsi="Times New Roman"/>
                <w:sz w:val="24"/>
                <w:szCs w:val="24"/>
              </w:rPr>
              <w:t>государственный театр кукол.</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Просмотр спектакля. Обсуждение игры актеров. Обмен впечатлениями об увиденном. Мини – сочинение о просмотренном спектакле.</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Культпоход</w:t>
            </w:r>
          </w:p>
        </w:tc>
      </w:tr>
      <w:tr>
        <w:trPr>
          <w:trHeight w:val="108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8</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Проектная деятельность по истории театров разных эпох.</w:t>
            </w:r>
          </w:p>
          <w:p>
            <w:pPr>
              <w:pStyle w:val="Normal"/>
              <w:spacing w:lineRule="auto" w:line="240" w:before="0" w:after="0"/>
              <w:rPr>
                <w:rFonts w:ascii="Times New Roman" w:hAnsi="Times New Roman"/>
                <w:b/>
                <w:sz w:val="24"/>
                <w:szCs w:val="24"/>
              </w:rPr>
            </w:pPr>
            <w:r>
              <w:rPr>
                <w:rFonts w:ascii="Times New Roman" w:hAnsi="Times New Roman"/>
                <w:b/>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55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8.1.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«Волшебный мир театра» (проектная деятельность).</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Анализ собранного материала по темам проектов. Обсуждение собранного материала по темам проектов.</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Проект</w:t>
            </w:r>
          </w:p>
        </w:tc>
      </w:tr>
      <w:tr>
        <w:trPr>
          <w:trHeight w:val="84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8.2.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Защита творческих проектов «Волшебный мир театра».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Защита творческих проектов.</w:t>
            </w:r>
          </w:p>
          <w:p>
            <w:pPr>
              <w:pStyle w:val="Normal"/>
              <w:spacing w:lineRule="auto" w:line="240" w:before="0" w:after="0"/>
              <w:rPr>
                <w:rFonts w:ascii="Times New Roman" w:hAnsi="Times New Roman"/>
                <w:sz w:val="24"/>
                <w:szCs w:val="24"/>
              </w:rPr>
            </w:pPr>
            <w:r>
              <w:rPr>
                <w:rFonts w:ascii="Times New Roman" w:hAnsi="Times New Roman"/>
                <w:sz w:val="24"/>
                <w:szCs w:val="24"/>
              </w:rPr>
              <w:t>Оценка работ жюри.</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Защита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проектов</w:t>
            </w:r>
          </w:p>
        </w:tc>
      </w:tr>
      <w:tr>
        <w:trPr>
          <w:trHeight w:val="109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Театрализация. Этюдно-постановочная работа.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16</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3</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13</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09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Подготовка к праздничному мероприятию, посвященному Дню защитника Отечества.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сценарием. Работа над ролью. Репетиция.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126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«Солдатушки – браво, ребятушки».</w:t>
            </w:r>
          </w:p>
          <w:p>
            <w:pPr>
              <w:pStyle w:val="Normal"/>
              <w:spacing w:lineRule="auto" w:line="240" w:before="0" w:after="0"/>
              <w:rPr>
                <w:rFonts w:ascii="Times New Roman" w:hAnsi="Times New Roman"/>
                <w:sz w:val="24"/>
                <w:szCs w:val="24"/>
              </w:rPr>
            </w:pPr>
            <w:r>
              <w:rPr>
                <w:rFonts w:ascii="Times New Roman" w:hAnsi="Times New Roman"/>
                <w:sz w:val="24"/>
                <w:szCs w:val="24"/>
              </w:rPr>
              <w:t>Праздничное мероприятие, посвященное</w:t>
            </w:r>
          </w:p>
          <w:p>
            <w:pPr>
              <w:pStyle w:val="Normal"/>
              <w:spacing w:lineRule="auto" w:line="240" w:before="0" w:after="0"/>
              <w:rPr>
                <w:rFonts w:ascii="Times New Roman" w:hAnsi="Times New Roman"/>
                <w:sz w:val="24"/>
                <w:szCs w:val="24"/>
              </w:rPr>
            </w:pPr>
            <w:r>
              <w:rPr>
                <w:rFonts w:ascii="Times New Roman" w:hAnsi="Times New Roman"/>
                <w:sz w:val="24"/>
                <w:szCs w:val="24"/>
              </w:rPr>
              <w:t>Дню защитника Отечества.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Выступление перед зрителями. Обсуждение своих работ. Самооценка и взаимооценка.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Праздничное мероприятие</w:t>
            </w:r>
          </w:p>
        </w:tc>
      </w:tr>
      <w:tr>
        <w:trPr>
          <w:trHeight w:val="2283"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Март</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Традиционный сценарий народного гуляния.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сценарием. Распределение ролей с учетом пожелания юных артистов и соответствие каждого из них избранной роли (дикция, мимика, внешние данные и т.д.) Разучивание частушек, сценок. Работа над ролью. Репетиция.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151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Народное гуляние «Широкая Масленица».</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Самобытные традиции народного гуляния. «Я и зритель, и участник» по принципу «Одновременно учимся и показываем». Обсуждение, самооценка и взаимооценка.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Народное гуляние</w:t>
            </w:r>
          </w:p>
        </w:tc>
      </w:tr>
      <w:tr>
        <w:trPr>
          <w:trHeight w:val="68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«Весна идет, весне дорогу!» Подготовка к праздничному мероприятию, посвященном Международному женскому дню.</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сценарием.</w:t>
            </w:r>
          </w:p>
          <w:p>
            <w:pPr>
              <w:pStyle w:val="Normal"/>
              <w:spacing w:lineRule="auto" w:line="240" w:before="0" w:after="0"/>
              <w:rPr>
                <w:rFonts w:ascii="Times New Roman" w:hAnsi="Times New Roman"/>
                <w:sz w:val="24"/>
                <w:szCs w:val="24"/>
              </w:rPr>
            </w:pPr>
            <w:r>
              <w:rPr>
                <w:rFonts w:ascii="Times New Roman" w:hAnsi="Times New Roman"/>
                <w:sz w:val="24"/>
                <w:szCs w:val="24"/>
              </w:rPr>
              <w:t>Работа над ролью(дикция, мимика и т.д.) Репетиция.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68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«Весна идет, весне дорогу!» Праздничное мероприятие, посвященное Международному женскому дню.</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Выступление перед зрителями. Обсуждение своих работ. Самооценка и взаимооценка. </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Праздничное мероприятие</w:t>
            </w:r>
          </w:p>
        </w:tc>
      </w:tr>
      <w:tr>
        <w:trPr>
          <w:trHeight w:val="2340"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9.7.</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Грамотное взаимодействие с партнерами – основа сценического успеха.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Грамотное взаимодействие с партнерами. Знакомство с упражнениями по совершенствованию осанки и походки, умению подражать движениям заданного образа.</w:t>
            </w:r>
          </w:p>
          <w:p>
            <w:pPr>
              <w:pStyle w:val="Normal"/>
              <w:spacing w:lineRule="auto" w:line="240" w:before="0" w:after="0"/>
              <w:rPr>
                <w:rFonts w:ascii="Times New Roman" w:hAnsi="Times New Roman"/>
                <w:sz w:val="24"/>
                <w:szCs w:val="24"/>
              </w:rPr>
            </w:pPr>
            <w:r>
              <w:rPr>
                <w:rFonts w:ascii="Times New Roman" w:hAnsi="Times New Roman"/>
                <w:sz w:val="24"/>
                <w:szCs w:val="24"/>
              </w:rPr>
              <w:t>Этикет поведения и партнерские отношения на сцене.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29"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Грамотное взаимодействие с партнерами – основа сценического успеха.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Выработка умения «чувствовать» партнера на сцене. Совершенствование осанки и походки, умение подражать движениям заданного образа, работа по взаимодействию с партнерами.</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46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9.8.</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Действие -     основа актерского мастерства.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действием, как основе актерского творчества. Этюды на взаимодействие друг с другом. Театр – экспромт. Распределение ролей с учетом пожелания юных артистов и соответствие каждого из них избранной роли (внешние данные, пантомима и т.п.). Репетиция миниатюр и отдельных сцен.</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1833"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9.9.</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Театральный «капустник» - «Твори, дружи, общайся!», посвященный Международному дню театра.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Участие в театральном «капустнике». Выступление перед зрителями. Обсуждение своих работ. Самооценка и взаимооценка.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Развлекательное мероприятие</w:t>
            </w:r>
          </w:p>
        </w:tc>
      </w:tr>
      <w:tr>
        <w:trPr>
          <w:trHeight w:val="1555" w:hRule="atLeast"/>
        </w:trPr>
        <w:tc>
          <w:tcPr>
            <w:tcW w:w="68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9.10</w:t>
            </w:r>
          </w:p>
        </w:tc>
        <w:tc>
          <w:tcPr>
            <w:tcW w:w="13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Смешное и экспромт в театре.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«Учиться не бояться быть смешным, наивным – задача и актера, и человека» (К. С. Станиславский).  Понятие «смешное» в театре. Комедийные актеры. Внимание к каждому слову, жесту, и умение мыслить нестандартно. Просмотр первой части видеофильма «Аркадий Райкин».</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460" w:hRule="atLeast"/>
        </w:trPr>
        <w:tc>
          <w:tcPr>
            <w:tcW w:w="68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Смешное и экспромт в театре.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0,5</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Работа над сценарием. Театр – экспромт. Распределение ролей с учетом пожелания юных артистов и соответствие каждого из них избранной роли (внешние данные, пантомима и т.п.). Репетиция миниатюр и отдельных сцен на базе сценарного материала праздника, </w:t>
            </w:r>
          </w:p>
          <w:p>
            <w:pPr>
              <w:pStyle w:val="Normal"/>
              <w:spacing w:lineRule="auto" w:line="240" w:before="0" w:after="0"/>
              <w:rPr>
                <w:rFonts w:ascii="Times New Roman" w:hAnsi="Times New Roman"/>
                <w:sz w:val="24"/>
                <w:szCs w:val="24"/>
              </w:rPr>
            </w:pPr>
            <w:r>
              <w:rPr>
                <w:rFonts w:ascii="Times New Roman" w:hAnsi="Times New Roman"/>
                <w:sz w:val="24"/>
                <w:szCs w:val="24"/>
              </w:rPr>
              <w:t>посвященного Дню смеха.</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Репетиция</w:t>
            </w:r>
          </w:p>
        </w:tc>
      </w:tr>
      <w:tr>
        <w:trPr>
          <w:trHeight w:val="2196"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Апрель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Реплика – отражение характера персонажа.</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Правила сценической речи. Культуры речи, как важная составляющая образа человека, части его обаяния. Речевой этикет. Речевое оформление роли. Выбор лексики, интонации, говор, речевые ошибки, мягкость и жесткость речи. </w:t>
            </w:r>
            <w:r>
              <w:rPr>
                <w:rFonts w:ascii="Times New Roman" w:hAnsi="Times New Roman"/>
                <w:sz w:val="24"/>
                <w:szCs w:val="24"/>
              </w:rPr>
              <w:t>Просмотр второй части видеофильма «Аркадий Райкин».</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просмотр видеофильма</w:t>
            </w:r>
          </w:p>
        </w:tc>
      </w:tr>
      <w:tr>
        <w:trPr>
          <w:trHeight w:val="11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Показ миниатюр ко Дню смеха.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Выступление перед зрителями. Испытание импровизацией. Обсуждение своих работ. Самооценка и взаимооценка.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Развлекательное мероприятие</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Сцена – мир, в котором царит вдохновение.</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40" w:leader="none"/>
              </w:tabs>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Умение «заполнять» сценическое пространство, владеть вниманием зала, не бояться живого общения со зрителем. Распределение ролей с учетом пожелания юных артистов и соответствие каждого из них избранной роли. Репетиция миниатюр и отдельных сцен.</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85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«Маленькие» роли и их огромное значение.</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понятием «роль второго плана», «эпизодическая роль». Формула «Большое в малом». Знакомство со сценарием кукольного спектакля «Муха Цокотуха на новый лад». Вождение кукол, репетиция.</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w:t>
            </w:r>
          </w:p>
        </w:tc>
      </w:tr>
      <w:tr>
        <w:trPr>
          <w:trHeight w:val="1963"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9.15</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Кукольный спектакль для малышей, посвященный празднику Пасхи.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Выступление перед зрителями. Обсуждение актерских работ после спектакля. Самооценка и взаимооценка.</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Кукольный спектакль</w:t>
            </w:r>
          </w:p>
        </w:tc>
      </w:tr>
      <w:tr>
        <w:trPr>
          <w:trHeight w:val="54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9.16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Диспут «Есть ли у театра будущее?»</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Обсуждение вопросов, связанных с перспективой существования театра в будущем. Обучение правильному построению диалога, соблюдение культуры речи и правил этикета в общении с оппонентами. </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Диспут</w:t>
            </w:r>
          </w:p>
        </w:tc>
      </w:tr>
      <w:tr>
        <w:trPr>
          <w:trHeight w:val="98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10</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before="0" w:after="200"/>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Проектная деятельность по теме «Театр моей души».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6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10.1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«Театр моей души» (проектная деятельность).</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Анализ собранного материала по темам.</w:t>
            </w:r>
          </w:p>
          <w:p>
            <w:pPr>
              <w:pStyle w:val="Normal"/>
              <w:spacing w:lineRule="auto" w:line="240" w:before="0" w:after="0"/>
              <w:rPr>
                <w:rFonts w:ascii="Times New Roman" w:hAnsi="Times New Roman"/>
                <w:sz w:val="24"/>
                <w:szCs w:val="24"/>
              </w:rPr>
            </w:pPr>
            <w:r>
              <w:rPr>
                <w:rFonts w:ascii="Times New Roman" w:hAnsi="Times New Roman"/>
                <w:sz w:val="24"/>
                <w:szCs w:val="24"/>
              </w:rPr>
              <w:t>Обсуждение подготовленных материалов по темам проектов.</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Проект</w:t>
            </w:r>
          </w:p>
        </w:tc>
      </w:tr>
      <w:tr>
        <w:trPr>
          <w:trHeight w:val="145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4"/>
                <w:szCs w:val="24"/>
              </w:rPr>
            </w:pPr>
            <w:r>
              <w:rPr>
                <w:rFonts w:ascii="Times New Roman" w:hAnsi="Times New Roman"/>
                <w:sz w:val="24"/>
                <w:szCs w:val="24"/>
              </w:rPr>
              <w:t>10.2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«Театр моей души» (защита творческих проектов) </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Анализ и самоанализ творческих проектов по темам.</w:t>
            </w:r>
          </w:p>
          <w:p>
            <w:pPr>
              <w:pStyle w:val="Normal"/>
              <w:spacing w:lineRule="auto" w:line="240" w:before="0" w:after="0"/>
              <w:rPr>
                <w:rFonts w:ascii="Times New Roman" w:hAnsi="Times New Roman"/>
                <w:sz w:val="24"/>
                <w:szCs w:val="24"/>
              </w:rPr>
            </w:pPr>
            <w:r>
              <w:rPr>
                <w:rFonts w:ascii="Times New Roman" w:hAnsi="Times New Roman"/>
                <w:sz w:val="24"/>
                <w:szCs w:val="24"/>
              </w:rPr>
              <w:t>Обсуждение презентаций по темам проектов.</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Защита проектов</w:t>
            </w:r>
          </w:p>
        </w:tc>
      </w:tr>
      <w:tr>
        <w:trPr>
          <w:trHeight w:val="145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4"/>
                <w:szCs w:val="24"/>
              </w:rPr>
            </w:pPr>
            <w:r>
              <w:rPr>
                <w:rFonts w:ascii="Times New Roman" w:hAnsi="Times New Roman"/>
                <w:b/>
                <w:sz w:val="24"/>
                <w:szCs w:val="24"/>
              </w:rPr>
              <w:t>11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Праздник своими руками. Репетиционно-постановочная работа.</w:t>
            </w:r>
          </w:p>
          <w:p>
            <w:pPr>
              <w:pStyle w:val="Normal"/>
              <w:spacing w:lineRule="auto" w:line="240" w:before="0" w:after="0"/>
              <w:rPr>
                <w:rFonts w:ascii="Times New Roman" w:hAnsi="Times New Roman"/>
                <w:b/>
                <w:sz w:val="24"/>
                <w:szCs w:val="24"/>
              </w:rPr>
            </w:pPr>
            <w:r>
              <w:rPr>
                <w:rFonts w:ascii="Times New Roman" w:hAnsi="Times New Roman"/>
                <w:b/>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6</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4</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244"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Май</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color w:val="000000"/>
                <w:sz w:val="24"/>
                <w:szCs w:val="24"/>
              </w:rPr>
              <w:t>Нравственная основа любой роли.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Опора при работе над ролью на свой жизненный опыт, память человека, семьи, народа. «Без памяти нет совести» (К. С. Станиславский). Подбор литературного материала, просмотр видеофильмов для составления сценария «Этот День Победы!»</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Беседа, практикум</w:t>
            </w:r>
          </w:p>
        </w:tc>
      </w:tr>
      <w:tr>
        <w:trPr>
          <w:trHeight w:val="244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Нравственная основа любой роли.</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со сценарием. Распределение ролей с учетом пожелания юных артистов и соответствие каждого из них избранной роли (внешние данные, пантомима и т.п.). Репетиция миниатюр и отдельных сцен на базе сценарного материала праздника, посвященного Дню Победы.</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13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11.3</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Подготовка к праздничному мероприятию, посвященному Дню Победы</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Репетиция миниатюр и отдельных сцен на базе сценарного материала праздника, посвященного Дню Победы.</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130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11.4</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«Этот День Победы!»</w:t>
            </w:r>
          </w:p>
          <w:p>
            <w:pPr>
              <w:pStyle w:val="Normal"/>
              <w:spacing w:lineRule="auto" w:line="240" w:before="0" w:after="0"/>
              <w:rPr>
                <w:rFonts w:ascii="Times New Roman" w:hAnsi="Times New Roman"/>
                <w:sz w:val="24"/>
                <w:szCs w:val="24"/>
              </w:rPr>
            </w:pPr>
            <w:r>
              <w:rPr>
                <w:rFonts w:ascii="Times New Roman" w:hAnsi="Times New Roman"/>
                <w:sz w:val="24"/>
                <w:szCs w:val="24"/>
              </w:rPr>
              <w:t>(выступление в праздничном мероприятии)</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Выступление перед зрителями. Обсуждение своих работ. Самооценка и взаимооценка.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Праздничное мероприятие</w:t>
            </w:r>
          </w:p>
        </w:tc>
      </w:tr>
      <w:tr>
        <w:trPr>
          <w:trHeight w:val="202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11.5</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Его Величество Этюд!</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Работа над сценарием.</w:t>
            </w:r>
          </w:p>
          <w:p>
            <w:pPr>
              <w:pStyle w:val="Normal"/>
              <w:spacing w:lineRule="auto" w:line="240" w:before="0" w:after="0"/>
              <w:rPr>
                <w:rFonts w:ascii="Times New Roman" w:hAnsi="Times New Roman"/>
                <w:sz w:val="24"/>
                <w:szCs w:val="24"/>
              </w:rPr>
            </w:pPr>
            <w:r>
              <w:rPr>
                <w:rFonts w:ascii="Times New Roman" w:hAnsi="Times New Roman"/>
                <w:sz w:val="24"/>
                <w:szCs w:val="24"/>
              </w:rPr>
              <w:t>Распределение ролей с учетом пожелания юных артистов и соответствие каждого из них избранной роли (внешние данные, пантомима и т.п.). Репетиция миниатюр и отдельных сцен на базе сценарного материала праздника, посвященного Дню семьи.</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1691"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11.6</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«День семьи»</w:t>
            </w:r>
          </w:p>
          <w:p>
            <w:pPr>
              <w:pStyle w:val="Normal"/>
              <w:spacing w:lineRule="auto" w:line="240" w:before="0" w:after="0"/>
              <w:rPr>
                <w:rFonts w:ascii="Times New Roman" w:hAnsi="Times New Roman"/>
                <w:sz w:val="24"/>
                <w:szCs w:val="24"/>
              </w:rPr>
            </w:pPr>
            <w:r>
              <w:rPr>
                <w:rFonts w:ascii="Times New Roman" w:hAnsi="Times New Roman"/>
                <w:sz w:val="24"/>
                <w:szCs w:val="24"/>
              </w:rPr>
              <w:t>(выступление в празднике,посвященном Международному Дню семьи).</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Выступление перед зрителями. Обсуждение работ.</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Самооценка и взаимооценка. </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Праздничное мероприятие</w:t>
            </w:r>
          </w:p>
        </w:tc>
      </w:tr>
      <w:tr>
        <w:trPr>
          <w:trHeight w:val="5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12</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rPr>
              <w:t>Подведение итогов.</w:t>
            </w:r>
            <w:r>
              <w:rPr>
                <w:rFonts w:ascii="Times New Roman" w:hAnsi="Times New Roman"/>
                <w:b/>
                <w:sz w:val="24"/>
                <w:szCs w:val="24"/>
                <w:lang w:eastAsia="en-US"/>
              </w:rPr>
              <w:t xml:space="preserve">Отчетный концерт </w:t>
            </w:r>
          </w:p>
          <w:p>
            <w:pPr>
              <w:pStyle w:val="Normal"/>
              <w:spacing w:lineRule="auto" w:line="240" w:before="0" w:after="0"/>
              <w:jc w:val="center"/>
              <w:rPr>
                <w:rFonts w:ascii="Times New Roman" w:hAnsi="Times New Roman"/>
                <w:b/>
                <w:sz w:val="24"/>
                <w:szCs w:val="24"/>
                <w:lang w:eastAsia="en-US"/>
              </w:rPr>
            </w:pPr>
            <w:r>
              <w:rPr>
                <w:rFonts w:ascii="Times New Roman" w:hAnsi="Times New Roman"/>
                <w:b/>
                <w:sz w:val="24"/>
                <w:szCs w:val="24"/>
                <w:lang w:eastAsia="en-US"/>
              </w:rPr>
              <w:t>«Мы с театром - друзья».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2</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103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12.1</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Подготовка отчетного концерта «Мы с театром – друзья!»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Изготовление реквизита, костюмов, декораций, подбор музыки. Репетиционная работа.</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Практикум, репетиция</w:t>
            </w:r>
          </w:p>
        </w:tc>
      </w:tr>
      <w:tr>
        <w:trPr>
          <w:trHeight w:val="1728"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12.2</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 неделя</w:t>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Отчетный концерт «Мы с театром – друзья!»</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Показ достигнутых результатов.Ретроспектива наиболее удачных номеров из прошлых выступлений: стихов, миниатюр, композиций – для показа в отчетном концерте. Награждение самых активных и выдающихся из юных актеров. Подведение итогов.</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Отчетный концерт</w:t>
            </w:r>
          </w:p>
        </w:tc>
      </w:tr>
      <w:tr>
        <w:trPr>
          <w:trHeight w:val="840"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c>
          <w:tcPr>
            <w:tcW w:w="23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sz w:val="24"/>
                <w:szCs w:val="24"/>
              </w:rPr>
            </w:pPr>
            <w:r>
              <w:rPr>
                <w:rFonts w:ascii="Times New Roman" w:hAnsi="Times New Roman"/>
                <w:b/>
                <w:sz w:val="24"/>
                <w:szCs w:val="24"/>
              </w:rPr>
              <w:t>ВСЕГО:</w:t>
            </w:r>
          </w:p>
        </w:tc>
        <w:tc>
          <w:tcPr>
            <w:tcW w:w="8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72</w:t>
            </w:r>
          </w:p>
        </w:tc>
        <w:tc>
          <w:tcPr>
            <w:tcW w:w="41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16</w:t>
            </w:r>
          </w:p>
        </w:tc>
        <w:tc>
          <w:tcPr>
            <w:tcW w:w="37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4"/>
                <w:szCs w:val="24"/>
              </w:rPr>
            </w:pPr>
            <w:r>
              <w:rPr>
                <w:rFonts w:ascii="Times New Roman" w:hAnsi="Times New Roman"/>
                <w:b/>
                <w:sz w:val="24"/>
                <w:szCs w:val="24"/>
              </w:rPr>
              <w:t>56</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bl>
    <w:p>
      <w:pPr>
        <w:pStyle w:val="Normal"/>
        <w:rPr/>
      </w:pPr>
      <w:r>
        <w:rPr/>
      </w:r>
    </w:p>
    <w:p>
      <w:pPr>
        <w:pStyle w:val="Normal"/>
        <w:rPr/>
      </w:pPr>
      <w:r>
        <w:rPr/>
      </w:r>
    </w:p>
    <w:p>
      <w:pPr>
        <w:sectPr>
          <w:footerReference w:type="default" r:id="rId6"/>
          <w:footerReference w:type="first" r:id="rId7"/>
          <w:type w:val="nextPage"/>
          <w:pgSz w:orient="landscape" w:w="16838" w:h="11906"/>
          <w:pgMar w:left="1134" w:right="1134" w:gutter="0" w:header="0" w:top="1701" w:footer="709" w:bottom="851"/>
          <w:pgNumType w:fmt="decimal"/>
          <w:formProt w:val="false"/>
          <w:textDirection w:val="lrTb"/>
          <w:docGrid w:type="default" w:linePitch="360" w:charSpace="4096"/>
        </w:sectPr>
        <w:pStyle w:val="Normal"/>
        <w:rPr/>
      </w:pPr>
      <w:r>
        <w:rPr/>
      </w:r>
    </w:p>
    <w:p>
      <w:pPr>
        <w:pStyle w:val="Normal"/>
        <w:spacing w:lineRule="auto" w:line="360"/>
        <w:jc w:val="center"/>
        <w:rPr>
          <w:rFonts w:ascii="Times New Roman" w:hAnsi="Times New Roman" w:eastAsia="Calibri"/>
          <w:b/>
          <w:sz w:val="26"/>
          <w:szCs w:val="26"/>
        </w:rPr>
      </w:pPr>
      <w:r>
        <w:rPr>
          <w:rFonts w:eastAsia="Calibri" w:ascii="Times New Roman" w:hAnsi="Times New Roman"/>
          <w:b/>
          <w:sz w:val="26"/>
          <w:szCs w:val="26"/>
        </w:rPr>
        <w:t>5. Содержание программы</w:t>
      </w:r>
    </w:p>
    <w:p>
      <w:pPr>
        <w:pStyle w:val="Normal"/>
        <w:spacing w:lineRule="auto" w:line="360" w:before="240" w:after="0"/>
        <w:jc w:val="both"/>
        <w:rPr>
          <w:rFonts w:ascii="Times New Roman" w:hAnsi="Times New Roman" w:eastAsia="Calibri"/>
          <w:sz w:val="26"/>
          <w:szCs w:val="26"/>
        </w:rPr>
      </w:pPr>
      <w:r>
        <w:rPr>
          <w:rFonts w:eastAsia="Calibri" w:ascii="Times New Roman" w:hAnsi="Times New Roman"/>
          <w:sz w:val="26"/>
          <w:szCs w:val="26"/>
        </w:rPr>
        <w:t xml:space="preserve">          </w:t>
      </w:r>
      <w:r>
        <w:rPr>
          <w:rFonts w:eastAsia="Calibri" w:ascii="Times New Roman" w:hAnsi="Times New Roman"/>
          <w:sz w:val="26"/>
          <w:szCs w:val="26"/>
        </w:rPr>
        <w:t>Содержание программы определяется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В организации образовательной деятельности учитываются доступные пониманию детей сезонные праздники.</w:t>
      </w:r>
    </w:p>
    <w:p>
      <w:pPr>
        <w:pStyle w:val="Normal"/>
        <w:spacing w:lineRule="auto" w:line="360" w:before="240" w:after="0"/>
        <w:ind w:firstLine="708"/>
        <w:jc w:val="both"/>
        <w:rPr>
          <w:rFonts w:ascii="Times New Roman" w:hAnsi="Times New Roman" w:eastAsia="Calibri"/>
          <w:sz w:val="26"/>
          <w:szCs w:val="26"/>
        </w:rPr>
      </w:pPr>
      <w:r>
        <w:rPr>
          <w:rFonts w:eastAsia="Calibri" w:ascii="Times New Roman" w:hAnsi="Times New Roman"/>
          <w:sz w:val="26"/>
          <w:szCs w:val="26"/>
        </w:rPr>
        <w:t>Первое занятие под общим названием «Путь к зрителю – путь к себе» отводится для введения в программу и призвано не только познакомить детей с содержанием курса, его целями и задачами, но заинтересовать будущих юных актеров, убедить их в необходимости активного включения в работу. Интересные игры, конкурсы создадут на занятии непринужденную атмосферу, дадут толчок для раскрытия творческих способностей каждого ребенка. В конце занятия ребятам будет предложено ответить на вопросы анкеты, по результатам которой можно сделать вывод о подготовленности и заинтересованности обучающихся к изучению программного материала. На вводном занятии дается начало традиционным делам: выпуск ежемесячника «Театральная афиша»; из числа старших ребят выбираются наставники для младших, определяется круг их обязанностей, даются постоянные поручения.</w:t>
      </w:r>
    </w:p>
    <w:p>
      <w:pPr>
        <w:pStyle w:val="Normal"/>
        <w:spacing w:lineRule="auto" w:line="360"/>
        <w:ind w:firstLine="708"/>
        <w:jc w:val="both"/>
        <w:rPr>
          <w:rFonts w:ascii="Times New Roman" w:hAnsi="Times New Roman" w:eastAsia="Calibri"/>
          <w:sz w:val="26"/>
          <w:szCs w:val="26"/>
        </w:rPr>
      </w:pPr>
      <w:r>
        <w:rPr>
          <w:rFonts w:eastAsia="Calibri" w:ascii="Times New Roman" w:hAnsi="Times New Roman"/>
          <w:sz w:val="26"/>
          <w:szCs w:val="26"/>
        </w:rPr>
        <w:t xml:space="preserve">Первый раздел – «Дорога в театр» знакомит детей с театром как видом искусства, выбирается основное направление работы на первое полугодие - кукольный театр. Параллельно обучающиеся изучают устройство театрального пространства, знакомятся с театральными терминами, составляют «Словарик юного знатока театра». Ведется работа над понятием «этикет поведения в театре» (памятка «Правила поведения в театре»). Дети постепенно знакомятся с театральными профессиями, традициями, историями. Используются такие игры, как «Устройство зрительного зала», «Кто быстрее найдет свое место». Начинается практическая работа по изучению основ актерского мастерства (инсценировка «Нет ли лишнего билетика?»). Проводится мастер-класс по изготовлению пригласительного билета в театр для родителей. В конце раздела оформляется выставка творческих работ, проводится викторина на знание театральных профессий, традиций, историй. </w:t>
      </w:r>
    </w:p>
    <w:p>
      <w:pPr>
        <w:pStyle w:val="Normal"/>
        <w:spacing w:lineRule="auto" w:line="360"/>
        <w:ind w:firstLine="708"/>
        <w:jc w:val="both"/>
        <w:rPr>
          <w:rFonts w:ascii="Times New Roman" w:hAnsi="Times New Roman" w:eastAsia="Calibri"/>
          <w:sz w:val="26"/>
          <w:szCs w:val="26"/>
        </w:rPr>
      </w:pPr>
      <w:r>
        <w:rPr>
          <w:rFonts w:eastAsia="Calibri" w:ascii="Times New Roman" w:hAnsi="Times New Roman"/>
          <w:sz w:val="26"/>
          <w:szCs w:val="26"/>
        </w:rPr>
        <w:t>Планируется посещение или просмотр в видеозаписи спектакля для детей с последующим обсуждением увиденного.</w:t>
      </w:r>
    </w:p>
    <w:p>
      <w:pPr>
        <w:pStyle w:val="Normal"/>
        <w:spacing w:lineRule="auto" w:line="360"/>
        <w:ind w:firstLine="708"/>
        <w:jc w:val="both"/>
        <w:rPr>
          <w:rFonts w:ascii="Times New Roman" w:hAnsi="Times New Roman" w:eastAsia="Calibri"/>
          <w:sz w:val="26"/>
          <w:szCs w:val="26"/>
        </w:rPr>
      </w:pPr>
      <w:r>
        <w:rPr>
          <w:rFonts w:eastAsia="Calibri" w:ascii="Times New Roman" w:hAnsi="Times New Roman"/>
          <w:sz w:val="26"/>
          <w:szCs w:val="26"/>
        </w:rPr>
        <w:t xml:space="preserve">Второй раздел - «Актерское мастерство. Искусство импровизации». В нем дети научатся проявлять творческую фантазию и смекалку, продолжат работу по изучению основ актерского мастерства. Они научатся анализировать свои поступки, концентрировать внимание, общаться друг с другом. </w:t>
      </w:r>
      <w:r>
        <w:rPr>
          <w:rFonts w:ascii="Times New Roman" w:hAnsi="Times New Roman"/>
          <w:sz w:val="26"/>
          <w:szCs w:val="26"/>
        </w:rPr>
        <w:t>В процессе изготовления реквизита, кукол и декораций обучающиеся приобретут разносторонние навыки в обращении с различными инструментами и материалами, у них начнет развиваться сообразительность и конструктивные способности, а также эстетический вкус и способности в области изобразительного искусства – чувство цвета, формы, понимание художественно–образного изображения. Умение импровизировать будет способствовать</w:t>
      </w:r>
      <w:r>
        <w:rPr>
          <w:rFonts w:eastAsia="Calibri" w:ascii="Times New Roman" w:hAnsi="Times New Roman"/>
          <w:sz w:val="26"/>
          <w:szCs w:val="26"/>
        </w:rPr>
        <w:t xml:space="preserve"> раскрепощению личности ребенка и служит более безболезненному переходу от игровой ведущей деятельности к деятельности учебной (вождение кукол, отработка дикции, упражнение в согласованности коллективных действий).</w:t>
      </w:r>
    </w:p>
    <w:p>
      <w:pPr>
        <w:pStyle w:val="Normal"/>
        <w:spacing w:lineRule="auto" w:line="360"/>
        <w:jc w:val="both"/>
        <w:rPr>
          <w:rFonts w:ascii="Times New Roman" w:hAnsi="Times New Roman" w:eastAsia="Calibri"/>
          <w:sz w:val="26"/>
          <w:szCs w:val="26"/>
        </w:rPr>
      </w:pPr>
      <w:r>
        <w:rPr>
          <w:rFonts w:eastAsia="Calibri" w:ascii="Times New Roman" w:hAnsi="Times New Roman"/>
          <w:sz w:val="26"/>
          <w:szCs w:val="26"/>
        </w:rPr>
        <w:t xml:space="preserve">          </w:t>
      </w:r>
      <w:r>
        <w:rPr>
          <w:rFonts w:eastAsia="Calibri" w:ascii="Times New Roman" w:hAnsi="Times New Roman"/>
          <w:sz w:val="26"/>
          <w:szCs w:val="26"/>
        </w:rPr>
        <w:t>Раздел «Культура и техника сценической речи» объединяет игры и упражнения, направленные на развитие дыхания и свободы речевого аппарата, правильной артикуляции, четкой дикции, логики и орфоэпии. В раздел включены игры со словом, развивающие связную образную речь, умение сочинять небольшие рассказы и сказки, подбирать простейшие рифмы для реализации своих замыслов. В ходе целенаправленной совместной деятельности обучающиеся получают и развивают в себе навыки делового и неформального общения как в малых группах, так и в коллективе в целом, также отрабатывается отчетливое произношение и выразительность речи, формируется интерес к изучению родному языку. Они получают опыт общения в разных социальных ролях, опыт публичных выступлений перед различной аудиторией. Особое внимание уделяется борьбе с нецензурной бранью, формированию культуры общения, воспитанию уважительного отношения к родному языку.</w:t>
      </w:r>
    </w:p>
    <w:p>
      <w:pPr>
        <w:pStyle w:val="Normal"/>
        <w:spacing w:lineRule="auto" w:line="360"/>
        <w:jc w:val="both"/>
        <w:rPr>
          <w:rFonts w:ascii="Times New Roman" w:hAnsi="Times New Roman" w:eastAsia="Calibri"/>
          <w:sz w:val="26"/>
          <w:szCs w:val="26"/>
        </w:rPr>
      </w:pPr>
      <w:r>
        <w:rPr>
          <w:rFonts w:eastAsia="Calibri" w:ascii="Times New Roman" w:hAnsi="Times New Roman"/>
          <w:sz w:val="26"/>
          <w:szCs w:val="26"/>
        </w:rPr>
        <w:t xml:space="preserve">           </w:t>
      </w:r>
      <w:r>
        <w:rPr>
          <w:rFonts w:eastAsia="Calibri" w:ascii="Times New Roman" w:hAnsi="Times New Roman"/>
          <w:sz w:val="26"/>
          <w:szCs w:val="26"/>
        </w:rPr>
        <w:t>Раздел «Сценическое движение и пластика» развивает эмоциональную память, чувство ритма, творческое воображение и фантазию, чувство гармонии. Обучающиеся учатся владеть своим эмоциональным состоянием, речью и голосом. Этот раздел включает в себя комплексные ритмические, музыкальные, пластические игры и упражнения, призванные обеспечить развитие двигательных способностей ребенка, пластической выразительности и координации движений, снизить последствия учебной нагрузки, совершенствовать осанку и походку.</w:t>
      </w:r>
    </w:p>
    <w:p>
      <w:pPr>
        <w:pStyle w:val="Normal"/>
        <w:spacing w:lineRule="auto" w:line="360"/>
        <w:jc w:val="both"/>
        <w:rPr>
          <w:rFonts w:ascii="Times New Roman" w:hAnsi="Times New Roman" w:eastAsia="Calibri"/>
          <w:sz w:val="26"/>
          <w:szCs w:val="26"/>
        </w:rPr>
      </w:pPr>
      <w:r>
        <w:rPr>
          <w:rFonts w:eastAsia="Calibri" w:ascii="Times New Roman" w:hAnsi="Times New Roman"/>
          <w:sz w:val="26"/>
          <w:szCs w:val="26"/>
        </w:rPr>
        <w:t xml:space="preserve">            </w:t>
      </w:r>
      <w:r>
        <w:rPr>
          <w:rFonts w:eastAsia="Calibri" w:ascii="Times New Roman" w:hAnsi="Times New Roman"/>
          <w:sz w:val="26"/>
          <w:szCs w:val="26"/>
        </w:rPr>
        <w:t xml:space="preserve">В разделе «Основы сценического грима и костюма» обучающиеся знакомятся с техникой нанесения грима, узнают о необходимости соблюдения правил гигиена при нанесении макияжа, обучаются некоторым приемам нанесения общего тона, узнают о влиянии сценического освещения на восприятие зрителем вашего образа, учатся избегать ошибок при нанесении грима. При изучении сценического костюма получают практические уроки перевоплощения, из элементов различных костюмов учатся конструировать соответствующий их образу наряд.  </w:t>
      </w:r>
    </w:p>
    <w:p>
      <w:pPr>
        <w:pStyle w:val="Normal"/>
        <w:spacing w:lineRule="auto" w:line="360"/>
        <w:ind w:firstLine="794"/>
        <w:jc w:val="both"/>
        <w:rPr>
          <w:rFonts w:ascii="Times New Roman" w:hAnsi="Times New Roman"/>
          <w:b/>
          <w:sz w:val="26"/>
          <w:szCs w:val="26"/>
        </w:rPr>
      </w:pPr>
      <w:r>
        <w:rPr>
          <w:rFonts w:eastAsia="Calibri" w:ascii="Times New Roman" w:hAnsi="Times New Roman"/>
          <w:sz w:val="26"/>
          <w:szCs w:val="26"/>
        </w:rPr>
        <w:t>В разделе «Народный театр - основа всего театрального искусства» дети знакомятся с возникновением народного театра, с историей зарождения театрального искусства в нашей стране, с красотой и зрелищностью народных обрядов. Ребята получат возможность инсценировать один из обрядов, а также, по возможности, посетят кукольное представление в государственном театре города Белгорода с последующим обсуждением увиденного. Полученные теоретические и практические знания они смогут применить при постановке кукольного представления «В гостях у сказки» для воспитанников младшей группы.</w:t>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sz w:val="26"/>
          <w:szCs w:val="26"/>
        </w:rPr>
        <w:t xml:space="preserve">В разделе «Проектная деятельность» по теме «Волшебный мир театра» с целью воспитания ценностного отношения к прекрасному, формирования представлений об эстетических идеалах и ценностях, </w:t>
      </w:r>
      <w:r>
        <w:rPr>
          <w:rFonts w:eastAsia="Calibri" w:ascii="Times New Roman" w:hAnsi="Times New Roman"/>
          <w:bCs/>
          <w:sz w:val="26"/>
          <w:szCs w:val="26"/>
        </w:rPr>
        <w:t>расширения кругозора ребенка через знакомство его с культурным наследием планируется</w:t>
      </w:r>
      <w:r>
        <w:rPr>
          <w:rFonts w:eastAsia="Calibri" w:ascii="Times New Roman" w:hAnsi="Times New Roman"/>
          <w:sz w:val="26"/>
          <w:szCs w:val="26"/>
        </w:rPr>
        <w:t xml:space="preserve"> «Защита творческих проектов». Это занятие является обобщающим по четырем предыдущим разделам программы и носит творческий характер. Форма подготовки и проведения – по выбору детей: индивидуальная или групповая. Обучающиеся распределяются по рабочим группам в соответствии с выбранными темами. Разработка проектов ведется в несколько этапов: </w:t>
      </w:r>
      <w:r>
        <w:rPr>
          <w:rFonts w:eastAsia="Calibri" w:ascii="Times New Roman" w:hAnsi="Times New Roman"/>
          <w:b/>
          <w:sz w:val="26"/>
          <w:szCs w:val="26"/>
        </w:rPr>
        <w:t>с</w:t>
      </w:r>
      <w:r>
        <w:rPr>
          <w:rFonts w:eastAsia="Calibri" w:ascii="Times New Roman" w:hAnsi="Times New Roman"/>
          <w:sz w:val="26"/>
          <w:szCs w:val="26"/>
        </w:rPr>
        <w:t xml:space="preserve">амостоятельная работа в группах; оказание помощи в подготовке проектов и создании презентаций; допускается предзащита творческих проектов, внесение поправок. Обязательным условием защиты проекта является продукт творческой деятельности. На заключительном этапе проходит обсуждение и оценка творческих проектов. </w:t>
      </w:r>
    </w:p>
    <w:p>
      <w:pPr>
        <w:pStyle w:val="Normal"/>
        <w:spacing w:lineRule="auto" w:line="360"/>
        <w:ind w:firstLine="794"/>
        <w:jc w:val="both"/>
        <w:rPr>
          <w:rFonts w:ascii="Times New Roman" w:hAnsi="Times New Roman" w:eastAsia="Calibri"/>
          <w:sz w:val="26"/>
          <w:szCs w:val="26"/>
        </w:rPr>
      </w:pPr>
      <w:r>
        <w:rPr>
          <w:rFonts w:eastAsia="Calibri" w:ascii="Times New Roman" w:hAnsi="Times New Roman"/>
          <w:sz w:val="26"/>
          <w:szCs w:val="26"/>
        </w:rPr>
        <w:t xml:space="preserve">В практической части программы «Театрализация. Этюдно-репетиционная деятельность» даётся возможность каждому ребёнку проявить себя в разных ролях при постановке театральных миниатюр, в дальнейшем более сложных постановок и игровых программ. Этот раздел предусматривает не столько приобретение обучающимися профессиональных навыков, сколько развитие их игрового поведения, эстетического чувства, умения общаться со сверстниками и взрослыми в различных жизненных ситуациях. В спектаклях, работая над образом, ребёнок учится понимать мотивы действий человека, причинно-следственные взаимосвязи поступков и событий, учится вставать на «место» исполняемого персонажа, а значит, понимать другого человека, видеть мир его глазами, более тонко чувствовать чужое эмоциональное состояние, чужие беды и радости, умению сопереживать.  </w:t>
      </w:r>
    </w:p>
    <w:p>
      <w:pPr>
        <w:pStyle w:val="Normal"/>
        <w:spacing w:lineRule="auto" w:line="360"/>
        <w:ind w:firstLine="794"/>
        <w:jc w:val="both"/>
        <w:rPr>
          <w:rFonts w:ascii="Times New Roman" w:hAnsi="Times New Roman" w:eastAsia="Calibri"/>
          <w:sz w:val="26"/>
          <w:szCs w:val="26"/>
        </w:rPr>
      </w:pPr>
      <w:r>
        <w:rPr>
          <w:rFonts w:eastAsia="Calibri" w:ascii="Times New Roman" w:hAnsi="Times New Roman"/>
          <w:sz w:val="26"/>
          <w:szCs w:val="26"/>
        </w:rPr>
        <w:t xml:space="preserve">В разделе «Проектная деятельность» по теме «Мир моей души» с целью воспитания ценностного отношения к прекрасному, формирования представлений об эстетических идеалах и ценностях, </w:t>
      </w:r>
      <w:r>
        <w:rPr>
          <w:rFonts w:eastAsia="Calibri" w:ascii="Times New Roman" w:hAnsi="Times New Roman"/>
          <w:bCs/>
          <w:sz w:val="26"/>
          <w:szCs w:val="26"/>
        </w:rPr>
        <w:t>расширения кругозора через знакомство с культурным наследием планируется</w:t>
      </w:r>
      <w:r>
        <w:rPr>
          <w:rFonts w:eastAsia="Calibri" w:ascii="Times New Roman" w:hAnsi="Times New Roman"/>
          <w:sz w:val="26"/>
          <w:szCs w:val="26"/>
        </w:rPr>
        <w:t xml:space="preserve"> «Защита творческих проектов». Это занятие является обобщающим по всем разделам программы и носит творческий характер. Форма подготовки и проведения – по выбору детей: индивидуальная или групповая. Обучающиеся распределяются по рабочим группам в соответствии с выбранными темами. Разработка проектов ведется в несколько этапов: </w:t>
      </w:r>
      <w:r>
        <w:rPr>
          <w:rFonts w:eastAsia="Calibri" w:ascii="Times New Roman" w:hAnsi="Times New Roman"/>
          <w:b/>
          <w:sz w:val="26"/>
          <w:szCs w:val="26"/>
        </w:rPr>
        <w:t>с</w:t>
      </w:r>
      <w:r>
        <w:rPr>
          <w:rFonts w:eastAsia="Calibri" w:ascii="Times New Roman" w:hAnsi="Times New Roman"/>
          <w:sz w:val="26"/>
          <w:szCs w:val="26"/>
        </w:rPr>
        <w:t xml:space="preserve">амостоятельная работа в группах; оказание помощи в подготовке проектов и создании презентаций; допускается предзащита творческих проектов, внесение поправок. Обязательным условием защиты проекта является предоставление творческой работы. На заключительном этапе проходит обсуждение и оценка творческих проектов. </w:t>
      </w:r>
    </w:p>
    <w:p>
      <w:pPr>
        <w:pStyle w:val="Normal"/>
        <w:spacing w:lineRule="auto" w:line="360"/>
        <w:ind w:firstLine="794"/>
        <w:jc w:val="both"/>
        <w:rPr>
          <w:rFonts w:ascii="Times New Roman" w:hAnsi="Times New Roman" w:eastAsia="Calibri"/>
          <w:sz w:val="26"/>
          <w:szCs w:val="26"/>
        </w:rPr>
      </w:pPr>
      <w:r>
        <w:rPr>
          <w:rFonts w:eastAsia="Calibri" w:ascii="Times New Roman" w:hAnsi="Times New Roman"/>
          <w:sz w:val="26"/>
          <w:szCs w:val="26"/>
        </w:rPr>
        <w:t xml:space="preserve">В разделе «Праздник своими руками. Репетиционно-постановочная работа» даётся возможность каждому ребёнку проявить себя в разных ролях при постановке театральных миниатюр, в дальнейшем более сложных постановок и игровых программ. Этот раздел предусматривает не столько приобретение обучающимися профессиональных навыков, сколько развитие их игрового поведения, эстетического чувства, умения общаться со сверстниками и взрослыми в различных жизненных ситуациях. В спектаклях, работая над образом, ребёнок учится понимать мотивы действий человека, причинно-следственные взаимосвязи поступков и событий, учится вставать на «место» исполняемого персонажа, а значит, понимать другого человека, видеть мир его глазами, более тонко чувствовать чужое эмоциональное состояние, чужие беды и радости, умению сопереживать. </w:t>
      </w:r>
    </w:p>
    <w:p>
      <w:pPr>
        <w:pStyle w:val="Normal"/>
        <w:spacing w:lineRule="auto" w:line="360"/>
        <w:ind w:firstLine="794"/>
        <w:jc w:val="both"/>
        <w:rPr>
          <w:rFonts w:ascii="Times New Roman" w:hAnsi="Times New Roman" w:eastAsia="Calibri"/>
          <w:sz w:val="26"/>
          <w:szCs w:val="26"/>
        </w:rPr>
      </w:pPr>
      <w:r>
        <w:rPr>
          <w:rFonts w:eastAsia="Calibri" w:ascii="Times New Roman" w:hAnsi="Times New Roman"/>
          <w:sz w:val="26"/>
          <w:szCs w:val="26"/>
        </w:rPr>
        <w:t xml:space="preserve">В итоговом занятии, которое проводится в форме отчетного концерта «Мы с театром – друзья», ребятам дается возможность еще раз пережить радостные моменты творческого успеха, т. к. они сами выбирают номер для своего выступления перед публикой. Коллективными усилиями создается сценарий, распределяются слова ведущих, изготавливаются необходимые декорации, костюмы, подбирается музыкальное сопровождение, выпускается последний номер ежемесячника «Театральная афиша». На творческий отчет приглашаются все желающие, родители, друзья, предусмотрено награждение воспитанников грамотами и памятными подарками.  </w:t>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ind w:firstLine="794"/>
        <w:jc w:val="both"/>
        <w:rPr>
          <w:rFonts w:ascii="Times New Roman" w:hAnsi="Times New Roman" w:eastAsia="Calibri"/>
          <w:b/>
          <w:sz w:val="26"/>
          <w:szCs w:val="26"/>
        </w:rPr>
      </w:pPr>
      <w:r>
        <w:rPr>
          <w:rFonts w:eastAsia="Calibri" w:ascii="Times New Roman" w:hAnsi="Times New Roman"/>
          <w:b/>
          <w:sz w:val="26"/>
          <w:szCs w:val="26"/>
        </w:rPr>
      </w:r>
    </w:p>
    <w:p>
      <w:pPr>
        <w:pStyle w:val="Normal"/>
        <w:spacing w:lineRule="auto" w:line="360"/>
        <w:jc w:val="both"/>
        <w:rPr>
          <w:rFonts w:ascii="Times New Roman" w:hAnsi="Times New Roman" w:eastAsia="Calibri"/>
          <w:b/>
          <w:sz w:val="26"/>
          <w:szCs w:val="26"/>
        </w:rPr>
      </w:pPr>
      <w:r>
        <w:rPr>
          <w:rFonts w:eastAsia="Calibri" w:ascii="Times New Roman" w:hAnsi="Times New Roman"/>
          <w:b/>
          <w:sz w:val="26"/>
          <w:szCs w:val="26"/>
        </w:rPr>
      </w:r>
    </w:p>
    <w:p>
      <w:pPr>
        <w:pStyle w:val="Normal"/>
        <w:shd w:val="clear" w:color="auto" w:fill="FFFFFF"/>
        <w:spacing w:lineRule="auto" w:line="360" w:before="0" w:after="0"/>
        <w:ind w:left="720"/>
        <w:jc w:val="center"/>
        <w:rPr>
          <w:rFonts w:ascii="Times New Roman" w:hAnsi="Times New Roman"/>
          <w:b/>
          <w:sz w:val="26"/>
          <w:szCs w:val="26"/>
        </w:rPr>
      </w:pPr>
      <w:r>
        <w:rPr>
          <w:rFonts w:ascii="Times New Roman" w:hAnsi="Times New Roman"/>
          <w:b/>
          <w:sz w:val="26"/>
          <w:szCs w:val="26"/>
        </w:rPr>
        <w:t>6. Материально - дидактическое обеспечение занятий</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наглядный материал (плакаты, выставочные стенды);</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демонстрационный материал (фотоальбом, видеофильмы: «Осел и соловей», «Путешествие в Вообразилию».);</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xml:space="preserve">- раздаточный материал в форме карточек с творческими заданиями; </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папка «Сценарии сказок, пьес»;</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папка «Статьи и отзывы о театральном объединении «Твори, дружи, общайся!»;</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папки-стенды «Правила поведения в театре», «Театральный словарик».</w:t>
      </w:r>
    </w:p>
    <w:p>
      <w:pPr>
        <w:pStyle w:val="Normal"/>
        <w:shd w:val="clear" w:color="auto" w:fill="FFFFFF"/>
        <w:spacing w:lineRule="auto" w:line="360" w:before="0"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 набор кукол на гапитах к спектаклям «Муха Цокотуха», «Происхождение театра», «Бяка и Бука»;</w:t>
      </w:r>
    </w:p>
    <w:p>
      <w:pPr>
        <w:pStyle w:val="Normal"/>
        <w:shd w:val="clear" w:color="auto" w:fill="FFFFFF"/>
        <w:spacing w:lineRule="auto" w:line="360" w:before="0" w:after="0"/>
        <w:jc w:val="both"/>
        <w:rPr>
          <w:rFonts w:ascii="Times New Roman" w:hAnsi="Times New Roman"/>
          <w:b/>
          <w:sz w:val="26"/>
          <w:szCs w:val="26"/>
        </w:rPr>
      </w:pPr>
      <w:r>
        <w:rPr>
          <w:rFonts w:ascii="Times New Roman" w:hAnsi="Times New Roman"/>
          <w:sz w:val="26"/>
          <w:szCs w:val="26"/>
        </w:rPr>
        <w:tab/>
        <w:t>- игра «Путешествие по театру»;</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настольные декорации;</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маски;</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-куклы для занятий «Кукольного театра» (набор пальчиковых кукол к сказкам «Репка», «Теремок»);</w:t>
      </w:r>
    </w:p>
    <w:p>
      <w:pPr>
        <w:pStyle w:val="Normal"/>
        <w:shd w:val="clear" w:color="auto" w:fill="FFFFFF"/>
        <w:spacing w:lineRule="auto" w:line="360" w:before="0" w:after="0"/>
        <w:jc w:val="both"/>
        <w:rPr>
          <w:rFonts w:ascii="Times New Roman" w:hAnsi="Times New Roman"/>
          <w:sz w:val="26"/>
          <w:szCs w:val="26"/>
        </w:rPr>
      </w:pPr>
      <w:r>
        <w:rPr>
          <w:rFonts w:ascii="Times New Roman" w:hAnsi="Times New Roman"/>
          <w:sz w:val="26"/>
          <w:szCs w:val="26"/>
        </w:rPr>
        <w:t xml:space="preserve">          </w:t>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center"/>
        <w:rPr>
          <w:rFonts w:ascii="Times New Roman" w:hAnsi="Times New Roman"/>
          <w:b/>
          <w:bCs/>
          <w:sz w:val="26"/>
          <w:szCs w:val="26"/>
        </w:rPr>
      </w:pPr>
      <w:r>
        <w:rPr>
          <w:rFonts w:ascii="Times New Roman" w:hAnsi="Times New Roman"/>
          <w:b/>
          <w:bCs/>
          <w:sz w:val="26"/>
          <w:szCs w:val="26"/>
        </w:rPr>
        <w:t>7.Список использованной литературы</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1. Абалкин Н. Рассказы о театре. - М.,2022</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2. Габуева З.У. Сценарии внеклассных тематических мероприятий по литературе: практическое пособие. - М., 2021</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3. Гурков А. Н. Школьный театр: классные шоу-программы. - Ростов-на-Дону, 2005</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4. Когородский З. Я. Ваш театр. - М., 2020</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5. Немирович-Данченко В.И. Рождение театра: воспоминания, статьи, заметки, письма. - М., 2021</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6. Перова Е.Н., Цуканова М. И. Сценарии литературного клуба. - М.,2021</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7. Петерсон. Л., Коннор Д. О. Дети на сцене: как помочь молодому таланту найти себя. - Ростов-на-Дону, 2019</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8. Руденко В.И. Школьные КВНы и конкурсы. - Ростов-на-Дону, 2023</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9. Слуцкая Н.Б. Нескучные каникулы: методические рекомендации, сценарии, игры. - Ростов-на-Дону, 2020</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10. Шильгави В.П. Начнем с игры: для руководителей детских коллективов театральной самодеятельности. - М., 2021</w:t>
      </w:r>
      <w:bookmarkStart w:id="0" w:name="_GoBack"/>
      <w:bookmarkEnd w:id="0"/>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b/>
          <w:bCs/>
          <w:sz w:val="26"/>
          <w:szCs w:val="26"/>
        </w:rPr>
        <w:t>Список литературы для игровых моментов</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Журнал “Воспитание школьников” № 4, 2019 г.</w:t>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t>Журнал “Воспитание школьников” № 3, 2020 г.</w:t>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rPr>
          <w:rFonts w:ascii="Times New Roman" w:hAnsi="Times New Roman"/>
          <w:b/>
          <w:bCs/>
          <w:sz w:val="26"/>
          <w:szCs w:val="26"/>
        </w:rPr>
      </w:pPr>
      <w:r>
        <w:rPr>
          <w:rFonts w:ascii="Times New Roman" w:hAnsi="Times New Roman"/>
          <w:b/>
          <w:bCs/>
          <w:sz w:val="26"/>
          <w:szCs w:val="26"/>
        </w:rPr>
      </w:r>
    </w:p>
    <w:p>
      <w:pPr>
        <w:pStyle w:val="Normal"/>
        <w:shd w:val="clear" w:color="auto" w:fill="FFFFFF"/>
        <w:spacing w:lineRule="auto" w:line="360" w:before="0" w:after="0"/>
        <w:jc w:val="right"/>
        <w:rPr>
          <w:rFonts w:ascii="Times New Roman" w:hAnsi="Times New Roman"/>
          <w:b/>
          <w:bCs/>
          <w:sz w:val="26"/>
          <w:szCs w:val="26"/>
        </w:rPr>
      </w:pPr>
      <w:r>
        <w:rPr>
          <w:rFonts w:ascii="Times New Roman" w:hAnsi="Times New Roman"/>
          <w:b/>
          <w:bCs/>
          <w:sz w:val="26"/>
          <w:szCs w:val="26"/>
        </w:rPr>
        <w:t>Приложение №1</w:t>
      </w:r>
    </w:p>
    <w:p>
      <w:pPr>
        <w:pStyle w:val="Normal"/>
        <w:shd w:val="clear" w:color="auto" w:fill="FFFFFF"/>
        <w:spacing w:lineRule="auto" w:line="360" w:before="0" w:after="0"/>
        <w:jc w:val="center"/>
        <w:rPr>
          <w:rFonts w:ascii="Times New Roman" w:hAnsi="Times New Roman"/>
          <w:b/>
          <w:bCs/>
          <w:sz w:val="26"/>
          <w:szCs w:val="26"/>
        </w:rPr>
      </w:pPr>
      <w:r>
        <w:rPr>
          <w:rFonts w:ascii="Times New Roman" w:hAnsi="Times New Roman"/>
          <w:b/>
          <w:bCs/>
          <w:sz w:val="26"/>
          <w:szCs w:val="26"/>
        </w:rPr>
        <w:t>Перечень учебно-методической литературы</w:t>
      </w:r>
    </w:p>
    <w:tbl>
      <w:tblPr>
        <w:tblStyle w:val="a8"/>
        <w:tblW w:w="8850" w:type="dxa"/>
        <w:jc w:val="left"/>
        <w:tblInd w:w="833" w:type="dxa"/>
        <w:tblLayout w:type="fixed"/>
        <w:tblCellMar>
          <w:top w:w="0" w:type="dxa"/>
          <w:left w:w="108" w:type="dxa"/>
          <w:bottom w:w="0" w:type="dxa"/>
          <w:right w:w="108" w:type="dxa"/>
        </w:tblCellMar>
        <w:tblLook w:val="04a0"/>
      </w:tblPr>
      <w:tblGrid>
        <w:gridCol w:w="516"/>
        <w:gridCol w:w="3124"/>
        <w:gridCol w:w="1975"/>
        <w:gridCol w:w="1508"/>
        <w:gridCol w:w="1727"/>
      </w:tblGrid>
      <w:tr>
        <w:trPr/>
        <w:tc>
          <w:tcPr>
            <w:tcW w:w="516" w:type="dxa"/>
            <w:tcBorders/>
          </w:tcPr>
          <w:p>
            <w:pPr>
              <w:pStyle w:val="Normal"/>
              <w:widowControl/>
              <w:spacing w:lineRule="auto" w:line="276" w:before="0" w:after="0"/>
              <w:jc w:val="both"/>
              <w:rPr>
                <w:rFonts w:ascii="Times New Roman" w:hAnsi="Times New Roman"/>
                <w:b/>
                <w:sz w:val="26"/>
                <w:szCs w:val="26"/>
              </w:rPr>
            </w:pPr>
            <w:r>
              <w:rPr>
                <w:rFonts w:ascii="Times New Roman" w:hAnsi="Times New Roman"/>
                <w:b/>
                <w:kern w:val="0"/>
                <w:sz w:val="26"/>
                <w:szCs w:val="26"/>
                <w:lang w:val="ru-RU" w:bidi="ar-SA"/>
              </w:rPr>
              <w:t>№</w:t>
            </w:r>
          </w:p>
        </w:tc>
        <w:tc>
          <w:tcPr>
            <w:tcW w:w="3124" w:type="dxa"/>
            <w:tcBorders/>
          </w:tcPr>
          <w:p>
            <w:pPr>
              <w:pStyle w:val="Normal"/>
              <w:widowControl/>
              <w:spacing w:lineRule="auto" w:line="276" w:before="0" w:after="0"/>
              <w:jc w:val="center"/>
              <w:rPr>
                <w:rFonts w:ascii="Times New Roman" w:hAnsi="Times New Roman"/>
                <w:b/>
                <w:sz w:val="26"/>
                <w:szCs w:val="26"/>
              </w:rPr>
            </w:pPr>
            <w:r>
              <w:rPr>
                <w:rFonts w:ascii="Times New Roman" w:hAnsi="Times New Roman"/>
                <w:b/>
                <w:kern w:val="0"/>
                <w:sz w:val="26"/>
                <w:szCs w:val="26"/>
                <w:lang w:val="ru-RU" w:bidi="ar-SA"/>
              </w:rPr>
              <w:t>Наименование</w:t>
            </w:r>
          </w:p>
        </w:tc>
        <w:tc>
          <w:tcPr>
            <w:tcW w:w="1975" w:type="dxa"/>
            <w:tcBorders/>
          </w:tcPr>
          <w:p>
            <w:pPr>
              <w:pStyle w:val="Normal"/>
              <w:widowControl/>
              <w:spacing w:lineRule="auto" w:line="276" w:before="0" w:after="0"/>
              <w:jc w:val="center"/>
              <w:rPr>
                <w:rFonts w:ascii="Times New Roman" w:hAnsi="Times New Roman"/>
                <w:b/>
                <w:sz w:val="26"/>
                <w:szCs w:val="26"/>
              </w:rPr>
            </w:pPr>
            <w:r>
              <w:rPr>
                <w:rFonts w:ascii="Times New Roman" w:hAnsi="Times New Roman"/>
                <w:b/>
                <w:kern w:val="0"/>
                <w:sz w:val="26"/>
                <w:szCs w:val="26"/>
                <w:lang w:val="ru-RU" w:bidi="ar-SA"/>
              </w:rPr>
              <w:t>Издательство</w:t>
            </w:r>
          </w:p>
        </w:tc>
        <w:tc>
          <w:tcPr>
            <w:tcW w:w="1508" w:type="dxa"/>
            <w:tcBorders/>
          </w:tcPr>
          <w:p>
            <w:pPr>
              <w:pStyle w:val="Normal"/>
              <w:widowControl/>
              <w:spacing w:lineRule="auto" w:line="276" w:before="0" w:after="0"/>
              <w:jc w:val="center"/>
              <w:rPr>
                <w:rFonts w:ascii="Times New Roman" w:hAnsi="Times New Roman"/>
                <w:b/>
                <w:sz w:val="26"/>
                <w:szCs w:val="26"/>
              </w:rPr>
            </w:pPr>
            <w:r>
              <w:rPr>
                <w:rFonts w:ascii="Times New Roman" w:hAnsi="Times New Roman"/>
                <w:b/>
                <w:kern w:val="0"/>
                <w:sz w:val="26"/>
                <w:szCs w:val="26"/>
                <w:lang w:val="ru-RU" w:bidi="ar-SA"/>
              </w:rPr>
              <w:t>Год издания</w:t>
            </w:r>
          </w:p>
        </w:tc>
        <w:tc>
          <w:tcPr>
            <w:tcW w:w="1727" w:type="dxa"/>
            <w:tcBorders/>
          </w:tcPr>
          <w:p>
            <w:pPr>
              <w:pStyle w:val="Normal"/>
              <w:widowControl/>
              <w:spacing w:lineRule="auto" w:line="276" w:before="0" w:after="0"/>
              <w:jc w:val="center"/>
              <w:rPr>
                <w:rFonts w:ascii="Times New Roman" w:hAnsi="Times New Roman"/>
                <w:b/>
                <w:sz w:val="26"/>
                <w:szCs w:val="26"/>
              </w:rPr>
            </w:pPr>
            <w:r>
              <w:rPr>
                <w:rFonts w:ascii="Times New Roman" w:hAnsi="Times New Roman"/>
                <w:b/>
                <w:kern w:val="0"/>
                <w:sz w:val="26"/>
                <w:szCs w:val="26"/>
                <w:lang w:val="ru-RU" w:bidi="ar-SA"/>
              </w:rPr>
              <w:t>Количество</w:t>
            </w:r>
          </w:p>
          <w:p>
            <w:pPr>
              <w:pStyle w:val="Normal"/>
              <w:widowControl/>
              <w:spacing w:lineRule="auto" w:line="276" w:before="0" w:after="0"/>
              <w:jc w:val="center"/>
              <w:rPr>
                <w:rFonts w:ascii="Times New Roman" w:hAnsi="Times New Roman"/>
                <w:b/>
                <w:sz w:val="26"/>
                <w:szCs w:val="26"/>
              </w:rPr>
            </w:pPr>
            <w:r>
              <w:rPr>
                <w:rFonts w:ascii="Times New Roman" w:hAnsi="Times New Roman"/>
                <w:b/>
                <w:kern w:val="0"/>
                <w:sz w:val="26"/>
                <w:szCs w:val="26"/>
                <w:lang w:val="ru-RU" w:bidi="ar-SA"/>
              </w:rPr>
              <w:t>экземпляров</w:t>
            </w:r>
          </w:p>
        </w:tc>
      </w:tr>
      <w:tr>
        <w:trPr>
          <w:trHeight w:val="405" w:hRule="atLeast"/>
        </w:trPr>
        <w:tc>
          <w:tcPr>
            <w:tcW w:w="516"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1.</w:t>
            </w:r>
          </w:p>
        </w:tc>
        <w:tc>
          <w:tcPr>
            <w:tcW w:w="3124" w:type="dxa"/>
            <w:tcBorders/>
          </w:tcPr>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Яковлюк С.М., Ионов-Тарасов И.В. </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Методы и приемы театральной педагогики в формировании</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коммуникативной культуры школьника </w:t>
            </w:r>
          </w:p>
          <w:p>
            <w:pPr>
              <w:pStyle w:val="Normal"/>
              <w:widowControl/>
              <w:spacing w:lineRule="auto" w:line="276" w:before="0" w:after="0"/>
              <w:jc w:val="left"/>
              <w:rPr>
                <w:rFonts w:ascii="Times New Roman" w:hAnsi="Times New Roman"/>
                <w:sz w:val="26"/>
                <w:szCs w:val="26"/>
              </w:rPr>
            </w:pPr>
            <w:r>
              <w:rPr>
                <w:rFonts w:ascii="Times New Roman" w:hAnsi="Times New Roman"/>
                <w:kern w:val="0"/>
                <w:sz w:val="26"/>
                <w:szCs w:val="26"/>
                <w:lang w:val="ru-RU" w:bidi="ar-SA"/>
              </w:rPr>
            </w:r>
          </w:p>
        </w:tc>
        <w:tc>
          <w:tcPr>
            <w:tcW w:w="1975" w:type="dxa"/>
            <w:tcBorders/>
          </w:tcPr>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Журнал «Мир науки», Том 4, номер 2</w:t>
            </w:r>
          </w:p>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r>
          </w:p>
        </w:tc>
        <w:tc>
          <w:tcPr>
            <w:tcW w:w="1508"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2022 г.</w:t>
            </w:r>
          </w:p>
        </w:tc>
        <w:tc>
          <w:tcPr>
            <w:tcW w:w="1727"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1</w:t>
            </w:r>
          </w:p>
        </w:tc>
      </w:tr>
      <w:tr>
        <w:trPr/>
        <w:tc>
          <w:tcPr>
            <w:tcW w:w="516"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2.</w:t>
            </w:r>
          </w:p>
        </w:tc>
        <w:tc>
          <w:tcPr>
            <w:tcW w:w="3124" w:type="dxa"/>
            <w:tcBorders/>
          </w:tcPr>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Никитина А.Б, Белюшкина И.Б., Витковская Ю.Н.</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Театр, где играют дети: Учебно-методич. пособие для руководителей детских театральных коллективов</w:t>
            </w:r>
          </w:p>
          <w:p>
            <w:pPr>
              <w:pStyle w:val="Normal"/>
              <w:widowControl/>
              <w:spacing w:lineRule="auto" w:line="276" w:before="0" w:after="0"/>
              <w:jc w:val="left"/>
              <w:rPr>
                <w:rFonts w:ascii="Times New Roman" w:hAnsi="Times New Roman"/>
                <w:sz w:val="26"/>
                <w:szCs w:val="26"/>
              </w:rPr>
            </w:pPr>
            <w:r>
              <w:rPr>
                <w:rFonts w:ascii="Times New Roman" w:hAnsi="Times New Roman"/>
                <w:kern w:val="0"/>
                <w:sz w:val="26"/>
                <w:szCs w:val="26"/>
                <w:lang w:val="ru-RU" w:bidi="ar-SA"/>
              </w:rPr>
            </w:r>
          </w:p>
        </w:tc>
        <w:tc>
          <w:tcPr>
            <w:tcW w:w="1975"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Издательство: Владос. – М.</w:t>
            </w:r>
          </w:p>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Серия: Театр и дети</w:t>
            </w:r>
          </w:p>
        </w:tc>
        <w:tc>
          <w:tcPr>
            <w:tcW w:w="1508"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2022 г.</w:t>
            </w:r>
          </w:p>
        </w:tc>
        <w:tc>
          <w:tcPr>
            <w:tcW w:w="1727"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1</w:t>
            </w:r>
          </w:p>
        </w:tc>
      </w:tr>
      <w:tr>
        <w:trPr/>
        <w:tc>
          <w:tcPr>
            <w:tcW w:w="516"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3.</w:t>
            </w:r>
          </w:p>
        </w:tc>
        <w:tc>
          <w:tcPr>
            <w:tcW w:w="3124" w:type="dxa"/>
            <w:tcBorders/>
          </w:tcPr>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Учебно-методическое пособие по курсу «Театральное искусство в школе»</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Методические указания, </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основная литература</w:t>
            </w:r>
          </w:p>
          <w:p>
            <w:pPr>
              <w:pStyle w:val="Normal"/>
              <w:widowControl/>
              <w:spacing w:lineRule="auto" w:line="276" w:before="0" w:after="0"/>
              <w:jc w:val="left"/>
              <w:rPr>
                <w:rFonts w:ascii="Times New Roman" w:hAnsi="Times New Roman"/>
                <w:sz w:val="26"/>
                <w:szCs w:val="26"/>
              </w:rPr>
            </w:pPr>
            <w:r>
              <w:rPr>
                <w:rFonts w:ascii="Times New Roman" w:hAnsi="Times New Roman"/>
                <w:kern w:val="0"/>
                <w:sz w:val="26"/>
                <w:szCs w:val="26"/>
                <w:lang w:val="ru-RU" w:bidi="ar-SA"/>
              </w:rPr>
              <w:t>Составитель – Н.И. Касьян</w:t>
            </w:r>
          </w:p>
        </w:tc>
        <w:tc>
          <w:tcPr>
            <w:tcW w:w="1975"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Издательство:</w:t>
            </w:r>
          </w:p>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Роланд.- Орел</w:t>
            </w:r>
          </w:p>
        </w:tc>
        <w:tc>
          <w:tcPr>
            <w:tcW w:w="1508"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2023 г.   </w:t>
              <w:br/>
            </w:r>
          </w:p>
        </w:tc>
        <w:tc>
          <w:tcPr>
            <w:tcW w:w="1727"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1</w:t>
            </w:r>
          </w:p>
        </w:tc>
      </w:tr>
      <w:tr>
        <w:trPr/>
        <w:tc>
          <w:tcPr>
            <w:tcW w:w="516"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4.</w:t>
            </w:r>
          </w:p>
        </w:tc>
        <w:tc>
          <w:tcPr>
            <w:tcW w:w="3124" w:type="dxa"/>
            <w:tcBorders/>
          </w:tcPr>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Бывшева Г.И.</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Методическое пособие </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в помощь руководителям театрального кружка,</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 </w:t>
            </w:r>
            <w:r>
              <w:rPr>
                <w:rFonts w:ascii="Times New Roman" w:hAnsi="Times New Roman"/>
                <w:kern w:val="0"/>
                <w:sz w:val="26"/>
                <w:szCs w:val="26"/>
                <w:lang w:val="ru-RU" w:bidi="ar-SA"/>
              </w:rPr>
              <w:t>педагогам дополнительного образования,</w:t>
            </w:r>
          </w:p>
          <w:p>
            <w:pPr>
              <w:pStyle w:val="Normal"/>
              <w:widowControl/>
              <w:spacing w:lineRule="auto" w:line="240" w:before="0" w:after="0"/>
              <w:jc w:val="left"/>
              <w:rPr>
                <w:rFonts w:ascii="Times New Roman" w:hAnsi="Times New Roman"/>
                <w:sz w:val="26"/>
                <w:szCs w:val="26"/>
              </w:rPr>
            </w:pPr>
            <w:r>
              <w:rPr>
                <w:rFonts w:ascii="Times New Roman" w:hAnsi="Times New Roman"/>
                <w:kern w:val="0"/>
                <w:sz w:val="26"/>
                <w:szCs w:val="26"/>
                <w:lang w:val="ru-RU" w:bidi="ar-SA"/>
              </w:rPr>
              <w:t xml:space="preserve"> </w:t>
            </w:r>
            <w:r>
              <w:rPr>
                <w:rFonts w:ascii="Times New Roman" w:hAnsi="Times New Roman"/>
                <w:kern w:val="0"/>
                <w:sz w:val="26"/>
                <w:szCs w:val="26"/>
                <w:lang w:val="ru-RU" w:bidi="ar-SA"/>
              </w:rPr>
              <w:t xml:space="preserve">в котором представлены упражнения, игры, </w:t>
            </w:r>
          </w:p>
          <w:p>
            <w:pPr>
              <w:pStyle w:val="Normal"/>
              <w:widowControl/>
              <w:spacing w:lineRule="auto" w:line="276" w:before="0" w:after="0"/>
              <w:jc w:val="left"/>
              <w:rPr>
                <w:rFonts w:ascii="Times New Roman" w:hAnsi="Times New Roman"/>
                <w:sz w:val="26"/>
                <w:szCs w:val="26"/>
              </w:rPr>
            </w:pPr>
            <w:r>
              <w:rPr>
                <w:rFonts w:ascii="Times New Roman" w:hAnsi="Times New Roman"/>
                <w:kern w:val="0"/>
                <w:sz w:val="26"/>
                <w:szCs w:val="26"/>
                <w:lang w:val="ru-RU" w:bidi="ar-SA"/>
              </w:rPr>
              <w:t>задания по сценической речи и актерскому мастерству</w:t>
            </w:r>
          </w:p>
        </w:tc>
        <w:tc>
          <w:tcPr>
            <w:tcW w:w="1975" w:type="dxa"/>
            <w:tcBorders/>
          </w:tcPr>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Издательство:</w:t>
            </w:r>
          </w:p>
          <w:p>
            <w:pPr>
              <w:pStyle w:val="Normal"/>
              <w:widowControl/>
              <w:spacing w:lineRule="auto" w:line="276" w:before="0" w:after="0"/>
              <w:jc w:val="both"/>
              <w:rPr>
                <w:rFonts w:ascii="Times New Roman" w:hAnsi="Times New Roman"/>
                <w:sz w:val="26"/>
                <w:szCs w:val="26"/>
              </w:rPr>
            </w:pPr>
            <w:r>
              <w:rPr>
                <w:rFonts w:ascii="Times New Roman" w:hAnsi="Times New Roman"/>
                <w:kern w:val="0"/>
                <w:sz w:val="26"/>
                <w:szCs w:val="26"/>
                <w:lang w:val="ru-RU" w:bidi="ar-SA"/>
              </w:rPr>
              <w:t>Росмэн. - М.</w:t>
            </w:r>
          </w:p>
        </w:tc>
        <w:tc>
          <w:tcPr>
            <w:tcW w:w="1508"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2023 г.</w:t>
            </w:r>
          </w:p>
        </w:tc>
        <w:tc>
          <w:tcPr>
            <w:tcW w:w="1727" w:type="dxa"/>
            <w:tcBorders/>
          </w:tcPr>
          <w:p>
            <w:pPr>
              <w:pStyle w:val="Normal"/>
              <w:widowControl/>
              <w:spacing w:lineRule="auto" w:line="276" w:before="0" w:after="0"/>
              <w:jc w:val="center"/>
              <w:rPr>
                <w:rFonts w:ascii="Times New Roman" w:hAnsi="Times New Roman"/>
                <w:sz w:val="26"/>
                <w:szCs w:val="26"/>
              </w:rPr>
            </w:pPr>
            <w:r>
              <w:rPr>
                <w:rFonts w:ascii="Times New Roman" w:hAnsi="Times New Roman"/>
                <w:kern w:val="0"/>
                <w:sz w:val="26"/>
                <w:szCs w:val="26"/>
                <w:lang w:val="ru-RU" w:bidi="ar-SA"/>
              </w:rPr>
              <w:t>1</w:t>
            </w:r>
          </w:p>
        </w:tc>
      </w:tr>
    </w:tbl>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360" w:before="0" w:after="0"/>
        <w:jc w:val="both"/>
        <w:rPr>
          <w:rFonts w:ascii="Times New Roman" w:hAnsi="Times New Roman"/>
          <w:sz w:val="26"/>
          <w:szCs w:val="26"/>
        </w:rPr>
      </w:pPr>
      <w:r>
        <w:rPr>
          <w:rFonts w:ascii="Times New Roman" w:hAnsi="Times New Roman"/>
          <w:sz w:val="26"/>
          <w:szCs w:val="26"/>
        </w:rPr>
      </w:r>
    </w:p>
    <w:p>
      <w:pPr>
        <w:pStyle w:val="Normal"/>
        <w:shd w:val="clear" w:color="auto" w:fill="FFFFFF"/>
        <w:spacing w:lineRule="auto" w:line="360" w:before="0" w:after="0"/>
        <w:ind w:left="720"/>
        <w:jc w:val="right"/>
        <w:rPr>
          <w:rFonts w:ascii="Times New Roman" w:hAnsi="Times New Roman"/>
          <w:b/>
          <w:sz w:val="26"/>
          <w:szCs w:val="26"/>
        </w:rPr>
      </w:pPr>
      <w:r>
        <w:rPr>
          <w:rFonts w:ascii="Times New Roman" w:hAnsi="Times New Roman"/>
          <w:b/>
          <w:sz w:val="26"/>
          <w:szCs w:val="26"/>
        </w:rPr>
        <w:t>Приложение № 2</w:t>
      </w:r>
    </w:p>
    <w:p>
      <w:pPr>
        <w:pStyle w:val="NormalWeb"/>
        <w:shd w:val="clear" w:color="auto" w:fill="FFFFFF"/>
        <w:spacing w:lineRule="auto" w:line="276" w:beforeAutospacing="0" w:before="0" w:afterAutospacing="0" w:after="0"/>
        <w:jc w:val="center"/>
        <w:rPr>
          <w:color w:themeColor="text1" w:val="000000"/>
          <w:sz w:val="28"/>
          <w:szCs w:val="28"/>
        </w:rPr>
      </w:pPr>
      <w:r>
        <w:rPr>
          <w:b/>
          <w:bCs/>
          <w:color w:themeColor="text1" w:val="000000"/>
          <w:sz w:val="28"/>
          <w:szCs w:val="28"/>
        </w:rPr>
        <w:t>Опросник «Творческие способности».</w:t>
      </w:r>
    </w:p>
    <w:p>
      <w:pPr>
        <w:pStyle w:val="NormalWeb"/>
        <w:shd w:val="clear" w:color="auto" w:fill="FFFFFF"/>
        <w:tabs>
          <w:tab w:val="clear" w:pos="708"/>
          <w:tab w:val="left" w:pos="5184" w:leader="none"/>
        </w:tabs>
        <w:spacing w:lineRule="auto" w:line="276" w:beforeAutospacing="0" w:before="0" w:afterAutospacing="0" w:after="0"/>
        <w:rPr>
          <w:color w:themeColor="text1" w:val="000000"/>
        </w:rPr>
      </w:pPr>
      <w:r>
        <w:rPr>
          <w:color w:themeColor="text1" w:val="000000"/>
        </w:rPr>
        <w:t xml:space="preserve">      </w:t>
      </w:r>
      <w:r>
        <w:rPr>
          <w:color w:themeColor="text1" w:val="000000"/>
        </w:rPr>
        <w:t>Имя, Фамилия______________________________________________________</w:t>
        <w:tab/>
      </w:r>
    </w:p>
    <w:p>
      <w:pPr>
        <w:pStyle w:val="NormalWeb"/>
        <w:shd w:val="clear" w:color="auto" w:fill="FFFFFF"/>
        <w:spacing w:lineRule="auto" w:line="276" w:beforeAutospacing="0" w:before="0" w:afterAutospacing="0" w:after="0"/>
        <w:rPr>
          <w:color w:themeColor="text1" w:val="000000"/>
        </w:rPr>
      </w:pPr>
      <w:r>
        <w:rPr>
          <w:color w:themeColor="text1" w:val="000000"/>
        </w:rPr>
        <w:t>Ребята, на каждый из вопросов вы можете ответить «да» или «нет».</w:t>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сочинять собственные песни._____________________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гулять в одиночестве. 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Мои мама и папа любят играть со мной. 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задаю много вопросов. _________________________________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Сочинение рассказов и сказок – пустое занятие. 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чтобы у меня был только один или два друга. 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ничего не имею против, если иногда меняются правила </w:t>
        <w:br/>
        <w:t>игры. __________________________________________________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У меня есть несколько действительно хороших идей. 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рисовать. _______________________________________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рассматривать вещи, предметы вокруг меня. 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Солнце на рисунке должно быть всегда жёлтым. 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всё разбирать, чтобы понять, как это работает. 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Мне больше нравится раскрашивать картинки в книжке, чем </w:t>
        <w:br/>
        <w:t>рисовать самому. ________________________________________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Лёгкие загадки самые интересные. 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Иногда мама или папа занимаются чем-нибудь вместе со </w:t>
        <w:br/>
        <w:t>мной. __________________________________________________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узнавать новое о животных. _______________________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Мой папа любит делать что-нибудь по дому. 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не люблю, когда другие дети задают много вопросов. 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Трудно найти себе занятие, когда находишься один. 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Мои родители думают, что я обычно поступаю правильно. 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люблю рассказы о далёком прошлом. ______________________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охотнее играю в старые игры, чем в новые. 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Когда я хочу что-то сделать, но мне это трудно, я отказываюсь</w:t>
      </w:r>
    </w:p>
    <w:p>
      <w:pPr>
        <w:pStyle w:val="NormalWeb"/>
        <w:shd w:val="clear" w:color="auto" w:fill="FFFFFF"/>
        <w:spacing w:lineRule="auto" w:line="276" w:beforeAutospacing="0" w:before="0" w:afterAutospacing="0" w:after="0"/>
        <w:ind w:left="360"/>
        <w:rPr>
          <w:color w:themeColor="text1" w:val="000000"/>
        </w:rPr>
      </w:pPr>
      <w:r>
        <w:rPr>
          <w:color w:themeColor="text1" w:val="000000"/>
        </w:rPr>
        <w:t xml:space="preserve">      </w:t>
      </w:r>
      <w:r>
        <w:rPr>
          <w:color w:themeColor="text1" w:val="000000"/>
        </w:rPr>
        <w:t>от этой затеи и берусь за что-нибудь другое. __________________</w:t>
      </w:r>
    </w:p>
    <w:p>
      <w:pPr>
        <w:pStyle w:val="NormalWeb"/>
        <w:numPr>
          <w:ilvl w:val="0"/>
          <w:numId w:val="3"/>
        </w:numPr>
        <w:shd w:val="clear" w:color="auto" w:fill="FFFFFF"/>
        <w:spacing w:lineRule="auto" w:line="276" w:beforeAutospacing="0" w:before="0" w:afterAutospacing="0" w:after="0"/>
        <w:rPr>
          <w:color w:themeColor="text1" w:val="000000"/>
        </w:rPr>
      </w:pPr>
      <w:r>
        <w:rPr>
          <w:color w:themeColor="text1" w:val="000000"/>
        </w:rPr>
        <w:t>Я всегда люблю играть с друзьями. __________________________</w:t>
      </w:r>
    </w:p>
    <w:p>
      <w:pPr>
        <w:pStyle w:val="NormalWeb"/>
        <w:shd w:val="clear" w:color="auto" w:fill="FFFFFF"/>
        <w:spacing w:lineRule="auto" w:line="276" w:beforeAutospacing="0" w:before="0" w:afterAutospacing="0" w:after="0"/>
        <w:rPr>
          <w:color w:themeColor="text1" w:val="000000"/>
          <w:sz w:val="28"/>
          <w:szCs w:val="28"/>
        </w:rPr>
      </w:pPr>
      <w:r>
        <w:rPr>
          <w:color w:themeColor="text1" w:val="000000"/>
          <w:sz w:val="28"/>
          <w:szCs w:val="28"/>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jc w:val="center"/>
        <w:rPr>
          <w:b/>
          <w:color w:themeColor="text1" w:val="000000"/>
        </w:rPr>
      </w:pPr>
      <w:r>
        <w:rPr>
          <w:b/>
          <w:color w:themeColor="text1" w:val="000000"/>
        </w:rPr>
      </w:r>
    </w:p>
    <w:p>
      <w:pPr>
        <w:pStyle w:val="NormalWeb"/>
        <w:shd w:val="clear" w:color="auto" w:fill="FFFFFF"/>
        <w:spacing w:lineRule="auto" w:line="276" w:beforeAutospacing="0" w:before="0" w:afterAutospacing="0" w:after="0"/>
        <w:jc w:val="center"/>
        <w:rPr>
          <w:b/>
          <w:color w:themeColor="text1" w:val="000000"/>
        </w:rPr>
      </w:pPr>
      <w:r>
        <w:rPr>
          <w:b/>
          <w:color w:themeColor="text1" w:val="000000"/>
        </w:rPr>
        <w:t>Результаты опроса</w:t>
      </w:r>
    </w:p>
    <w:p>
      <w:pPr>
        <w:pStyle w:val="NormalWeb"/>
        <w:shd w:val="clear" w:color="auto" w:fill="FFFFFF"/>
        <w:spacing w:lineRule="auto" w:line="276" w:beforeAutospacing="0" w:before="0" w:afterAutospacing="0" w:after="0"/>
        <w:jc w:val="center"/>
        <w:rPr>
          <w:b/>
          <w:color w:themeColor="text1" w:val="000000"/>
        </w:rPr>
      </w:pPr>
      <w:r>
        <w:rPr>
          <w:b/>
          <w:color w:themeColor="text1" w:val="000000"/>
        </w:rPr>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В 5, 6, 11, 13, 14, 18, 19, 22, 23, 24 - да - 0 баллов, нет – 1 балл.</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В остальных случаях – да – 1 балл, нет – 0 баллов.</w:t>
      </w:r>
    </w:p>
    <w:p>
      <w:pPr>
        <w:pStyle w:val="NormalWeb"/>
        <w:shd w:val="clear" w:color="auto" w:fill="FFFFFF"/>
        <w:spacing w:lineRule="auto" w:line="276" w:beforeAutospacing="0" w:before="0" w:afterAutospacing="0" w:after="0"/>
        <w:jc w:val="both"/>
        <w:rPr>
          <w:color w:themeColor="text1" w:val="000000"/>
        </w:rPr>
      </w:pPr>
      <w:r>
        <w:rPr>
          <w:color w:themeColor="text1" w:val="000000"/>
        </w:rPr>
        <w:t xml:space="preserve">       </w:t>
      </w:r>
      <w:r>
        <w:rPr>
          <w:color w:themeColor="text1" w:val="000000"/>
        </w:rPr>
        <w:t>Склонность ребёнка к творчеству складывается из</w:t>
      </w:r>
    </w:p>
    <w:p>
      <w:pPr>
        <w:pStyle w:val="NormalWeb"/>
        <w:shd w:val="clear" w:color="auto" w:fill="FFFFFF"/>
        <w:spacing w:lineRule="auto" w:line="276" w:beforeAutospacing="0" w:before="0" w:afterAutospacing="0" w:after="0"/>
        <w:jc w:val="both"/>
        <w:rPr>
          <w:color w:themeColor="text1" w:val="000000"/>
        </w:rPr>
      </w:pPr>
      <w:r>
        <w:rPr>
          <w:color w:themeColor="text1" w:val="000000"/>
        </w:rPr>
        <w:t xml:space="preserve">       </w:t>
      </w:r>
      <w:r>
        <w:rPr>
          <w:color w:themeColor="text1" w:val="000000"/>
        </w:rPr>
        <w:t xml:space="preserve">таких его качеств, как разнообразие интересов, </w:t>
      </w:r>
    </w:p>
    <w:p>
      <w:pPr>
        <w:pStyle w:val="NormalWeb"/>
        <w:shd w:val="clear" w:color="auto" w:fill="FFFFFF"/>
        <w:spacing w:lineRule="auto" w:line="276" w:beforeAutospacing="0" w:before="0" w:afterAutospacing="0" w:after="0"/>
        <w:jc w:val="both"/>
        <w:rPr>
          <w:color w:themeColor="text1" w:val="000000"/>
        </w:rPr>
      </w:pPr>
      <w:r>
        <w:rPr>
          <w:color w:themeColor="text1" w:val="000000"/>
        </w:rPr>
        <w:t xml:space="preserve">       </w:t>
      </w:r>
      <w:r>
        <w:rPr>
          <w:color w:themeColor="text1" w:val="000000"/>
        </w:rPr>
        <w:t>независимость и гибкость ума, любознательность, настойчивость.</w:t>
      </w:r>
    </w:p>
    <w:p>
      <w:pPr>
        <w:pStyle w:val="NormalWeb"/>
        <w:shd w:val="clear" w:color="auto" w:fill="FFFFFF"/>
        <w:spacing w:lineRule="auto" w:line="276" w:beforeAutospacing="0" w:before="0" w:afterAutospacing="0" w:after="0"/>
        <w:jc w:val="both"/>
        <w:rPr>
          <w:color w:themeColor="text1" w:val="000000"/>
        </w:rPr>
      </w:pPr>
      <w:r>
        <w:rPr>
          <w:color w:themeColor="text1" w:val="000000"/>
        </w:rPr>
      </w:r>
    </w:p>
    <w:p>
      <w:pPr>
        <w:pStyle w:val="NormalWeb"/>
        <w:numPr>
          <w:ilvl w:val="0"/>
          <w:numId w:val="4"/>
        </w:numPr>
        <w:shd w:val="clear" w:color="auto" w:fill="FFFFFF"/>
        <w:spacing w:lineRule="auto" w:line="276" w:beforeAutospacing="0" w:before="0" w:afterAutospacing="0" w:after="0"/>
        <w:rPr>
          <w:b/>
          <w:color w:themeColor="text1" w:val="000000"/>
        </w:rPr>
      </w:pPr>
      <w:r>
        <w:rPr>
          <w:b/>
          <w:color w:themeColor="text1" w:val="000000"/>
        </w:rPr>
        <w:t>Разнообразие интересов.</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Подсчитываем сумму баллов в ответах 1, 5, 9, 16, 21.</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 степень – 0-1 балл – слабо выражено.</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 степень – 2-3 балла – выражено средне.</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III степень – 4-5 баллов – явно выражено.</w:t>
      </w:r>
    </w:p>
    <w:p>
      <w:pPr>
        <w:pStyle w:val="NormalWeb"/>
        <w:numPr>
          <w:ilvl w:val="0"/>
          <w:numId w:val="5"/>
        </w:numPr>
        <w:shd w:val="clear" w:color="auto" w:fill="FFFFFF"/>
        <w:spacing w:lineRule="auto" w:line="276" w:beforeAutospacing="0" w:before="0" w:afterAutospacing="0" w:after="0"/>
        <w:rPr>
          <w:b/>
          <w:color w:themeColor="text1" w:val="000000"/>
        </w:rPr>
      </w:pPr>
      <w:r>
        <w:rPr>
          <w:b/>
          <w:color w:themeColor="text1" w:val="000000"/>
        </w:rPr>
        <w:t>Независимость.</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Ответы 2, 8, 11, 13, 19, 24.</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 степень – 0-2 балла – слабо выражена.</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 степень – 3-4 балла – выражена средне.</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III степень – 5-6 баллов – выражена сильно.</w:t>
      </w:r>
    </w:p>
    <w:p>
      <w:pPr>
        <w:pStyle w:val="NormalWeb"/>
        <w:numPr>
          <w:ilvl w:val="0"/>
          <w:numId w:val="6"/>
        </w:numPr>
        <w:shd w:val="clear" w:color="auto" w:fill="FFFFFF"/>
        <w:spacing w:lineRule="auto" w:line="276" w:beforeAutospacing="0" w:before="0" w:afterAutospacing="0" w:after="0"/>
        <w:rPr>
          <w:b/>
          <w:color w:themeColor="text1" w:val="000000"/>
        </w:rPr>
      </w:pPr>
      <w:r>
        <w:rPr>
          <w:b/>
          <w:color w:themeColor="text1" w:val="000000"/>
        </w:rPr>
        <w:t>Гибкость и приспособляемость.</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Ответы 6, 7, 22.</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 степень – 0-1балл – выражена слабо.</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 степень – 2 балла – выражена средне.</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III степень – 3 балла – выражена явно.</w:t>
      </w:r>
    </w:p>
    <w:p>
      <w:pPr>
        <w:pStyle w:val="NormalWeb"/>
        <w:numPr>
          <w:ilvl w:val="0"/>
          <w:numId w:val="7"/>
        </w:numPr>
        <w:shd w:val="clear" w:color="auto" w:fill="FFFFFF"/>
        <w:spacing w:lineRule="auto" w:line="276" w:beforeAutospacing="0" w:before="0" w:afterAutospacing="0" w:after="0"/>
        <w:rPr>
          <w:b/>
          <w:color w:themeColor="text1" w:val="000000"/>
        </w:rPr>
      </w:pPr>
      <w:r>
        <w:rPr>
          <w:b/>
          <w:color w:themeColor="text1" w:val="000000"/>
        </w:rPr>
        <w:t>Любознательность.</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Ответы 4, 12, 18.</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 степень – 0-1 балл – выражена слабо.</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 степень – 2 балла – выражена средне.</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III степень – 3 балла – выражена явно.</w:t>
      </w:r>
    </w:p>
    <w:p>
      <w:pPr>
        <w:pStyle w:val="NormalWeb"/>
        <w:numPr>
          <w:ilvl w:val="0"/>
          <w:numId w:val="8"/>
        </w:numPr>
        <w:shd w:val="clear" w:color="auto" w:fill="FFFFFF"/>
        <w:spacing w:lineRule="auto" w:line="276" w:beforeAutospacing="0" w:before="0" w:afterAutospacing="0" w:after="0"/>
        <w:rPr>
          <w:b/>
          <w:color w:themeColor="text1" w:val="000000"/>
        </w:rPr>
      </w:pPr>
      <w:r>
        <w:rPr>
          <w:b/>
          <w:color w:themeColor="text1" w:val="000000"/>
        </w:rPr>
        <w:t>Настойчивость.</w:t>
      </w:r>
    </w:p>
    <w:p>
      <w:pPr>
        <w:pStyle w:val="NormalWeb"/>
        <w:shd w:val="clear" w:color="auto" w:fill="FFFFFF"/>
        <w:tabs>
          <w:tab w:val="clear" w:pos="708"/>
          <w:tab w:val="left" w:pos="2580" w:leader="none"/>
        </w:tabs>
        <w:spacing w:lineRule="auto" w:line="276" w:beforeAutospacing="0" w:before="0" w:afterAutospacing="0" w:after="0"/>
        <w:rPr>
          <w:color w:themeColor="text1" w:val="000000"/>
        </w:rPr>
      </w:pPr>
      <w:r>
        <w:rPr>
          <w:color w:themeColor="text1" w:val="000000"/>
        </w:rPr>
        <w:t xml:space="preserve">     </w:t>
      </w:r>
      <w:r>
        <w:rPr>
          <w:color w:themeColor="text1" w:val="000000"/>
        </w:rPr>
        <w:t>Ответы 10, 14, 23.</w:t>
        <w:tab/>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 степень – 0-1 балл – выражена слабо.</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 степень – 2 балла – выражена средне.</w:t>
      </w:r>
    </w:p>
    <w:p>
      <w:pPr>
        <w:pStyle w:val="NormalWeb"/>
        <w:shd w:val="clear" w:color="auto" w:fill="FFFFFF"/>
        <w:spacing w:lineRule="auto" w:line="276" w:beforeAutospacing="0" w:before="0" w:afterAutospacing="0" w:after="0"/>
        <w:rPr>
          <w:color w:themeColor="text1" w:val="000000"/>
        </w:rPr>
      </w:pPr>
      <w:r>
        <w:rPr>
          <w:color w:themeColor="text1" w:val="000000"/>
        </w:rPr>
        <w:t xml:space="preserve">     </w:t>
      </w:r>
      <w:r>
        <w:rPr>
          <w:color w:themeColor="text1" w:val="000000"/>
        </w:rPr>
        <w:t>III степень – 3 балла – выражена явно.</w:t>
      </w:r>
    </w:p>
    <w:p>
      <w:pPr>
        <w:pStyle w:val="NormalWeb"/>
        <w:shd w:val="clear" w:color="auto" w:fill="FFFFFF"/>
        <w:spacing w:lineRule="auto" w:line="276" w:beforeAutospacing="0" w:before="0" w:afterAutospacing="0" w:after="0"/>
        <w:rPr>
          <w:color w:themeColor="text1" w:val="000000"/>
        </w:rPr>
      </w:pPr>
      <w:r>
        <w:rPr>
          <w:color w:themeColor="text1" w:val="000000"/>
        </w:rPr>
      </w:r>
    </w:p>
    <w:p>
      <w:pPr>
        <w:pStyle w:val="NormalWeb"/>
        <w:shd w:val="clear" w:color="auto" w:fill="FFFFFF"/>
        <w:spacing w:lineRule="auto" w:line="276" w:beforeAutospacing="0" w:before="0" w:afterAutospacing="0" w:after="0"/>
        <w:rPr>
          <w:color w:themeColor="text1" w:val="000000"/>
          <w:sz w:val="28"/>
          <w:szCs w:val="28"/>
        </w:rPr>
      </w:pPr>
      <w:r>
        <w:rPr>
          <w:color w:themeColor="text1" w:val="000000"/>
          <w:sz w:val="28"/>
          <w:szCs w:val="28"/>
        </w:rPr>
      </w:r>
    </w:p>
    <w:p>
      <w:pPr>
        <w:pStyle w:val="Normal"/>
        <w:shd w:val="clear" w:color="auto" w:fill="FFFFFF"/>
        <w:spacing w:lineRule="auto" w:line="360" w:before="0" w:after="0"/>
        <w:ind w:left="720"/>
        <w:jc w:val="both"/>
        <w:rPr>
          <w:rFonts w:ascii="Times New Roman" w:hAnsi="Times New Roman"/>
          <w:sz w:val="26"/>
          <w:szCs w:val="26"/>
        </w:rPr>
      </w:pPr>
      <w:r>
        <w:rPr>
          <w:rFonts w:ascii="Times New Roman" w:hAnsi="Times New Roman"/>
          <w:sz w:val="26"/>
          <w:szCs w:val="26"/>
        </w:rPr>
      </w:r>
    </w:p>
    <w:sectPr>
      <w:footerReference w:type="even" r:id="rId8"/>
      <w:footerReference w:type="default" r:id="rId9"/>
      <w:footerReference w:type="first" r:id="rId10"/>
      <w:type w:val="nextPage"/>
      <w:pgSz w:w="11906" w:h="16838"/>
      <w:pgMar w:left="1701" w:right="851" w:gutter="0" w:header="0" w:top="1134" w:footer="709"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w:charset w:val="01"/>
    <w:family w:val="swiss"/>
    <w:pitch w:val="default"/>
  </w:font>
  <w:font w:name="Times New Roman">
    <w:charset w:val="01"/>
    <w:family w:val="roman"/>
    <w:pitch w:val="default"/>
  </w:font>
  <w:font w:name="Segoe UI">
    <w:charset w:val="01"/>
    <w:family w:val="swiss"/>
    <w:pitch w:val="default"/>
  </w:font>
  <w:font w:name="PT Astra Serif">
    <w:charset w:val="01"/>
    <w:family w:val="roman"/>
    <w:pitch w:val="default"/>
  </w:font>
  <w:font w:name="Cambria">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8904425"/>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8904425"/>
    </w:sdtPr>
    <w:sdtContent>
      <w:p>
        <w:pPr>
          <w:pStyle w:val="Footer"/>
          <w:jc w:val="center"/>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38904425"/>
    </w:sdtPr>
    <w:sdtContent>
      <w:p>
        <w:pPr>
          <w:pStyle w:val="Footer"/>
          <w:jc w:val="center"/>
          <w:rPr/>
        </w:pPr>
        <w:r>
          <w:rPr/>
          <w:fldChar w:fldCharType="begin"/>
        </w:r>
        <w:r>
          <w:rPr/>
          <w:instrText xml:space="preserve"> PAGE </w:instrText>
        </w:r>
        <w:r>
          <w:rPr/>
          <w:fldChar w:fldCharType="separate"/>
        </w:r>
        <w:r>
          <w:rPr/>
          <w:t>43</w:t>
        </w:r>
        <w:r>
          <w:rPr/>
          <w:fldChar w:fldCharType="end"/>
        </w:r>
      </w:p>
    </w:sdtContent>
  </w:sdt>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428" w:hanging="720"/>
      </w:pPr>
      <w:rPr/>
    </w:lvl>
    <w:lvl w:ilvl="2">
      <w:start w:val="1"/>
      <w:isLgl/>
      <w:numFmt w:val="decimal"/>
      <w:lvlText w:val="%1.%2.%3."/>
      <w:lvlJc w:val="left"/>
      <w:pPr>
        <w:tabs>
          <w:tab w:val="num" w:pos="0"/>
        </w:tabs>
        <w:ind w:left="1776" w:hanging="720"/>
      </w:pPr>
      <w:rPr/>
    </w:lvl>
    <w:lvl w:ilvl="3">
      <w:start w:val="1"/>
      <w:isLgl/>
      <w:numFmt w:val="decimal"/>
      <w:lvlText w:val="%1.%2.%3.%4."/>
      <w:lvlJc w:val="left"/>
      <w:pPr>
        <w:tabs>
          <w:tab w:val="num" w:pos="0"/>
        </w:tabs>
        <w:ind w:left="2484" w:hanging="1080"/>
      </w:pPr>
      <w:rPr/>
    </w:lvl>
    <w:lvl w:ilvl="4">
      <w:start w:val="1"/>
      <w:isLgl/>
      <w:numFmt w:val="decimal"/>
      <w:lvlText w:val="%1.%2.%3.%4.%5."/>
      <w:lvlJc w:val="left"/>
      <w:pPr>
        <w:tabs>
          <w:tab w:val="num" w:pos="0"/>
        </w:tabs>
        <w:ind w:left="2832" w:hanging="1080"/>
      </w:pPr>
      <w:rPr/>
    </w:lvl>
    <w:lvl w:ilvl="5">
      <w:start w:val="1"/>
      <w:isLgl/>
      <w:numFmt w:val="decimal"/>
      <w:lvlText w:val="%1.%2.%3.%4.%5.%6."/>
      <w:lvlJc w:val="left"/>
      <w:pPr>
        <w:tabs>
          <w:tab w:val="num" w:pos="0"/>
        </w:tabs>
        <w:ind w:left="3540" w:hanging="1440"/>
      </w:pPr>
      <w:rPr/>
    </w:lvl>
    <w:lvl w:ilvl="6">
      <w:start w:val="1"/>
      <w:isLgl/>
      <w:numFmt w:val="decimal"/>
      <w:lvlText w:val="%1.%2.%3.%4.%5.%6.%7."/>
      <w:lvlJc w:val="left"/>
      <w:pPr>
        <w:tabs>
          <w:tab w:val="num" w:pos="0"/>
        </w:tabs>
        <w:ind w:left="3888" w:hanging="1440"/>
      </w:pPr>
      <w:rPr/>
    </w:lvl>
    <w:lvl w:ilvl="7">
      <w:start w:val="1"/>
      <w:isLgl/>
      <w:numFmt w:val="decimal"/>
      <w:lvlText w:val="%1.%2.%3.%4.%5.%6.%7.%8."/>
      <w:lvlJc w:val="left"/>
      <w:pPr>
        <w:tabs>
          <w:tab w:val="num" w:pos="0"/>
        </w:tabs>
        <w:ind w:left="4596" w:hanging="1800"/>
      </w:pPr>
      <w:rPr/>
    </w:lvl>
    <w:lvl w:ilvl="8">
      <w:start w:val="1"/>
      <w:isLgl/>
      <w:numFmt w:val="decimal"/>
      <w:lvlText w:val="%1.%2.%3.%4.%5.%6.%7.%8.%9."/>
      <w:lvlJc w:val="left"/>
      <w:pPr>
        <w:tabs>
          <w:tab w:val="num" w:pos="0"/>
        </w:tabs>
        <w:ind w:left="4944"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6187"/>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eastAsia="ru-RU" w:val="ru-RU" w:bidi="ar-SA"/>
    </w:rPr>
  </w:style>
  <w:style w:type="paragraph" w:styleId="Heading1">
    <w:name w:val="heading 1"/>
    <w:basedOn w:val="Normal"/>
    <w:link w:val="1"/>
    <w:uiPriority w:val="9"/>
    <w:qFormat/>
    <w:rsid w:val="006f74ad"/>
    <w:pPr>
      <w:spacing w:lineRule="auto" w:line="240" w:beforeAutospacing="1" w:afterAutospacing="1"/>
      <w:outlineLvl w:val="0"/>
    </w:pPr>
    <w:rPr>
      <w:rFonts w:ascii="Times New Roman" w:hAnsi="Times New Roman"/>
      <w:b/>
      <w:bCs/>
      <w:kern w:val="2"/>
      <w:sz w:val="48"/>
      <w:szCs w:val="48"/>
    </w:rPr>
  </w:style>
  <w:style w:type="paragraph" w:styleId="Heading2">
    <w:name w:val="heading 2"/>
    <w:basedOn w:val="Normal"/>
    <w:link w:val="2"/>
    <w:uiPriority w:val="9"/>
    <w:qFormat/>
    <w:rsid w:val="006f74ad"/>
    <w:pPr>
      <w:spacing w:lineRule="auto" w:line="240" w:beforeAutospacing="1" w:afterAutospacing="1"/>
      <w:outlineLvl w:val="1"/>
    </w:pPr>
    <w:rPr>
      <w:rFonts w:ascii="Times New Roman" w:hAnsi="Times New Roman"/>
      <w:b/>
      <w:bCs/>
      <w:sz w:val="36"/>
      <w:szCs w:val="36"/>
    </w:rPr>
  </w:style>
  <w:style w:type="paragraph" w:styleId="Heading3">
    <w:name w:val="heading 3"/>
    <w:basedOn w:val="Normal"/>
    <w:link w:val="3"/>
    <w:uiPriority w:val="9"/>
    <w:qFormat/>
    <w:rsid w:val="006f74ad"/>
    <w:pPr>
      <w:spacing w:lineRule="auto" w:line="240" w:beforeAutospacing="1" w:afterAutospacing="1"/>
      <w:outlineLvl w:val="2"/>
    </w:pPr>
    <w:rPr>
      <w:rFonts w:ascii="Times New Roman" w:hAnsi="Times New Roman"/>
      <w:b/>
      <w:bCs/>
      <w:sz w:val="27"/>
      <w:szCs w:val="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6f74ad"/>
    <w:rPr>
      <w:rFonts w:ascii="Times New Roman" w:hAnsi="Times New Roman" w:eastAsia="Times New Roman" w:cs="Times New Roman"/>
      <w:b/>
      <w:bCs/>
      <w:kern w:val="2"/>
      <w:sz w:val="48"/>
      <w:szCs w:val="48"/>
      <w:lang w:eastAsia="ru-RU"/>
    </w:rPr>
  </w:style>
  <w:style w:type="character" w:styleId="2" w:customStyle="1">
    <w:name w:val="Заголовок 2 Знак"/>
    <w:basedOn w:val="DefaultParagraphFont"/>
    <w:uiPriority w:val="9"/>
    <w:qFormat/>
    <w:rsid w:val="006f74ad"/>
    <w:rPr>
      <w:rFonts w:ascii="Times New Roman" w:hAnsi="Times New Roman" w:eastAsia="Times New Roman" w:cs="Times New Roman"/>
      <w:b/>
      <w:bCs/>
      <w:sz w:val="36"/>
      <w:szCs w:val="36"/>
      <w:lang w:eastAsia="ru-RU"/>
    </w:rPr>
  </w:style>
  <w:style w:type="character" w:styleId="3" w:customStyle="1">
    <w:name w:val="Заголовок 3 Знак"/>
    <w:basedOn w:val="DefaultParagraphFont"/>
    <w:uiPriority w:val="9"/>
    <w:qFormat/>
    <w:rsid w:val="006f74ad"/>
    <w:rPr>
      <w:rFonts w:ascii="Times New Roman" w:hAnsi="Times New Roman" w:eastAsia="Times New Roman" w:cs="Times New Roman"/>
      <w:b/>
      <w:bCs/>
      <w:sz w:val="27"/>
      <w:szCs w:val="27"/>
      <w:lang w:eastAsia="ru-RU"/>
    </w:rPr>
  </w:style>
  <w:style w:type="character" w:styleId="Hyperlink">
    <w:name w:val="Hyperlink"/>
    <w:basedOn w:val="DefaultParagraphFont"/>
    <w:uiPriority w:val="99"/>
    <w:unhideWhenUsed/>
    <w:rsid w:val="006f74ad"/>
    <w:rPr>
      <w:color w:val="0000FF"/>
      <w:u w:val="single"/>
    </w:rPr>
  </w:style>
  <w:style w:type="character" w:styleId="ya-share2badge" w:customStyle="1">
    <w:name w:val="ya-share2__badge"/>
    <w:basedOn w:val="DefaultParagraphFont"/>
    <w:qFormat/>
    <w:rsid w:val="006f74ad"/>
    <w:rPr/>
  </w:style>
  <w:style w:type="character" w:styleId="ya-share2icon" w:customStyle="1">
    <w:name w:val="ya-share2__icon"/>
    <w:basedOn w:val="DefaultParagraphFont"/>
    <w:qFormat/>
    <w:rsid w:val="006f74ad"/>
    <w:rPr/>
  </w:style>
  <w:style w:type="character" w:styleId="Style11" w:customStyle="1">
    <w:name w:val="Текст выноски Знак"/>
    <w:basedOn w:val="DefaultParagraphFont"/>
    <w:link w:val="BalloonText"/>
    <w:uiPriority w:val="99"/>
    <w:semiHidden/>
    <w:qFormat/>
    <w:rsid w:val="00f77940"/>
    <w:rPr>
      <w:rFonts w:ascii="Segoe UI" w:hAnsi="Segoe UI" w:eastAsia="Times New Roman" w:cs="Segoe UI"/>
      <w:sz w:val="18"/>
      <w:szCs w:val="18"/>
      <w:lang w:eastAsia="ru-RU"/>
    </w:rPr>
  </w:style>
  <w:style w:type="character" w:styleId="Style12" w:customStyle="1">
    <w:name w:val="Без интервала Знак"/>
    <w:link w:val="NoSpacing"/>
    <w:qFormat/>
    <w:locked/>
    <w:rsid w:val="00df41e0"/>
    <w:rPr/>
  </w:style>
  <w:style w:type="character" w:styleId="Style13" w:customStyle="1">
    <w:name w:val="Верхний колонтитул Знак"/>
    <w:basedOn w:val="DefaultParagraphFont"/>
    <w:uiPriority w:val="99"/>
    <w:qFormat/>
    <w:rsid w:val="00ef4d40"/>
    <w:rPr>
      <w:rFonts w:ascii="Calibri" w:hAnsi="Calibri" w:eastAsia="Times New Roman" w:cs="Times New Roman"/>
      <w:lang w:eastAsia="ru-RU"/>
    </w:rPr>
  </w:style>
  <w:style w:type="character" w:styleId="Style14" w:customStyle="1">
    <w:name w:val="Нижний колонтитул Знак"/>
    <w:basedOn w:val="DefaultParagraphFont"/>
    <w:uiPriority w:val="99"/>
    <w:qFormat/>
    <w:rsid w:val="00ef4d40"/>
    <w:rPr>
      <w:rFonts w:ascii="Calibri" w:hAnsi="Calibri" w:eastAsia="Times New Roman" w:cs="Times New Roman"/>
      <w:lang w:eastAsia="ru-RU"/>
    </w:rPr>
  </w:style>
  <w:style w:type="character" w:styleId="11" w:customStyle="1">
    <w:name w:val="Текст выноски Знак1"/>
    <w:basedOn w:val="DefaultParagraphFont"/>
    <w:uiPriority w:val="99"/>
    <w:semiHidden/>
    <w:qFormat/>
    <w:rsid w:val="00117239"/>
    <w:rPr>
      <w:rFonts w:ascii="Segoe UI" w:hAnsi="Segoe UI" w:eastAsia="Times New Roman" w:cs="Segoe UI"/>
      <w:sz w:val="18"/>
      <w:szCs w:val="18"/>
      <w:lang w:eastAsia="ru-RU"/>
    </w:rPr>
  </w:style>
  <w:style w:type="character" w:styleId="Style15" w:customStyle="1">
    <w:name w:val="Подзаголовок Знак"/>
    <w:basedOn w:val="DefaultParagraphFont"/>
    <w:uiPriority w:val="11"/>
    <w:qFormat/>
    <w:rsid w:val="00117239"/>
    <w:rPr>
      <w:rFonts w:eastAsia="" w:eastAsiaTheme="minorEastAsia"/>
      <w:color w:themeColor="text1" w:themeTint="a5" w:val="5A5A5A"/>
      <w:spacing w:val="15"/>
      <w:lang w:eastAsia="ru-RU"/>
    </w:rPr>
  </w:style>
  <w:style w:type="paragraph" w:styleId="Style16">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7">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5a3de0"/>
    <w:pPr>
      <w:spacing w:before="0" w:after="200"/>
      <w:ind w:left="720"/>
      <w:contextualSpacing/>
    </w:pPr>
    <w:rPr/>
  </w:style>
  <w:style w:type="paragraph" w:styleId="NormalWeb">
    <w:name w:val="Normal (Web)"/>
    <w:basedOn w:val="Normal"/>
    <w:uiPriority w:val="99"/>
    <w:unhideWhenUsed/>
    <w:qFormat/>
    <w:rsid w:val="006f74ad"/>
    <w:pPr>
      <w:spacing w:lineRule="auto" w:line="240" w:beforeAutospacing="1" w:afterAutospacing="1"/>
    </w:pPr>
    <w:rPr>
      <w:rFonts w:ascii="Times New Roman" w:hAnsi="Times New Roman"/>
      <w:sz w:val="24"/>
      <w:szCs w:val="24"/>
    </w:rPr>
  </w:style>
  <w:style w:type="paragraph" w:styleId="BalloonText">
    <w:name w:val="Balloon Text"/>
    <w:basedOn w:val="Normal"/>
    <w:link w:val="Style11"/>
    <w:uiPriority w:val="99"/>
    <w:semiHidden/>
    <w:unhideWhenUsed/>
    <w:qFormat/>
    <w:rsid w:val="00f77940"/>
    <w:pPr>
      <w:spacing w:lineRule="auto" w:line="240" w:before="0" w:after="0"/>
    </w:pPr>
    <w:rPr>
      <w:rFonts w:ascii="Segoe UI" w:hAnsi="Segoe UI" w:cs="Segoe UI"/>
      <w:sz w:val="18"/>
      <w:szCs w:val="18"/>
    </w:rPr>
  </w:style>
  <w:style w:type="paragraph" w:styleId="Style41" w:customStyle="1">
    <w:name w:val="Style4"/>
    <w:basedOn w:val="Normal"/>
    <w:uiPriority w:val="99"/>
    <w:qFormat/>
    <w:rsid w:val="00942cd3"/>
    <w:pPr>
      <w:widowControl w:val="false"/>
      <w:spacing w:lineRule="exact" w:line="220" w:before="0" w:after="0"/>
      <w:ind w:firstLine="514"/>
      <w:jc w:val="both"/>
    </w:pPr>
    <w:rPr>
      <w:rFonts w:ascii="Times New Roman" w:hAnsi="Times New Roman"/>
      <w:sz w:val="24"/>
      <w:szCs w:val="24"/>
    </w:rPr>
  </w:style>
  <w:style w:type="paragraph" w:styleId="NoSpacing">
    <w:name w:val="No Spacing"/>
    <w:link w:val="Style12"/>
    <w:qFormat/>
    <w:rsid w:val="00df41e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IndexHeading">
    <w:name w:val="index heading"/>
    <w:basedOn w:val="Style16"/>
    <w:pPr/>
    <w:rPr/>
  </w:style>
  <w:style w:type="paragraph" w:styleId="TOCHeading">
    <w:name w:val="TOC Heading"/>
    <w:basedOn w:val="Heading1"/>
    <w:next w:val="Normal"/>
    <w:uiPriority w:val="39"/>
    <w:unhideWhenUsed/>
    <w:qFormat/>
    <w:rsid w:val="00ef4d40"/>
    <w:pPr>
      <w:keepNext w:val="true"/>
      <w:keepLines/>
      <w:spacing w:lineRule="auto" w:line="259" w:beforeAutospacing="0" w:before="240" w:afterAutospacing="0" w:after="0"/>
      <w:outlineLvl w:val="9"/>
    </w:pPr>
    <w:rPr>
      <w:rFonts w:ascii="Cambria" w:hAnsi="Cambria" w:eastAsia="" w:cs="" w:asciiTheme="majorHAnsi" w:cstheme="majorBidi" w:eastAsiaTheme="majorEastAsia" w:hAnsiTheme="majorHAnsi"/>
      <w:b w:val="false"/>
      <w:bCs w:val="false"/>
      <w:color w:themeColor="accent1" w:themeShade="bf" w:val="365F91"/>
      <w:kern w:val="0"/>
      <w:sz w:val="32"/>
      <w:szCs w:val="32"/>
    </w:rPr>
  </w:style>
  <w:style w:type="paragraph" w:styleId="TOC1">
    <w:name w:val="toc 1"/>
    <w:basedOn w:val="Normal"/>
    <w:next w:val="Normal"/>
    <w:autoRedefine/>
    <w:uiPriority w:val="39"/>
    <w:unhideWhenUsed/>
    <w:rsid w:val="00ef4d40"/>
    <w:pPr>
      <w:spacing w:before="0" w:after="100"/>
    </w:pPr>
    <w:rPr/>
  </w:style>
  <w:style w:type="paragraph" w:styleId="HeaderandFooter">
    <w:name w:val="Header and Footer"/>
    <w:basedOn w:val="Normal"/>
    <w:qFormat/>
    <w:pPr/>
    <w:rPr/>
  </w:style>
  <w:style w:type="paragraph" w:styleId="Header">
    <w:name w:val="header"/>
    <w:basedOn w:val="Normal"/>
    <w:link w:val="Style13"/>
    <w:uiPriority w:val="99"/>
    <w:unhideWhenUsed/>
    <w:rsid w:val="00ef4d40"/>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ef4d40"/>
    <w:pPr>
      <w:tabs>
        <w:tab w:val="clear" w:pos="708"/>
        <w:tab w:val="center" w:pos="4677" w:leader="none"/>
        <w:tab w:val="right" w:pos="9355" w:leader="none"/>
      </w:tabs>
      <w:spacing w:lineRule="auto" w:line="240" w:before="0" w:after="0"/>
    </w:pPr>
    <w:rPr/>
  </w:style>
  <w:style w:type="paragraph" w:styleId="Subtitle">
    <w:name w:val="Subtitle"/>
    <w:basedOn w:val="Normal"/>
    <w:next w:val="Normal"/>
    <w:link w:val="Style15"/>
    <w:uiPriority w:val="11"/>
    <w:qFormat/>
    <w:rsid w:val="00117239"/>
    <w:pPr>
      <w:spacing w:before="0" w:after="160"/>
    </w:pPr>
    <w:rPr>
      <w:rFonts w:ascii="Calibri" w:hAnsi="Calibri" w:eastAsia="" w:cs="" w:asciiTheme="minorHAnsi" w:cstheme="minorBidi" w:eastAsiaTheme="minorEastAsia" w:hAnsiTheme="minorHAnsi"/>
      <w:color w:themeColor="text1" w:themeTint="a5" w:val="5A5A5A"/>
      <w:spacing w:val="15"/>
    </w:rPr>
  </w:style>
  <w:style w:type="paragraph" w:styleId="Style18">
    <w:name w:val="Содержимое врезки"/>
    <w:basedOn w:val="Normal"/>
    <w:qFormat/>
    <w:pPr/>
    <w:rPr/>
  </w:style>
  <w:style w:type="numbering" w:styleId="Style19"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39"/>
    <w:rsid w:val="00df41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21E7-6A3D-44FD-A822-2E0EA27A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LibreOffice/24.8.4.2$Linux_X86_64 LibreOffice_project/480$Build-2</Application>
  <AppVersion>15.0000</AppVersion>
  <Pages>43</Pages>
  <Words>6911</Words>
  <Characters>48708</Characters>
  <CharactersWithSpaces>55118</CharactersWithSpaces>
  <Paragraphs>961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User</dc:creator>
  <dc:description/>
  <dc:language>ru-RU</dc:language>
  <cp:lastModifiedBy/>
  <cp:lastPrinted>2025-08-28T20:10:00Z</cp:lastPrinted>
  <dcterms:modified xsi:type="dcterms:W3CDTF">2025-10-14T12:34:43Z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