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79" w:rsidRDefault="00432B79" w:rsidP="00432B79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Оформление и</w:t>
      </w:r>
      <w:r w:rsidRPr="000F6A11">
        <w:rPr>
          <w:b/>
          <w:sz w:val="26"/>
          <w:szCs w:val="26"/>
        </w:rPr>
        <w:t xml:space="preserve">ндивидуальной программы </w:t>
      </w:r>
      <w:r>
        <w:rPr>
          <w:b/>
          <w:sz w:val="26"/>
          <w:szCs w:val="26"/>
        </w:rPr>
        <w:t xml:space="preserve">предоставления </w:t>
      </w:r>
    </w:p>
    <w:p w:rsidR="00432B79" w:rsidRPr="000F6A11" w:rsidRDefault="00432B79" w:rsidP="00432B79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социальных услуг</w:t>
      </w:r>
    </w:p>
    <w:p w:rsidR="00432B79" w:rsidRPr="000F6A11" w:rsidRDefault="00432B79" w:rsidP="00432B79">
      <w:pPr>
        <w:shd w:val="clear" w:color="auto" w:fill="FFFFFF"/>
        <w:ind w:firstLine="540"/>
        <w:jc w:val="center"/>
        <w:rPr>
          <w:sz w:val="26"/>
          <w:szCs w:val="26"/>
        </w:rPr>
      </w:pPr>
    </w:p>
    <w:p w:rsidR="00432B79" w:rsidRPr="000F6A11" w:rsidRDefault="00432B79" w:rsidP="00432B79">
      <w:pPr>
        <w:pStyle w:val="consplusnormal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1. Индивидуальная программа </w:t>
      </w:r>
      <w:r>
        <w:rPr>
          <w:sz w:val="26"/>
          <w:szCs w:val="26"/>
        </w:rPr>
        <w:t>предоставления социальных услуг</w:t>
      </w:r>
      <w:r w:rsidRPr="000F6A11">
        <w:rPr>
          <w:sz w:val="26"/>
          <w:szCs w:val="26"/>
        </w:rPr>
        <w:t xml:space="preserve"> (далее – Индивидуальная программа) включает в себя следующую информацию:</w:t>
      </w:r>
    </w:p>
    <w:p w:rsidR="00432B79" w:rsidRPr="000F6A11" w:rsidRDefault="00432B79" w:rsidP="00432B7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Ф.И.О. несовершеннолетнего</w:t>
      </w:r>
      <w:r>
        <w:rPr>
          <w:sz w:val="26"/>
          <w:szCs w:val="26"/>
        </w:rPr>
        <w:t xml:space="preserve"> (гражданина), возраст, место работы/учебы</w:t>
      </w:r>
      <w:r w:rsidRPr="000F6A11">
        <w:rPr>
          <w:sz w:val="26"/>
          <w:szCs w:val="26"/>
        </w:rPr>
        <w:t>, контактные данные (адрес, телефон)</w:t>
      </w:r>
      <w:r>
        <w:rPr>
          <w:sz w:val="26"/>
          <w:szCs w:val="26"/>
        </w:rPr>
        <w:t>, документ удостоверяющий личность</w:t>
      </w:r>
      <w:r w:rsidRPr="000F6A11">
        <w:rPr>
          <w:sz w:val="26"/>
          <w:szCs w:val="26"/>
        </w:rPr>
        <w:t>;</w:t>
      </w:r>
    </w:p>
    <w:p w:rsidR="00432B79" w:rsidRPr="000F6A11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дата зачисления</w:t>
      </w:r>
      <w:r>
        <w:rPr>
          <w:sz w:val="26"/>
          <w:szCs w:val="26"/>
        </w:rPr>
        <w:t xml:space="preserve"> </w:t>
      </w:r>
      <w:r w:rsidRPr="000F6A11">
        <w:rPr>
          <w:sz w:val="26"/>
          <w:szCs w:val="26"/>
        </w:rPr>
        <w:t>несовершеннолетнего (</w:t>
      </w:r>
      <w:r>
        <w:rPr>
          <w:sz w:val="26"/>
          <w:szCs w:val="26"/>
        </w:rPr>
        <w:t>постановки</w:t>
      </w:r>
      <w:r w:rsidRPr="000F6A11">
        <w:rPr>
          <w:sz w:val="26"/>
          <w:szCs w:val="26"/>
        </w:rPr>
        <w:t xml:space="preserve"> семьи) на социальное обслуживание;</w:t>
      </w:r>
    </w:p>
    <w:p w:rsidR="00432B79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форма и период предоставления социальных услуг;</w:t>
      </w:r>
    </w:p>
    <w:p w:rsidR="00432B79" w:rsidRPr="000F6A11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виды предоставляемых социальных услуг, объем,</w:t>
      </w:r>
      <w:r w:rsidRPr="004644A2">
        <w:rPr>
          <w:sz w:val="26"/>
          <w:szCs w:val="26"/>
        </w:rPr>
        <w:t xml:space="preserve"> </w:t>
      </w:r>
      <w:r w:rsidRPr="000F6A11">
        <w:rPr>
          <w:sz w:val="26"/>
          <w:szCs w:val="26"/>
        </w:rPr>
        <w:t>периодичность</w:t>
      </w:r>
      <w:r>
        <w:rPr>
          <w:sz w:val="26"/>
          <w:szCs w:val="26"/>
        </w:rPr>
        <w:t>, срок их предоставления;</w:t>
      </w:r>
    </w:p>
    <w:p w:rsidR="00432B79" w:rsidRPr="000F6A11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условия предоставления социальных услуг</w:t>
      </w:r>
      <w:r w:rsidRPr="000F6A11">
        <w:rPr>
          <w:sz w:val="26"/>
          <w:szCs w:val="26"/>
        </w:rPr>
        <w:t xml:space="preserve">; </w:t>
      </w:r>
    </w:p>
    <w:p w:rsidR="00432B79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перечень рекомендуемых поставщиков</w:t>
      </w:r>
      <w:r w:rsidRPr="000F6A11">
        <w:rPr>
          <w:sz w:val="26"/>
          <w:szCs w:val="26"/>
        </w:rPr>
        <w:t>;</w:t>
      </w:r>
    </w:p>
    <w:p w:rsidR="00432B79" w:rsidRPr="000F6A11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об отказе от социального обслуживания, формы, вида, отдельной социальной услуги;</w:t>
      </w:r>
    </w:p>
    <w:p w:rsidR="00432B79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социальному сопровождению;</w:t>
      </w:r>
    </w:p>
    <w:p w:rsidR="00432B79" w:rsidRPr="000F6A11" w:rsidRDefault="00432B79" w:rsidP="00432B79">
      <w:pPr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о выполнении Индивидуальной программы и рекомендации</w:t>
      </w:r>
      <w:r w:rsidRPr="000F6A11">
        <w:rPr>
          <w:sz w:val="26"/>
          <w:szCs w:val="26"/>
        </w:rPr>
        <w:t xml:space="preserve">. </w:t>
      </w:r>
    </w:p>
    <w:p w:rsidR="00432B79" w:rsidRPr="000F6A11" w:rsidRDefault="00432B79" w:rsidP="00432B79">
      <w:pPr>
        <w:pStyle w:val="consplusnormal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2. Сроки разработки Индивидуальной программы – не позднее 10 рабочих  дней со дня зачисления несовершеннолетнего (семьи) на социальное обслуживание.</w:t>
      </w:r>
    </w:p>
    <w:p w:rsidR="00432B79" w:rsidRPr="000F6A11" w:rsidRDefault="00432B79" w:rsidP="00432B79">
      <w:pPr>
        <w:pStyle w:val="consplusnormal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3. Перечень реабилитационных мероприятий формируется с учетом индивидуальных особенностей и специфики трудной жизненной ситуации несовершеннолетнего (семьи), которые выявляются в ходе проведения первичной диагностики и обследования его личности (социальных проблем семьи). Сроки проведения первичной диагностики – в течение 7 рабочих дней с момента зачисления несовершеннолетнего (семьи) на социальное обслуживание.</w:t>
      </w:r>
    </w:p>
    <w:p w:rsidR="00432B79" w:rsidRPr="000F6A11" w:rsidRDefault="00432B79" w:rsidP="00432B79">
      <w:pPr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4. К участию в разработке Индивидуальной программы привлекаются все специалисты, осуществляющие его первичную диагностику и обследование личности (социальных проблем семьи).  При необходимости к разработке привлекаются специалисты других отделений.</w:t>
      </w:r>
    </w:p>
    <w:p w:rsidR="00432B79" w:rsidRPr="000F6A11" w:rsidRDefault="00432B79" w:rsidP="00432B79">
      <w:pPr>
        <w:pStyle w:val="consplusnormal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5. Перечень </w:t>
      </w:r>
      <w:r>
        <w:rPr>
          <w:sz w:val="26"/>
          <w:szCs w:val="26"/>
        </w:rPr>
        <w:t>социальных услуг</w:t>
      </w:r>
      <w:r w:rsidRPr="000F6A11">
        <w:rPr>
          <w:sz w:val="26"/>
          <w:szCs w:val="26"/>
        </w:rPr>
        <w:t xml:space="preserve"> формируется на период, достаточный для решения проблем несовершеннолетнего (семьи), но не более чем на 3 месяца.</w:t>
      </w:r>
    </w:p>
    <w:p w:rsidR="00432B79" w:rsidRPr="000F6A11" w:rsidRDefault="00432B79" w:rsidP="00432B79">
      <w:pPr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6. Перечень </w:t>
      </w:r>
      <w:r>
        <w:rPr>
          <w:sz w:val="26"/>
          <w:szCs w:val="26"/>
        </w:rPr>
        <w:t>услуг</w:t>
      </w:r>
      <w:r w:rsidRPr="000F6A11">
        <w:rPr>
          <w:sz w:val="26"/>
          <w:szCs w:val="26"/>
        </w:rPr>
        <w:t xml:space="preserve"> утверждается на заседании </w:t>
      </w:r>
      <w:proofErr w:type="spellStart"/>
      <w:r w:rsidRPr="000F6A11">
        <w:rPr>
          <w:sz w:val="26"/>
          <w:szCs w:val="26"/>
        </w:rPr>
        <w:t>Психолого</w:t>
      </w:r>
      <w:r>
        <w:rPr>
          <w:sz w:val="26"/>
          <w:szCs w:val="26"/>
        </w:rPr>
        <w:t>-</w:t>
      </w:r>
      <w:r w:rsidRPr="000F6A11">
        <w:rPr>
          <w:sz w:val="26"/>
          <w:szCs w:val="26"/>
        </w:rPr>
        <w:t>медико-педагогического</w:t>
      </w:r>
      <w:proofErr w:type="spellEnd"/>
      <w:r w:rsidRPr="000F6A11">
        <w:rPr>
          <w:sz w:val="26"/>
          <w:szCs w:val="26"/>
        </w:rPr>
        <w:t xml:space="preserve"> консилиума (далее консилиум), созданного в учреждении с целью координации деятельности по оказанию социальных услуг воспитанникам (семьям) и оценки эффективности проводимых мероприятий. Деятельность консилиума и его состав регламентируется положением, утвержденным руководителем учреждения. Все решения консилиума оформляются протоколами.</w:t>
      </w:r>
    </w:p>
    <w:p w:rsidR="00432B79" w:rsidRPr="000F6A11" w:rsidRDefault="00432B79" w:rsidP="00432B79">
      <w:pPr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7. Индивидуальная программа может дополняться и корректироваться в течение всего срока социального обслуживания с целью повышения эффективности проводимых реабилитационных мероприятий. </w:t>
      </w:r>
    </w:p>
    <w:p w:rsidR="00432B79" w:rsidRPr="000F6A11" w:rsidRDefault="00432B79" w:rsidP="00432B79">
      <w:pPr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8. Необходимость внесения изменений и дополнений в Индивидуальную программу определяется на консилиуме учреждения не реже 1 раза в месяц.</w:t>
      </w:r>
    </w:p>
    <w:p w:rsidR="00432B79" w:rsidRPr="000F6A11" w:rsidRDefault="00432B79" w:rsidP="00432B79">
      <w:pPr>
        <w:ind w:firstLine="426"/>
        <w:jc w:val="both"/>
        <w:rPr>
          <w:sz w:val="26"/>
          <w:szCs w:val="26"/>
        </w:rPr>
      </w:pPr>
      <w:r w:rsidRPr="000F6A11">
        <w:rPr>
          <w:sz w:val="26"/>
          <w:szCs w:val="26"/>
        </w:rPr>
        <w:t>9. Предложения о внесении изменений и дополнений в индивидуальную программу  вносят специалисты, принимающие участие в ее разработке и реализации, на основании:</w:t>
      </w:r>
    </w:p>
    <w:p w:rsidR="00432B79" w:rsidRPr="000F6A11" w:rsidRDefault="00432B79" w:rsidP="00432B79">
      <w:pPr>
        <w:numPr>
          <w:ilvl w:val="0"/>
          <w:numId w:val="1"/>
        </w:numPr>
        <w:jc w:val="both"/>
        <w:rPr>
          <w:sz w:val="26"/>
          <w:szCs w:val="26"/>
        </w:rPr>
      </w:pPr>
      <w:r w:rsidRPr="000F6A11">
        <w:rPr>
          <w:sz w:val="26"/>
          <w:szCs w:val="26"/>
        </w:rPr>
        <w:lastRenderedPageBreak/>
        <w:t>результатов проведения промежуточной диагностики, реабилитационных мероприятий;</w:t>
      </w:r>
    </w:p>
    <w:p w:rsidR="00432B79" w:rsidRPr="000F6A11" w:rsidRDefault="00432B79" w:rsidP="00432B79">
      <w:pPr>
        <w:numPr>
          <w:ilvl w:val="0"/>
          <w:numId w:val="1"/>
        </w:numPr>
        <w:jc w:val="both"/>
        <w:rPr>
          <w:sz w:val="26"/>
          <w:szCs w:val="26"/>
        </w:rPr>
      </w:pPr>
      <w:r w:rsidRPr="000F6A11">
        <w:rPr>
          <w:sz w:val="26"/>
          <w:szCs w:val="26"/>
        </w:rPr>
        <w:t>обстоятельств в результате взаимодействия с ближайшим окружением несовершеннолетнего (семьи).</w:t>
      </w:r>
    </w:p>
    <w:p w:rsidR="00432B79" w:rsidRDefault="00432B79" w:rsidP="00432B79">
      <w:pPr>
        <w:pStyle w:val="consplusnormal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0F6A11">
        <w:rPr>
          <w:sz w:val="26"/>
          <w:szCs w:val="26"/>
        </w:rPr>
        <w:t xml:space="preserve">10. При реализации Индивидуальной программы обеспечивается комплексность и непрерывность при </w:t>
      </w:r>
      <w:r>
        <w:rPr>
          <w:sz w:val="26"/>
          <w:szCs w:val="26"/>
        </w:rPr>
        <w:t>предоставлении социальных услуг</w:t>
      </w:r>
      <w:r w:rsidRPr="000F6A11">
        <w:rPr>
          <w:sz w:val="26"/>
          <w:szCs w:val="26"/>
        </w:rPr>
        <w:t xml:space="preserve">, а также </w:t>
      </w:r>
      <w:proofErr w:type="gramStart"/>
      <w:r w:rsidRPr="000F6A11">
        <w:rPr>
          <w:sz w:val="26"/>
          <w:szCs w:val="26"/>
        </w:rPr>
        <w:t>контроль за</w:t>
      </w:r>
      <w:proofErr w:type="gramEnd"/>
      <w:r w:rsidRPr="000F6A11">
        <w:rPr>
          <w:sz w:val="26"/>
          <w:szCs w:val="26"/>
        </w:rPr>
        <w:t xml:space="preserve"> их эффективностью. </w:t>
      </w:r>
    </w:p>
    <w:p w:rsidR="008818D9" w:rsidRDefault="008818D9"/>
    <w:sectPr w:rsidR="008818D9" w:rsidSect="0088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E3138"/>
    <w:multiLevelType w:val="hybridMultilevel"/>
    <w:tmpl w:val="B9464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B79"/>
    <w:rsid w:val="00432B79"/>
    <w:rsid w:val="0088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32B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2</cp:revision>
  <dcterms:created xsi:type="dcterms:W3CDTF">2021-09-14T09:19:00Z</dcterms:created>
  <dcterms:modified xsi:type="dcterms:W3CDTF">2021-09-14T09:20:00Z</dcterms:modified>
</cp:coreProperties>
</file>