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CA" w:rsidRPr="007A54F2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70C0"/>
          <w:sz w:val="28"/>
          <w:szCs w:val="28"/>
        </w:rPr>
      </w:pPr>
      <w:r w:rsidRPr="007A54F2">
        <w:rPr>
          <w:b/>
          <w:color w:val="0070C0"/>
          <w:sz w:val="28"/>
          <w:szCs w:val="28"/>
        </w:rPr>
        <w:t xml:space="preserve">Информационная безопасность </w:t>
      </w: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проблем безопасного для детей интернета в последние годы — одно из ведущих направлений научно-исследовательской и методической деятельности.</w:t>
      </w: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последним данным, в России: средний возраст начала самостоятельной работы в Сети - 7 лет и сегодня наблюдается тенденция к снижению возраста до 5 лет. 88% четырёхлетних детей выходят в сеть вместе с родителями. В 7-9-летнем возрасте дети всё чаще выходят в сеть самостоятельно. К 14 годам совместное, семейное пользование сетью сохраняется лишь для 7% подростков.</w:t>
      </w: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Мобильным интернетом сегодня пользуется практически каждый второй ребенок.</w:t>
      </w: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обеспечить безопасность ребёнка в киберпространстве, специалистам, работающим с детьми, необходимо в первую очередь самим хорошо знать эту зону.</w:t>
      </w:r>
    </w:p>
    <w:p w:rsidR="00112DCA" w:rsidRDefault="00112DCA" w:rsidP="00112D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Что такое информационная безопасность ребенка?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90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Информационная безопасность ребенка</w:t>
      </w:r>
      <w:r w:rsidRPr="00727D44">
        <w:rPr>
          <w:rFonts w:ascii="Times New Roman" w:hAnsi="Times New Roman" w:cs="Times New Roman"/>
          <w:sz w:val="26"/>
          <w:szCs w:val="26"/>
        </w:rPr>
        <w:t xml:space="preserve"> –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(Статья 2 ФЗ)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Прежде чем ограждать ребенка от воздействия </w:t>
      </w:r>
      <w:proofErr w:type="spellStart"/>
      <w:r w:rsidRPr="00727D44">
        <w:rPr>
          <w:rFonts w:ascii="Times New Roman" w:hAnsi="Times New Roman" w:cs="Times New Roman"/>
          <w:sz w:val="26"/>
          <w:szCs w:val="26"/>
        </w:rPr>
        <w:t>медиа-продукции</w:t>
      </w:r>
      <w:proofErr w:type="spellEnd"/>
      <w:r w:rsidRPr="00727D44">
        <w:rPr>
          <w:rFonts w:ascii="Times New Roman" w:hAnsi="Times New Roman" w:cs="Times New Roman"/>
          <w:sz w:val="26"/>
          <w:szCs w:val="26"/>
        </w:rPr>
        <w:t xml:space="preserve">, необходимо разобраться, какая именно информация может причинить ему вред. Какая информация причиняет вред здоровью и развитию детей? 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727D44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Pr="00727D44">
        <w:rPr>
          <w:rFonts w:ascii="Times New Roman" w:hAnsi="Times New Roman" w:cs="Times New Roman"/>
          <w:sz w:val="26"/>
          <w:szCs w:val="26"/>
        </w:rPr>
        <w:t xml:space="preserve"> детей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D44">
        <w:rPr>
          <w:rFonts w:ascii="Times New Roman" w:hAnsi="Times New Roman" w:cs="Times New Roman"/>
          <w:sz w:val="26"/>
          <w:szCs w:val="26"/>
        </w:rPr>
        <w:t>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27D44">
        <w:rPr>
          <w:rFonts w:ascii="Times New Roman" w:hAnsi="Times New Roman" w:cs="Times New Roman"/>
          <w:sz w:val="26"/>
          <w:szCs w:val="26"/>
        </w:rPr>
        <w:t>способная</w:t>
      </w:r>
      <w:proofErr w:type="gramEnd"/>
      <w:r w:rsidRPr="00727D44">
        <w:rPr>
          <w:rFonts w:ascii="Times New Roman" w:hAnsi="Times New Roman" w:cs="Times New Roman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27D44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727D44">
        <w:rPr>
          <w:rFonts w:ascii="Times New Roman" w:hAnsi="Times New Roman" w:cs="Times New Roman"/>
          <w:sz w:val="26"/>
          <w:szCs w:val="26"/>
        </w:rPr>
        <w:t xml:space="preserve"> информацию порнографического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 xml:space="preserve">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27D44">
        <w:rPr>
          <w:rFonts w:ascii="Times New Roman" w:hAnsi="Times New Roman" w:cs="Times New Roman"/>
          <w:sz w:val="26"/>
          <w:szCs w:val="26"/>
        </w:rPr>
        <w:t>оправдывающая</w:t>
      </w:r>
      <w:proofErr w:type="gramEnd"/>
      <w:r w:rsidRPr="00727D44">
        <w:rPr>
          <w:rFonts w:ascii="Times New Roman" w:hAnsi="Times New Roman" w:cs="Times New Roman"/>
          <w:sz w:val="26"/>
          <w:szCs w:val="26"/>
        </w:rPr>
        <w:t xml:space="preserve"> противоправное поведение;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содержащая нецензурную брань.</w:t>
      </w:r>
      <w:proofErr w:type="gramEnd"/>
    </w:p>
    <w:p w:rsidR="00112DCA" w:rsidRDefault="00112DCA" w:rsidP="00112DC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>Задача педагогов в связи с имеющимися рисками состоит в том, чтобы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2DCA" w:rsidRDefault="00112DCA" w:rsidP="00112DC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указать на эти риски;</w:t>
      </w:r>
    </w:p>
    <w:p w:rsidR="00112DCA" w:rsidRDefault="00112DCA" w:rsidP="00112DC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560B5">
        <w:rPr>
          <w:rFonts w:ascii="Times New Roman" w:hAnsi="Times New Roman" w:cs="Times New Roman"/>
          <w:sz w:val="26"/>
          <w:szCs w:val="26"/>
        </w:rPr>
        <w:t xml:space="preserve"> предост</w:t>
      </w:r>
      <w:r>
        <w:rPr>
          <w:rFonts w:ascii="Times New Roman" w:hAnsi="Times New Roman" w:cs="Times New Roman"/>
          <w:sz w:val="26"/>
          <w:szCs w:val="26"/>
        </w:rPr>
        <w:t>еречь от необдуманных поступков;</w:t>
      </w:r>
    </w:p>
    <w:p w:rsidR="00112DCA" w:rsidRDefault="00112DCA" w:rsidP="00112DC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60B5">
        <w:rPr>
          <w:rFonts w:ascii="Times New Roman" w:hAnsi="Times New Roman" w:cs="Times New Roman"/>
          <w:sz w:val="26"/>
          <w:szCs w:val="26"/>
        </w:rPr>
        <w:t>сформировать у учащихся навыки критического отношения к по</w:t>
      </w:r>
      <w:r>
        <w:rPr>
          <w:rFonts w:ascii="Times New Roman" w:hAnsi="Times New Roman" w:cs="Times New Roman"/>
          <w:sz w:val="26"/>
          <w:szCs w:val="26"/>
        </w:rPr>
        <w:t>лучаемой в Интернете информации;</w:t>
      </w:r>
    </w:p>
    <w:p w:rsidR="00112DCA" w:rsidRDefault="00112DCA" w:rsidP="00112DC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60B5">
        <w:rPr>
          <w:rFonts w:ascii="Times New Roman" w:hAnsi="Times New Roman" w:cs="Times New Roman"/>
          <w:sz w:val="26"/>
          <w:szCs w:val="26"/>
        </w:rPr>
        <w:t xml:space="preserve"> воспитать культуру безопасного использования Интернет.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 </w:t>
      </w:r>
      <w:r w:rsidRPr="00727D4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На какие группы делится информационная продукция?</w:t>
      </w:r>
      <w:r w:rsidRPr="00727D4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информационная продукция для детей, не достигших возраста 6 лет;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информационная продукция для детей, достигших возраста 6 лет;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информационная продукция для детей, достигших возраста 12 лет;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727D44">
        <w:rPr>
          <w:rFonts w:ascii="Times New Roman" w:hAnsi="Times New Roman" w:cs="Times New Roman"/>
          <w:sz w:val="26"/>
          <w:szCs w:val="26"/>
        </w:rPr>
        <w:t>нформационная продукция для детей, достигших возраста 16 лет;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информационная продукция, запрещенная для детей. (Статья 6 ФЗ)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Как определить степень опасности информации?</w:t>
      </w:r>
      <w:r w:rsidRPr="00727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27D44">
        <w:rPr>
          <w:rFonts w:ascii="Times New Roman" w:hAnsi="Times New Roman" w:cs="Times New Roman"/>
          <w:sz w:val="26"/>
          <w:szCs w:val="26"/>
        </w:rPr>
        <w:t xml:space="preserve">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видео-обслуживании.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кинозале.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D44">
        <w:rPr>
          <w:rFonts w:ascii="Times New Roman" w:hAnsi="Times New Roman" w:cs="Times New Roman"/>
          <w:sz w:val="26"/>
          <w:szCs w:val="26"/>
        </w:rPr>
        <w:t xml:space="preserve">- или </w:t>
      </w:r>
      <w:proofErr w:type="spellStart"/>
      <w:r w:rsidRPr="00727D44">
        <w:rPr>
          <w:rFonts w:ascii="Times New Roman" w:hAnsi="Times New Roman" w:cs="Times New Roman"/>
          <w:sz w:val="26"/>
          <w:szCs w:val="26"/>
        </w:rPr>
        <w:t>видеопоказе</w:t>
      </w:r>
      <w:proofErr w:type="spellEnd"/>
      <w:r w:rsidRPr="00727D44">
        <w:rPr>
          <w:rFonts w:ascii="Times New Roman" w:hAnsi="Times New Roman" w:cs="Times New Roman"/>
          <w:sz w:val="26"/>
          <w:szCs w:val="26"/>
        </w:rPr>
        <w:t xml:space="preserve">, а также входного билета, приглашения. (Статья 12 ФЗ)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Как обозначается степень опасности информации?</w:t>
      </w:r>
      <w:r w:rsidRPr="00727D4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для детей, не достигших возраста шести лет,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D44">
        <w:rPr>
          <w:rFonts w:ascii="Times New Roman" w:hAnsi="Times New Roman" w:cs="Times New Roman"/>
          <w:sz w:val="26"/>
          <w:szCs w:val="26"/>
        </w:rPr>
        <w:t xml:space="preserve">в виде цифры «0» и знака «плюс»;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для детей, достигших возраста шести ле</w:t>
      </w:r>
      <w:r>
        <w:rPr>
          <w:rFonts w:ascii="Times New Roman" w:hAnsi="Times New Roman" w:cs="Times New Roman"/>
          <w:sz w:val="26"/>
          <w:szCs w:val="26"/>
        </w:rPr>
        <w:t xml:space="preserve">т, </w:t>
      </w:r>
      <w:r w:rsidRPr="00727D44">
        <w:rPr>
          <w:rFonts w:ascii="Times New Roman" w:hAnsi="Times New Roman" w:cs="Times New Roman"/>
          <w:sz w:val="26"/>
          <w:szCs w:val="26"/>
        </w:rPr>
        <w:t xml:space="preserve">в виде цифры «6» и знака «плюс» и (или) текстового предупреждения в виде словосочетания «для детей старше 6 лет»;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для детей, достигших возраста двенадцати</w:t>
      </w:r>
      <w:r>
        <w:rPr>
          <w:rFonts w:ascii="Times New Roman" w:hAnsi="Times New Roman" w:cs="Times New Roman"/>
          <w:sz w:val="26"/>
          <w:szCs w:val="26"/>
        </w:rPr>
        <w:t xml:space="preserve"> лет, </w:t>
      </w:r>
      <w:r w:rsidRPr="00727D44">
        <w:rPr>
          <w:rFonts w:ascii="Times New Roman" w:hAnsi="Times New Roman" w:cs="Times New Roman"/>
          <w:sz w:val="26"/>
          <w:szCs w:val="26"/>
        </w:rPr>
        <w:t xml:space="preserve">в виде цифры «12» и знака «плюс» и (или) текстового предупреждения виде словосочетания «для детей старше 12 лет»; </w:t>
      </w:r>
    </w:p>
    <w:p w:rsidR="00112DCA" w:rsidRDefault="00112DCA" w:rsidP="00112DC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>для детей, достигших возраста шестнадцати лет, - в виде цифры «16» и знака «плюс» и (или) текстового предупреждения в виде  словосочетания «для детей старше 16 лет»;</w:t>
      </w:r>
    </w:p>
    <w:p w:rsidR="006B3147" w:rsidRDefault="00112DCA" w:rsidP="00112DCA">
      <w:pPr>
        <w:pStyle w:val="a3"/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7D44">
        <w:rPr>
          <w:rFonts w:ascii="Times New Roman" w:hAnsi="Times New Roman" w:cs="Times New Roman"/>
          <w:sz w:val="26"/>
          <w:szCs w:val="26"/>
        </w:rPr>
        <w:t xml:space="preserve">для детей, - в виде цифры «18» и знака «плюс» и (или) текстового предупреждения в виде словосочетания «запрещено для детей». </w:t>
      </w:r>
    </w:p>
    <w:sectPr w:rsidR="006B3147" w:rsidSect="00112DCA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DCA"/>
    <w:rsid w:val="00112DCA"/>
    <w:rsid w:val="006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2019-04-25T09:17:00Z</dcterms:created>
  <dcterms:modified xsi:type="dcterms:W3CDTF">2019-04-25T09:17:00Z</dcterms:modified>
</cp:coreProperties>
</file>